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3201C" w:rsidRPr="002F607E" w:rsidRDefault="00247243" w:rsidP="00955BB3">
      <w:pPr>
        <w:pStyle w:val="ConsPlusTitle"/>
        <w:jc w:val="center"/>
        <w:rPr>
          <w:rFonts w:ascii="Times New Roman" w:hAnsi="Times New Roman" w:cs="Times New Roman"/>
          <w:sz w:val="28"/>
          <w:szCs w:val="28"/>
        </w:rPr>
      </w:pPr>
      <w:r w:rsidRPr="002F607E">
        <w:rPr>
          <w:rFonts w:ascii="Times New Roman" w:hAnsi="Times New Roman" w:cs="Times New Roman"/>
          <w:sz w:val="28"/>
          <w:szCs w:val="28"/>
        </w:rPr>
        <w:t xml:space="preserve">Муниципальный контракт </w:t>
      </w:r>
      <w:r w:rsidR="007708B7" w:rsidRPr="002F607E">
        <w:rPr>
          <w:rFonts w:ascii="Times New Roman" w:hAnsi="Times New Roman" w:cs="Times New Roman"/>
          <w:sz w:val="28"/>
          <w:szCs w:val="28"/>
        </w:rPr>
        <w:t>№</w:t>
      </w:r>
      <w:r w:rsidR="00BA44B3">
        <w:rPr>
          <w:rFonts w:ascii="Times New Roman" w:hAnsi="Times New Roman" w:cs="Times New Roman"/>
          <w:sz w:val="28"/>
          <w:szCs w:val="28"/>
        </w:rPr>
        <w:t xml:space="preserve"> </w:t>
      </w:r>
      <w:r w:rsidR="0033201C">
        <w:rPr>
          <w:rFonts w:ascii="Times New Roman" w:hAnsi="Times New Roman" w:cs="Times New Roman"/>
          <w:sz w:val="28"/>
          <w:szCs w:val="28"/>
        </w:rPr>
        <w:t>______</w:t>
      </w:r>
      <w:r w:rsidR="007708B7" w:rsidRPr="002F607E">
        <w:rPr>
          <w:rFonts w:ascii="Times New Roman" w:hAnsi="Times New Roman" w:cs="Times New Roman"/>
          <w:sz w:val="28"/>
          <w:szCs w:val="28"/>
        </w:rPr>
        <w:br/>
      </w:r>
      <w:r w:rsidRPr="002F607E">
        <w:rPr>
          <w:rFonts w:ascii="Times New Roman" w:hAnsi="Times New Roman" w:cs="Times New Roman"/>
          <w:sz w:val="28"/>
          <w:szCs w:val="28"/>
        </w:rPr>
        <w:t xml:space="preserve">на </w:t>
      </w:r>
      <w:r w:rsidR="000C24FE">
        <w:rPr>
          <w:rFonts w:ascii="Times New Roman" w:hAnsi="Times New Roman" w:cs="Times New Roman"/>
          <w:sz w:val="28"/>
          <w:szCs w:val="28"/>
        </w:rPr>
        <w:t>б</w:t>
      </w:r>
      <w:r w:rsidR="000C24FE" w:rsidRPr="000C24FE">
        <w:rPr>
          <w:rFonts w:ascii="Times New Roman" w:hAnsi="Times New Roman" w:cs="Times New Roman"/>
          <w:sz w:val="28"/>
          <w:szCs w:val="28"/>
        </w:rPr>
        <w:t>лагоустройство Реадовского парка в г. Смоленске (2 очередь, 1 этап)</w:t>
      </w:r>
    </w:p>
    <w:p w:rsidR="0019642C" w:rsidRDefault="00B34BE7" w:rsidP="00955BB3">
      <w:pPr>
        <w:pStyle w:val="ConsPlusTitle"/>
        <w:jc w:val="center"/>
        <w:outlineLvl w:val="1"/>
        <w:rPr>
          <w:rFonts w:ascii="Times New Roman" w:hAnsi="Times New Roman" w:cs="Times New Roman"/>
          <w:b w:val="0"/>
          <w:sz w:val="28"/>
          <w:szCs w:val="28"/>
        </w:rPr>
      </w:pPr>
      <w:r>
        <w:rPr>
          <w:rFonts w:ascii="Times New Roman" w:hAnsi="Times New Roman" w:cs="Times New Roman"/>
          <w:b w:val="0"/>
          <w:sz w:val="28"/>
          <w:szCs w:val="28"/>
        </w:rPr>
        <w:t>(</w:t>
      </w:r>
      <w:r w:rsidR="002F607E">
        <w:rPr>
          <w:rFonts w:ascii="Times New Roman" w:hAnsi="Times New Roman" w:cs="Times New Roman"/>
          <w:b w:val="0"/>
          <w:sz w:val="28"/>
          <w:szCs w:val="28"/>
        </w:rPr>
        <w:t>ИКЗ</w:t>
      </w:r>
      <w:r w:rsidR="00B1307F">
        <w:rPr>
          <w:rFonts w:ascii="Times New Roman" w:hAnsi="Times New Roman" w:cs="Times New Roman"/>
          <w:b w:val="0"/>
          <w:sz w:val="28"/>
          <w:szCs w:val="28"/>
        </w:rPr>
        <w:t xml:space="preserve"> </w:t>
      </w:r>
      <w:r w:rsidR="007766BF" w:rsidRPr="007766BF">
        <w:rPr>
          <w:rFonts w:ascii="Times New Roman" w:hAnsi="Times New Roman" w:cs="Times New Roman"/>
          <w:b w:val="0"/>
          <w:sz w:val="28"/>
          <w:szCs w:val="28"/>
        </w:rPr>
        <w:t>253673200146967320100100070014399244</w:t>
      </w:r>
      <w:r>
        <w:rPr>
          <w:rFonts w:ascii="Times New Roman" w:hAnsi="Times New Roman" w:cs="Times New Roman"/>
          <w:b w:val="0"/>
          <w:sz w:val="28"/>
          <w:szCs w:val="28"/>
        </w:rPr>
        <w:t>)</w:t>
      </w:r>
    </w:p>
    <w:p w:rsidR="002F607E" w:rsidRPr="00B91E59" w:rsidRDefault="002F607E" w:rsidP="007C5A69">
      <w:pPr>
        <w:pStyle w:val="ConsPlusTitle"/>
        <w:ind w:firstLine="709"/>
        <w:jc w:val="center"/>
        <w:outlineLvl w:val="1"/>
        <w:rPr>
          <w:rFonts w:ascii="Times New Roman" w:hAnsi="Times New Roman" w:cs="Times New Roman"/>
          <w:b w:val="0"/>
          <w:sz w:val="28"/>
          <w:szCs w:val="28"/>
        </w:rPr>
      </w:pPr>
    </w:p>
    <w:tbl>
      <w:tblPr>
        <w:tblW w:w="10031" w:type="dxa"/>
        <w:tblLayout w:type="fixed"/>
        <w:tblLook w:val="0000" w:firstRow="0" w:lastRow="0" w:firstColumn="0" w:lastColumn="0" w:noHBand="0" w:noVBand="0"/>
      </w:tblPr>
      <w:tblGrid>
        <w:gridCol w:w="4068"/>
        <w:gridCol w:w="1620"/>
        <w:gridCol w:w="4343"/>
      </w:tblGrid>
      <w:tr w:rsidR="002F607E" w:rsidRPr="002F607E" w:rsidTr="00B1307F">
        <w:tc>
          <w:tcPr>
            <w:tcW w:w="4068" w:type="dxa"/>
            <w:tcBorders>
              <w:bottom w:val="single" w:sz="4" w:space="0" w:color="000000"/>
            </w:tcBorders>
          </w:tcPr>
          <w:p w:rsidR="002F607E" w:rsidRPr="002F607E" w:rsidRDefault="002F607E" w:rsidP="00955BB3">
            <w:pPr>
              <w:tabs>
                <w:tab w:val="left" w:pos="0"/>
              </w:tabs>
              <w:spacing w:after="0" w:line="240" w:lineRule="auto"/>
              <w:jc w:val="center"/>
              <w:rPr>
                <w:rFonts w:ascii="Times New Roman" w:hAnsi="Times New Roman"/>
                <w:color w:val="000000"/>
                <w:sz w:val="24"/>
                <w:szCs w:val="24"/>
              </w:rPr>
            </w:pPr>
            <w:r w:rsidRPr="002F607E">
              <w:rPr>
                <w:rFonts w:ascii="Times New Roman" w:hAnsi="Times New Roman"/>
                <w:color w:val="000000"/>
                <w:sz w:val="24"/>
                <w:szCs w:val="24"/>
              </w:rPr>
              <w:t>город Смоленск</w:t>
            </w:r>
          </w:p>
        </w:tc>
        <w:tc>
          <w:tcPr>
            <w:tcW w:w="1620" w:type="dxa"/>
          </w:tcPr>
          <w:p w:rsidR="002F607E" w:rsidRPr="002F607E" w:rsidRDefault="002F607E" w:rsidP="007C5A69">
            <w:pPr>
              <w:tabs>
                <w:tab w:val="left" w:pos="0"/>
              </w:tabs>
              <w:spacing w:after="0" w:line="240" w:lineRule="auto"/>
              <w:ind w:firstLine="709"/>
              <w:jc w:val="center"/>
              <w:rPr>
                <w:rFonts w:ascii="Times New Roman" w:hAnsi="Times New Roman"/>
                <w:color w:val="000000"/>
                <w:sz w:val="24"/>
                <w:szCs w:val="24"/>
              </w:rPr>
            </w:pPr>
          </w:p>
        </w:tc>
        <w:tc>
          <w:tcPr>
            <w:tcW w:w="4343" w:type="dxa"/>
          </w:tcPr>
          <w:p w:rsidR="002F607E" w:rsidRPr="002F607E" w:rsidRDefault="002F607E" w:rsidP="00955BB3">
            <w:pPr>
              <w:tabs>
                <w:tab w:val="left" w:pos="0"/>
              </w:tabs>
              <w:spacing w:after="0" w:line="240" w:lineRule="auto"/>
              <w:ind w:hanging="13"/>
              <w:jc w:val="right"/>
              <w:rPr>
                <w:rFonts w:ascii="Times New Roman" w:hAnsi="Times New Roman"/>
                <w:color w:val="000000"/>
                <w:sz w:val="24"/>
                <w:szCs w:val="24"/>
              </w:rPr>
            </w:pPr>
            <w:r w:rsidRPr="002F607E">
              <w:rPr>
                <w:rFonts w:ascii="Times New Roman" w:hAnsi="Times New Roman"/>
                <w:color w:val="000000"/>
                <w:sz w:val="24"/>
                <w:szCs w:val="24"/>
              </w:rPr>
              <w:t>«</w:t>
            </w:r>
            <w:r w:rsidR="0033201C">
              <w:rPr>
                <w:rFonts w:ascii="Times New Roman" w:hAnsi="Times New Roman"/>
                <w:color w:val="000000"/>
                <w:sz w:val="24"/>
                <w:szCs w:val="24"/>
              </w:rPr>
              <w:t>__</w:t>
            </w:r>
            <w:r w:rsidRPr="002F607E">
              <w:rPr>
                <w:rFonts w:ascii="Times New Roman" w:hAnsi="Times New Roman"/>
                <w:color w:val="000000"/>
                <w:sz w:val="24"/>
                <w:szCs w:val="24"/>
              </w:rPr>
              <w:t xml:space="preserve">» </w:t>
            </w:r>
            <w:r w:rsidR="0033201C">
              <w:rPr>
                <w:rFonts w:ascii="Times New Roman" w:hAnsi="Times New Roman"/>
                <w:color w:val="000000"/>
                <w:sz w:val="24"/>
                <w:szCs w:val="24"/>
              </w:rPr>
              <w:t>_______</w:t>
            </w:r>
            <w:r w:rsidRPr="002F607E">
              <w:rPr>
                <w:rFonts w:ascii="Times New Roman" w:hAnsi="Times New Roman"/>
                <w:color w:val="000000"/>
                <w:sz w:val="24"/>
                <w:szCs w:val="24"/>
              </w:rPr>
              <w:t xml:space="preserve"> 202</w:t>
            </w:r>
            <w:r w:rsidR="00954C87">
              <w:rPr>
                <w:rFonts w:ascii="Times New Roman" w:hAnsi="Times New Roman"/>
                <w:color w:val="000000"/>
                <w:sz w:val="24"/>
                <w:szCs w:val="24"/>
              </w:rPr>
              <w:t>5</w:t>
            </w:r>
            <w:r w:rsidRPr="002F607E">
              <w:rPr>
                <w:rFonts w:ascii="Times New Roman" w:hAnsi="Times New Roman"/>
                <w:color w:val="000000"/>
                <w:sz w:val="24"/>
                <w:szCs w:val="24"/>
              </w:rPr>
              <w:t xml:space="preserve"> года</w:t>
            </w:r>
          </w:p>
        </w:tc>
      </w:tr>
      <w:tr w:rsidR="002F607E" w:rsidRPr="002F607E" w:rsidTr="00B1307F">
        <w:tc>
          <w:tcPr>
            <w:tcW w:w="4068" w:type="dxa"/>
            <w:tcBorders>
              <w:top w:val="single" w:sz="4" w:space="0" w:color="000000"/>
            </w:tcBorders>
          </w:tcPr>
          <w:p w:rsidR="002F607E" w:rsidRPr="002F607E" w:rsidRDefault="002F607E" w:rsidP="007C5A69">
            <w:pPr>
              <w:tabs>
                <w:tab w:val="left" w:pos="0"/>
              </w:tabs>
              <w:spacing w:after="0" w:line="240" w:lineRule="auto"/>
              <w:ind w:firstLine="709"/>
              <w:jc w:val="center"/>
              <w:rPr>
                <w:rFonts w:ascii="Times New Roman" w:hAnsi="Times New Roman"/>
                <w:color w:val="000000"/>
                <w:sz w:val="18"/>
                <w:szCs w:val="18"/>
              </w:rPr>
            </w:pPr>
            <w:r w:rsidRPr="002F607E">
              <w:rPr>
                <w:rFonts w:ascii="Times New Roman" w:hAnsi="Times New Roman"/>
                <w:color w:val="000000"/>
                <w:sz w:val="18"/>
                <w:szCs w:val="18"/>
              </w:rPr>
              <w:t>(место заключения Контракта)</w:t>
            </w:r>
          </w:p>
        </w:tc>
        <w:tc>
          <w:tcPr>
            <w:tcW w:w="1620" w:type="dxa"/>
          </w:tcPr>
          <w:p w:rsidR="002F607E" w:rsidRPr="002F607E" w:rsidRDefault="002F607E" w:rsidP="007C5A69">
            <w:pPr>
              <w:tabs>
                <w:tab w:val="left" w:pos="0"/>
              </w:tabs>
              <w:spacing w:after="0" w:line="240" w:lineRule="auto"/>
              <w:ind w:firstLine="709"/>
              <w:jc w:val="center"/>
              <w:rPr>
                <w:rFonts w:ascii="Times New Roman" w:hAnsi="Times New Roman"/>
                <w:color w:val="000000"/>
                <w:sz w:val="24"/>
                <w:szCs w:val="24"/>
              </w:rPr>
            </w:pPr>
          </w:p>
        </w:tc>
        <w:tc>
          <w:tcPr>
            <w:tcW w:w="4343" w:type="dxa"/>
          </w:tcPr>
          <w:p w:rsidR="002F607E" w:rsidRPr="002F607E" w:rsidRDefault="002F607E" w:rsidP="007C5A69">
            <w:pPr>
              <w:tabs>
                <w:tab w:val="left" w:pos="0"/>
              </w:tabs>
              <w:spacing w:after="0" w:line="240" w:lineRule="auto"/>
              <w:ind w:firstLine="709"/>
              <w:jc w:val="center"/>
              <w:rPr>
                <w:rFonts w:ascii="Times New Roman" w:hAnsi="Times New Roman"/>
                <w:color w:val="000000"/>
                <w:sz w:val="24"/>
                <w:szCs w:val="24"/>
              </w:rPr>
            </w:pPr>
          </w:p>
        </w:tc>
      </w:tr>
    </w:tbl>
    <w:p w:rsidR="002F607E" w:rsidRPr="002F607E" w:rsidRDefault="002F607E" w:rsidP="007C5A69">
      <w:pPr>
        <w:tabs>
          <w:tab w:val="center" w:pos="4677"/>
          <w:tab w:val="right" w:pos="9355"/>
        </w:tabs>
        <w:spacing w:after="0" w:line="240" w:lineRule="auto"/>
        <w:ind w:firstLine="709"/>
        <w:jc w:val="center"/>
        <w:rPr>
          <w:rFonts w:ascii="Times New Roman" w:hAnsi="Times New Roman"/>
          <w:color w:val="000000"/>
          <w:sz w:val="24"/>
          <w:szCs w:val="24"/>
        </w:rPr>
      </w:pPr>
    </w:p>
    <w:tbl>
      <w:tblPr>
        <w:tblW w:w="10031" w:type="dxa"/>
        <w:tblLayout w:type="fixed"/>
        <w:tblLook w:val="0000" w:firstRow="0" w:lastRow="0" w:firstColumn="0" w:lastColumn="0" w:noHBand="0" w:noVBand="0"/>
      </w:tblPr>
      <w:tblGrid>
        <w:gridCol w:w="1008"/>
        <w:gridCol w:w="1800"/>
        <w:gridCol w:w="360"/>
        <w:gridCol w:w="720"/>
        <w:gridCol w:w="2340"/>
        <w:gridCol w:w="3803"/>
      </w:tblGrid>
      <w:tr w:rsidR="002F607E" w:rsidRPr="002F607E" w:rsidTr="00D6034B">
        <w:tc>
          <w:tcPr>
            <w:tcW w:w="10031" w:type="dxa"/>
            <w:gridSpan w:val="6"/>
            <w:tcBorders>
              <w:bottom w:val="single" w:sz="4" w:space="0" w:color="000000"/>
            </w:tcBorders>
          </w:tcPr>
          <w:p w:rsidR="002F607E" w:rsidRPr="002F607E" w:rsidRDefault="002F607E" w:rsidP="00955BB3">
            <w:pPr>
              <w:spacing w:after="0" w:line="240" w:lineRule="auto"/>
              <w:jc w:val="center"/>
              <w:rPr>
                <w:rFonts w:ascii="Times New Roman" w:hAnsi="Times New Roman"/>
                <w:b/>
                <w:color w:val="000000"/>
                <w:sz w:val="24"/>
                <w:szCs w:val="24"/>
              </w:rPr>
            </w:pPr>
            <w:r w:rsidRPr="002F607E">
              <w:rPr>
                <w:rFonts w:ascii="Times New Roman" w:hAnsi="Times New Roman"/>
                <w:b/>
                <w:color w:val="000000"/>
                <w:sz w:val="24"/>
                <w:szCs w:val="24"/>
              </w:rPr>
              <w:t xml:space="preserve">Муниципальное </w:t>
            </w:r>
            <w:r w:rsidR="00954C87">
              <w:rPr>
                <w:rFonts w:ascii="Times New Roman" w:hAnsi="Times New Roman"/>
                <w:b/>
                <w:color w:val="000000"/>
                <w:sz w:val="24"/>
                <w:szCs w:val="24"/>
              </w:rPr>
              <w:t>бюджетное</w:t>
            </w:r>
            <w:r w:rsidRPr="002F607E">
              <w:rPr>
                <w:rFonts w:ascii="Times New Roman" w:hAnsi="Times New Roman"/>
                <w:b/>
                <w:color w:val="000000"/>
                <w:sz w:val="24"/>
                <w:szCs w:val="24"/>
              </w:rPr>
              <w:t xml:space="preserve"> учреждение «Строитель»</w:t>
            </w:r>
            <w:r w:rsidR="00DC0986">
              <w:rPr>
                <w:rFonts w:ascii="Times New Roman" w:hAnsi="Times New Roman"/>
                <w:b/>
                <w:color w:val="000000"/>
                <w:sz w:val="24"/>
                <w:szCs w:val="24"/>
              </w:rPr>
              <w:t xml:space="preserve"> (МБУ «Строитель»)</w:t>
            </w:r>
            <w:r w:rsidRPr="002F607E">
              <w:rPr>
                <w:rFonts w:ascii="Times New Roman" w:hAnsi="Times New Roman"/>
                <w:b/>
                <w:color w:val="000000"/>
                <w:sz w:val="24"/>
                <w:szCs w:val="24"/>
              </w:rPr>
              <w:t>,</w:t>
            </w:r>
          </w:p>
        </w:tc>
      </w:tr>
      <w:tr w:rsidR="002F607E" w:rsidRPr="002F607E" w:rsidTr="00D6034B">
        <w:trPr>
          <w:trHeight w:val="347"/>
        </w:trPr>
        <w:tc>
          <w:tcPr>
            <w:tcW w:w="10031" w:type="dxa"/>
            <w:gridSpan w:val="6"/>
            <w:tcBorders>
              <w:top w:val="single" w:sz="4" w:space="0" w:color="000000"/>
            </w:tcBorders>
          </w:tcPr>
          <w:p w:rsidR="002F607E" w:rsidRPr="002F607E" w:rsidRDefault="002F607E" w:rsidP="00955BB3">
            <w:pPr>
              <w:spacing w:after="0" w:line="240" w:lineRule="auto"/>
              <w:jc w:val="both"/>
              <w:rPr>
                <w:rFonts w:ascii="Times New Roman" w:hAnsi="Times New Roman"/>
                <w:color w:val="000000"/>
                <w:sz w:val="24"/>
                <w:szCs w:val="24"/>
              </w:rPr>
            </w:pPr>
            <w:r w:rsidRPr="002F607E">
              <w:rPr>
                <w:rFonts w:ascii="Times New Roman" w:hAnsi="Times New Roman"/>
                <w:color w:val="000000"/>
                <w:sz w:val="24"/>
                <w:szCs w:val="24"/>
              </w:rPr>
              <w:t xml:space="preserve">именуемый в дальнейшем «Заказчик», </w:t>
            </w:r>
          </w:p>
        </w:tc>
      </w:tr>
      <w:tr w:rsidR="002F607E" w:rsidRPr="002F607E" w:rsidTr="00D6034B">
        <w:tc>
          <w:tcPr>
            <w:tcW w:w="3168" w:type="dxa"/>
            <w:gridSpan w:val="3"/>
            <w:tcBorders>
              <w:top w:val="nil"/>
              <w:left w:val="nil"/>
              <w:bottom w:val="nil"/>
              <w:right w:val="nil"/>
            </w:tcBorders>
          </w:tcPr>
          <w:p w:rsidR="002F607E" w:rsidRPr="002F607E" w:rsidRDefault="002F607E" w:rsidP="00955BB3">
            <w:pPr>
              <w:spacing w:after="0" w:line="240" w:lineRule="auto"/>
              <w:jc w:val="both"/>
              <w:rPr>
                <w:rFonts w:ascii="Times New Roman" w:hAnsi="Times New Roman"/>
                <w:color w:val="000000"/>
                <w:sz w:val="24"/>
                <w:szCs w:val="24"/>
              </w:rPr>
            </w:pPr>
            <w:r w:rsidRPr="002F607E">
              <w:rPr>
                <w:rFonts w:ascii="Times New Roman" w:hAnsi="Times New Roman"/>
                <w:color w:val="000000"/>
                <w:sz w:val="24"/>
                <w:szCs w:val="24"/>
              </w:rPr>
              <w:t>выступающее от имени</w:t>
            </w:r>
          </w:p>
        </w:tc>
        <w:tc>
          <w:tcPr>
            <w:tcW w:w="6863" w:type="dxa"/>
            <w:gridSpan w:val="3"/>
            <w:tcBorders>
              <w:top w:val="nil"/>
              <w:left w:val="nil"/>
              <w:bottom w:val="single" w:sz="4" w:space="0" w:color="000000"/>
              <w:right w:val="nil"/>
            </w:tcBorders>
          </w:tcPr>
          <w:p w:rsidR="002F607E" w:rsidRPr="002F607E" w:rsidRDefault="002F607E" w:rsidP="00955BB3">
            <w:pPr>
              <w:tabs>
                <w:tab w:val="left" w:pos="72"/>
                <w:tab w:val="right" w:pos="6624"/>
              </w:tabs>
              <w:spacing w:after="0" w:line="240" w:lineRule="auto"/>
              <w:jc w:val="both"/>
              <w:rPr>
                <w:rFonts w:ascii="Times New Roman" w:hAnsi="Times New Roman"/>
                <w:color w:val="000000"/>
                <w:sz w:val="24"/>
                <w:szCs w:val="24"/>
              </w:rPr>
            </w:pPr>
            <w:r w:rsidRPr="002F607E">
              <w:rPr>
                <w:rFonts w:ascii="Times New Roman" w:hAnsi="Times New Roman"/>
                <w:color w:val="000000"/>
                <w:sz w:val="24"/>
                <w:szCs w:val="24"/>
              </w:rPr>
              <w:tab/>
              <w:t>Администрации города Смоленска,</w:t>
            </w:r>
          </w:p>
        </w:tc>
      </w:tr>
      <w:tr w:rsidR="002F607E" w:rsidRPr="002F607E" w:rsidTr="00D6034B">
        <w:tc>
          <w:tcPr>
            <w:tcW w:w="1008" w:type="dxa"/>
            <w:tcBorders>
              <w:top w:val="nil"/>
              <w:left w:val="nil"/>
              <w:bottom w:val="nil"/>
              <w:right w:val="nil"/>
            </w:tcBorders>
          </w:tcPr>
          <w:p w:rsidR="002F607E" w:rsidRPr="002F607E" w:rsidRDefault="002F607E" w:rsidP="00955BB3">
            <w:pPr>
              <w:spacing w:after="0" w:line="240" w:lineRule="auto"/>
              <w:jc w:val="both"/>
              <w:rPr>
                <w:rFonts w:ascii="Times New Roman" w:hAnsi="Times New Roman"/>
                <w:color w:val="000000"/>
                <w:sz w:val="24"/>
                <w:szCs w:val="24"/>
              </w:rPr>
            </w:pPr>
            <w:r w:rsidRPr="002F607E">
              <w:rPr>
                <w:rFonts w:ascii="Times New Roman" w:hAnsi="Times New Roman"/>
                <w:color w:val="000000"/>
                <w:sz w:val="24"/>
                <w:szCs w:val="24"/>
              </w:rPr>
              <w:t>в лице</w:t>
            </w:r>
          </w:p>
        </w:tc>
        <w:tc>
          <w:tcPr>
            <w:tcW w:w="9023" w:type="dxa"/>
            <w:gridSpan w:val="5"/>
            <w:tcBorders>
              <w:top w:val="nil"/>
              <w:left w:val="nil"/>
              <w:bottom w:val="single" w:sz="4" w:space="0" w:color="000000"/>
              <w:right w:val="nil"/>
            </w:tcBorders>
          </w:tcPr>
          <w:p w:rsidR="002F607E" w:rsidRPr="002F607E" w:rsidRDefault="002F607E" w:rsidP="00955BB3">
            <w:pPr>
              <w:spacing w:after="0" w:line="240" w:lineRule="auto"/>
              <w:rPr>
                <w:rFonts w:ascii="Times New Roman" w:hAnsi="Times New Roman"/>
                <w:color w:val="000000"/>
                <w:sz w:val="24"/>
                <w:szCs w:val="24"/>
              </w:rPr>
            </w:pPr>
            <w:r w:rsidRPr="002F607E">
              <w:rPr>
                <w:rFonts w:ascii="Times New Roman" w:hAnsi="Times New Roman"/>
                <w:color w:val="000000"/>
                <w:sz w:val="24"/>
                <w:szCs w:val="24"/>
              </w:rPr>
              <w:t xml:space="preserve">директора </w:t>
            </w:r>
            <w:r w:rsidR="00666E5D">
              <w:rPr>
                <w:rFonts w:ascii="Times New Roman" w:hAnsi="Times New Roman"/>
                <w:color w:val="000000"/>
                <w:sz w:val="24"/>
                <w:szCs w:val="24"/>
              </w:rPr>
              <w:t>А</w:t>
            </w:r>
            <w:r w:rsidR="00F2151A">
              <w:rPr>
                <w:rFonts w:ascii="Times New Roman" w:hAnsi="Times New Roman"/>
                <w:color w:val="000000"/>
                <w:sz w:val="24"/>
                <w:szCs w:val="24"/>
              </w:rPr>
              <w:t>ванесова Михаила Игоревича</w:t>
            </w:r>
            <w:r w:rsidRPr="002F607E">
              <w:rPr>
                <w:rFonts w:ascii="Times New Roman" w:hAnsi="Times New Roman"/>
                <w:color w:val="000000"/>
                <w:sz w:val="24"/>
                <w:szCs w:val="24"/>
              </w:rPr>
              <w:t>,</w:t>
            </w:r>
          </w:p>
        </w:tc>
      </w:tr>
      <w:tr w:rsidR="002F607E" w:rsidRPr="002F607E" w:rsidTr="00D6034B">
        <w:tc>
          <w:tcPr>
            <w:tcW w:w="3888" w:type="dxa"/>
            <w:gridSpan w:val="4"/>
            <w:tcBorders>
              <w:top w:val="nil"/>
              <w:left w:val="nil"/>
              <w:bottom w:val="nil"/>
              <w:right w:val="nil"/>
            </w:tcBorders>
          </w:tcPr>
          <w:p w:rsidR="002F607E" w:rsidRPr="002F607E" w:rsidRDefault="002F607E" w:rsidP="00955BB3">
            <w:pPr>
              <w:spacing w:after="0" w:line="240" w:lineRule="auto"/>
              <w:jc w:val="both"/>
              <w:rPr>
                <w:rFonts w:ascii="Times New Roman" w:hAnsi="Times New Roman"/>
                <w:color w:val="000000"/>
                <w:sz w:val="24"/>
                <w:szCs w:val="24"/>
              </w:rPr>
            </w:pPr>
            <w:r w:rsidRPr="002F607E">
              <w:rPr>
                <w:rFonts w:ascii="Times New Roman" w:hAnsi="Times New Roman"/>
                <w:color w:val="000000"/>
                <w:sz w:val="24"/>
                <w:szCs w:val="24"/>
              </w:rPr>
              <w:t>действующего на основании</w:t>
            </w:r>
          </w:p>
        </w:tc>
        <w:tc>
          <w:tcPr>
            <w:tcW w:w="6143" w:type="dxa"/>
            <w:gridSpan w:val="2"/>
            <w:tcBorders>
              <w:top w:val="nil"/>
              <w:left w:val="nil"/>
              <w:bottom w:val="single" w:sz="4" w:space="0" w:color="000000"/>
              <w:right w:val="nil"/>
            </w:tcBorders>
          </w:tcPr>
          <w:p w:rsidR="002F607E" w:rsidRPr="002F607E" w:rsidRDefault="002F607E" w:rsidP="00955BB3">
            <w:pPr>
              <w:spacing w:after="0" w:line="240" w:lineRule="auto"/>
              <w:rPr>
                <w:rFonts w:ascii="Times New Roman" w:hAnsi="Times New Roman"/>
                <w:color w:val="000000"/>
                <w:sz w:val="24"/>
                <w:szCs w:val="24"/>
              </w:rPr>
            </w:pPr>
            <w:r w:rsidRPr="002F607E">
              <w:rPr>
                <w:rFonts w:ascii="Times New Roman" w:hAnsi="Times New Roman"/>
                <w:color w:val="000000"/>
                <w:sz w:val="24"/>
                <w:szCs w:val="24"/>
              </w:rPr>
              <w:t>Устава</w:t>
            </w:r>
          </w:p>
        </w:tc>
      </w:tr>
      <w:tr w:rsidR="002F607E" w:rsidRPr="002F607E" w:rsidTr="00D6034B">
        <w:tc>
          <w:tcPr>
            <w:tcW w:w="2808" w:type="dxa"/>
            <w:gridSpan w:val="2"/>
            <w:tcBorders>
              <w:top w:val="nil"/>
              <w:left w:val="nil"/>
              <w:bottom w:val="nil"/>
              <w:right w:val="nil"/>
            </w:tcBorders>
          </w:tcPr>
          <w:p w:rsidR="002F607E" w:rsidRPr="002F607E" w:rsidRDefault="002F607E" w:rsidP="00955BB3">
            <w:pPr>
              <w:spacing w:after="0" w:line="240" w:lineRule="auto"/>
              <w:jc w:val="both"/>
              <w:rPr>
                <w:rFonts w:ascii="Times New Roman" w:hAnsi="Times New Roman"/>
                <w:color w:val="000000"/>
                <w:sz w:val="24"/>
                <w:szCs w:val="24"/>
              </w:rPr>
            </w:pPr>
            <w:r w:rsidRPr="002F607E">
              <w:rPr>
                <w:rFonts w:ascii="Times New Roman" w:hAnsi="Times New Roman"/>
                <w:color w:val="000000"/>
                <w:sz w:val="24"/>
                <w:szCs w:val="24"/>
              </w:rPr>
              <w:t>с одной стороны, и</w:t>
            </w:r>
          </w:p>
        </w:tc>
        <w:tc>
          <w:tcPr>
            <w:tcW w:w="7223" w:type="dxa"/>
            <w:gridSpan w:val="4"/>
            <w:tcBorders>
              <w:top w:val="nil"/>
              <w:left w:val="nil"/>
              <w:bottom w:val="single" w:sz="4" w:space="0" w:color="000000"/>
              <w:right w:val="nil"/>
            </w:tcBorders>
          </w:tcPr>
          <w:p w:rsidR="002F607E" w:rsidRPr="002F607E" w:rsidRDefault="002F607E" w:rsidP="00955BB3">
            <w:pPr>
              <w:spacing w:after="0" w:line="240" w:lineRule="auto"/>
              <w:rPr>
                <w:rFonts w:ascii="Times New Roman" w:hAnsi="Times New Roman"/>
                <w:b/>
                <w:color w:val="000000"/>
                <w:sz w:val="24"/>
                <w:szCs w:val="24"/>
              </w:rPr>
            </w:pPr>
          </w:p>
        </w:tc>
      </w:tr>
      <w:tr w:rsidR="002F607E" w:rsidRPr="002F607E" w:rsidTr="00D6034B">
        <w:tc>
          <w:tcPr>
            <w:tcW w:w="2808" w:type="dxa"/>
            <w:gridSpan w:val="2"/>
            <w:tcBorders>
              <w:top w:val="nil"/>
              <w:left w:val="nil"/>
              <w:bottom w:val="nil"/>
              <w:right w:val="nil"/>
            </w:tcBorders>
          </w:tcPr>
          <w:p w:rsidR="002F607E" w:rsidRPr="002F607E" w:rsidRDefault="002F607E" w:rsidP="00955BB3">
            <w:pPr>
              <w:spacing w:after="0" w:line="240" w:lineRule="auto"/>
              <w:jc w:val="both"/>
              <w:rPr>
                <w:rFonts w:ascii="Times New Roman" w:hAnsi="Times New Roman"/>
                <w:color w:val="000000"/>
                <w:sz w:val="24"/>
                <w:szCs w:val="24"/>
              </w:rPr>
            </w:pPr>
          </w:p>
        </w:tc>
        <w:tc>
          <w:tcPr>
            <w:tcW w:w="7223" w:type="dxa"/>
            <w:gridSpan w:val="4"/>
            <w:tcBorders>
              <w:top w:val="nil"/>
              <w:left w:val="nil"/>
              <w:bottom w:val="nil"/>
              <w:right w:val="nil"/>
            </w:tcBorders>
          </w:tcPr>
          <w:p w:rsidR="002F607E" w:rsidRPr="002F607E" w:rsidRDefault="002F607E" w:rsidP="00955BB3">
            <w:pPr>
              <w:spacing w:after="0" w:line="240" w:lineRule="auto"/>
              <w:jc w:val="center"/>
              <w:rPr>
                <w:rFonts w:ascii="Times New Roman" w:hAnsi="Times New Roman"/>
                <w:color w:val="000000"/>
                <w:sz w:val="18"/>
                <w:szCs w:val="18"/>
              </w:rPr>
            </w:pPr>
            <w:r w:rsidRPr="002F607E">
              <w:rPr>
                <w:rFonts w:ascii="Times New Roman" w:hAnsi="Times New Roman"/>
                <w:color w:val="000000"/>
                <w:sz w:val="18"/>
                <w:szCs w:val="18"/>
              </w:rPr>
              <w:t xml:space="preserve">(полное наименование юридического лица – в случае заключения контракта </w:t>
            </w:r>
          </w:p>
        </w:tc>
      </w:tr>
      <w:tr w:rsidR="002F607E" w:rsidRPr="002F607E" w:rsidTr="00D6034B">
        <w:tc>
          <w:tcPr>
            <w:tcW w:w="10031" w:type="dxa"/>
            <w:gridSpan w:val="6"/>
            <w:tcBorders>
              <w:top w:val="single" w:sz="4" w:space="0" w:color="000000"/>
              <w:left w:val="nil"/>
              <w:bottom w:val="nil"/>
              <w:right w:val="nil"/>
            </w:tcBorders>
          </w:tcPr>
          <w:p w:rsidR="002F607E" w:rsidRPr="002F607E" w:rsidRDefault="002F607E" w:rsidP="00955BB3">
            <w:pPr>
              <w:spacing w:after="0" w:line="240" w:lineRule="auto"/>
              <w:jc w:val="center"/>
              <w:rPr>
                <w:rFonts w:ascii="Times New Roman" w:hAnsi="Times New Roman"/>
                <w:color w:val="000000"/>
                <w:sz w:val="16"/>
                <w:szCs w:val="16"/>
              </w:rPr>
            </w:pPr>
            <w:r w:rsidRPr="002F607E">
              <w:rPr>
                <w:rFonts w:ascii="Times New Roman" w:hAnsi="Times New Roman"/>
                <w:color w:val="000000"/>
                <w:sz w:val="16"/>
                <w:szCs w:val="16"/>
              </w:rPr>
              <w:t>со стороны подрядчика с юридическим лицом; фамилия, имя и отчество (последнее – при наличии) индивидуального предпринимателя – в случае заключения контракта с индивидуальным предпринимателем)</w:t>
            </w:r>
          </w:p>
        </w:tc>
      </w:tr>
      <w:tr w:rsidR="002F607E" w:rsidRPr="002F607E" w:rsidTr="00D6034B">
        <w:tc>
          <w:tcPr>
            <w:tcW w:w="6228" w:type="dxa"/>
            <w:gridSpan w:val="5"/>
            <w:tcBorders>
              <w:top w:val="nil"/>
              <w:left w:val="nil"/>
              <w:bottom w:val="nil"/>
              <w:right w:val="nil"/>
            </w:tcBorders>
          </w:tcPr>
          <w:p w:rsidR="002F607E" w:rsidRPr="002F607E" w:rsidRDefault="002F607E" w:rsidP="00955BB3">
            <w:pPr>
              <w:spacing w:after="0" w:line="240" w:lineRule="auto"/>
              <w:jc w:val="both"/>
              <w:rPr>
                <w:rFonts w:ascii="Times New Roman" w:hAnsi="Times New Roman"/>
                <w:color w:val="000000"/>
                <w:sz w:val="24"/>
                <w:szCs w:val="24"/>
              </w:rPr>
            </w:pPr>
            <w:r w:rsidRPr="002F607E">
              <w:rPr>
                <w:rFonts w:ascii="Times New Roman" w:hAnsi="Times New Roman"/>
                <w:color w:val="000000"/>
                <w:sz w:val="24"/>
                <w:szCs w:val="24"/>
              </w:rPr>
              <w:t xml:space="preserve">именуемый в дальнейшем «Подрядчик», в лице </w:t>
            </w:r>
          </w:p>
        </w:tc>
        <w:tc>
          <w:tcPr>
            <w:tcW w:w="3803" w:type="dxa"/>
            <w:tcBorders>
              <w:top w:val="nil"/>
              <w:left w:val="nil"/>
              <w:bottom w:val="single" w:sz="4" w:space="0" w:color="000000"/>
              <w:right w:val="nil"/>
            </w:tcBorders>
          </w:tcPr>
          <w:p w:rsidR="002F607E" w:rsidRPr="002F607E" w:rsidRDefault="002F607E" w:rsidP="00955BB3">
            <w:pPr>
              <w:tabs>
                <w:tab w:val="left" w:pos="1005"/>
                <w:tab w:val="right" w:pos="4104"/>
              </w:tabs>
              <w:spacing w:after="0" w:line="240" w:lineRule="auto"/>
              <w:rPr>
                <w:rFonts w:ascii="Times New Roman" w:hAnsi="Times New Roman"/>
                <w:color w:val="000000"/>
                <w:sz w:val="24"/>
                <w:szCs w:val="24"/>
              </w:rPr>
            </w:pPr>
          </w:p>
        </w:tc>
      </w:tr>
      <w:tr w:rsidR="002F607E" w:rsidRPr="002F607E" w:rsidTr="00D6034B">
        <w:tc>
          <w:tcPr>
            <w:tcW w:w="6228" w:type="dxa"/>
            <w:gridSpan w:val="5"/>
            <w:tcBorders>
              <w:top w:val="nil"/>
              <w:left w:val="nil"/>
              <w:bottom w:val="nil"/>
              <w:right w:val="nil"/>
            </w:tcBorders>
          </w:tcPr>
          <w:p w:rsidR="002F607E" w:rsidRPr="002F607E" w:rsidRDefault="002F607E" w:rsidP="00955BB3">
            <w:pPr>
              <w:spacing w:after="0" w:line="240" w:lineRule="auto"/>
              <w:jc w:val="both"/>
              <w:rPr>
                <w:rFonts w:ascii="Times New Roman" w:hAnsi="Times New Roman"/>
                <w:color w:val="000000"/>
                <w:sz w:val="24"/>
                <w:szCs w:val="24"/>
              </w:rPr>
            </w:pPr>
          </w:p>
        </w:tc>
        <w:tc>
          <w:tcPr>
            <w:tcW w:w="3803" w:type="dxa"/>
            <w:tcBorders>
              <w:top w:val="nil"/>
              <w:left w:val="nil"/>
              <w:bottom w:val="nil"/>
              <w:right w:val="nil"/>
            </w:tcBorders>
          </w:tcPr>
          <w:p w:rsidR="002F607E" w:rsidRPr="002F607E" w:rsidRDefault="002F607E" w:rsidP="00955BB3">
            <w:pPr>
              <w:spacing w:after="0" w:line="240" w:lineRule="auto"/>
              <w:jc w:val="center"/>
              <w:rPr>
                <w:rFonts w:ascii="Times New Roman" w:hAnsi="Times New Roman"/>
                <w:color w:val="000000"/>
                <w:sz w:val="18"/>
                <w:szCs w:val="18"/>
              </w:rPr>
            </w:pPr>
            <w:r w:rsidRPr="002F607E">
              <w:rPr>
                <w:rFonts w:ascii="Times New Roman" w:hAnsi="Times New Roman"/>
                <w:color w:val="000000"/>
                <w:sz w:val="18"/>
                <w:szCs w:val="18"/>
              </w:rPr>
              <w:t>(наименование должности,</w:t>
            </w:r>
          </w:p>
        </w:tc>
      </w:tr>
      <w:tr w:rsidR="002F607E" w:rsidRPr="002F607E" w:rsidTr="00D6034B">
        <w:tc>
          <w:tcPr>
            <w:tcW w:w="10031" w:type="dxa"/>
            <w:gridSpan w:val="6"/>
            <w:tcBorders>
              <w:top w:val="single" w:sz="4" w:space="0" w:color="000000"/>
            </w:tcBorders>
          </w:tcPr>
          <w:p w:rsidR="002F607E" w:rsidRPr="002F607E" w:rsidRDefault="002F607E" w:rsidP="00955BB3">
            <w:pPr>
              <w:spacing w:after="0" w:line="240" w:lineRule="auto"/>
              <w:jc w:val="center"/>
              <w:rPr>
                <w:rFonts w:ascii="Times New Roman" w:hAnsi="Times New Roman"/>
                <w:color w:val="000000"/>
                <w:sz w:val="18"/>
                <w:szCs w:val="18"/>
              </w:rPr>
            </w:pPr>
            <w:r w:rsidRPr="002F607E">
              <w:rPr>
                <w:rFonts w:ascii="Times New Roman" w:hAnsi="Times New Roman"/>
                <w:color w:val="000000"/>
                <w:sz w:val="18"/>
                <w:szCs w:val="18"/>
              </w:rPr>
              <w:t>фамилия, имя и отчество (последнее – при наличии)</w:t>
            </w:r>
          </w:p>
        </w:tc>
      </w:tr>
      <w:tr w:rsidR="002F607E" w:rsidRPr="002F607E" w:rsidTr="00D6034B">
        <w:tc>
          <w:tcPr>
            <w:tcW w:w="3888" w:type="dxa"/>
            <w:gridSpan w:val="4"/>
            <w:tcBorders>
              <w:top w:val="nil"/>
              <w:left w:val="nil"/>
              <w:bottom w:val="nil"/>
              <w:right w:val="nil"/>
            </w:tcBorders>
          </w:tcPr>
          <w:p w:rsidR="002F607E" w:rsidRPr="002F607E" w:rsidRDefault="002F607E" w:rsidP="00955BB3">
            <w:pPr>
              <w:spacing w:after="0" w:line="240" w:lineRule="auto"/>
              <w:jc w:val="both"/>
              <w:rPr>
                <w:rFonts w:ascii="Times New Roman" w:hAnsi="Times New Roman"/>
                <w:color w:val="000000"/>
                <w:sz w:val="24"/>
                <w:szCs w:val="24"/>
              </w:rPr>
            </w:pPr>
            <w:r w:rsidRPr="002F607E">
              <w:rPr>
                <w:rFonts w:ascii="Times New Roman" w:hAnsi="Times New Roman"/>
                <w:color w:val="000000"/>
                <w:sz w:val="24"/>
                <w:szCs w:val="24"/>
              </w:rPr>
              <w:t>действующего на основании</w:t>
            </w:r>
          </w:p>
        </w:tc>
        <w:tc>
          <w:tcPr>
            <w:tcW w:w="6143" w:type="dxa"/>
            <w:gridSpan w:val="2"/>
            <w:tcBorders>
              <w:top w:val="nil"/>
              <w:left w:val="nil"/>
              <w:bottom w:val="single" w:sz="4" w:space="0" w:color="000000"/>
              <w:right w:val="nil"/>
            </w:tcBorders>
          </w:tcPr>
          <w:p w:rsidR="002F607E" w:rsidRPr="002F607E" w:rsidRDefault="002F607E" w:rsidP="00955BB3">
            <w:pPr>
              <w:spacing w:after="0" w:line="240" w:lineRule="auto"/>
              <w:jc w:val="center"/>
              <w:rPr>
                <w:rFonts w:ascii="Times New Roman" w:hAnsi="Times New Roman"/>
                <w:color w:val="000000"/>
                <w:sz w:val="24"/>
                <w:szCs w:val="24"/>
              </w:rPr>
            </w:pPr>
          </w:p>
        </w:tc>
      </w:tr>
      <w:tr w:rsidR="002F607E" w:rsidRPr="002F607E" w:rsidTr="00D6034B">
        <w:tc>
          <w:tcPr>
            <w:tcW w:w="3888" w:type="dxa"/>
            <w:gridSpan w:val="4"/>
            <w:tcBorders>
              <w:top w:val="nil"/>
              <w:left w:val="nil"/>
              <w:bottom w:val="nil"/>
              <w:right w:val="nil"/>
            </w:tcBorders>
          </w:tcPr>
          <w:p w:rsidR="002F607E" w:rsidRPr="002F607E" w:rsidRDefault="002F607E" w:rsidP="00955BB3">
            <w:pPr>
              <w:spacing w:after="0" w:line="240" w:lineRule="auto"/>
              <w:jc w:val="both"/>
              <w:rPr>
                <w:rFonts w:ascii="Times New Roman" w:hAnsi="Times New Roman"/>
                <w:color w:val="000000"/>
                <w:sz w:val="24"/>
                <w:szCs w:val="24"/>
              </w:rPr>
            </w:pPr>
          </w:p>
        </w:tc>
        <w:tc>
          <w:tcPr>
            <w:tcW w:w="6143" w:type="dxa"/>
            <w:gridSpan w:val="2"/>
            <w:tcBorders>
              <w:top w:val="nil"/>
              <w:left w:val="nil"/>
              <w:bottom w:val="nil"/>
              <w:right w:val="nil"/>
            </w:tcBorders>
          </w:tcPr>
          <w:p w:rsidR="002F607E" w:rsidRPr="002F607E" w:rsidRDefault="002F607E" w:rsidP="00955BB3">
            <w:pPr>
              <w:spacing w:after="0" w:line="240" w:lineRule="auto"/>
              <w:jc w:val="center"/>
              <w:rPr>
                <w:rFonts w:ascii="Times New Roman" w:hAnsi="Times New Roman"/>
                <w:color w:val="000000"/>
                <w:sz w:val="18"/>
                <w:szCs w:val="18"/>
              </w:rPr>
            </w:pPr>
            <w:r w:rsidRPr="002F607E">
              <w:rPr>
                <w:rFonts w:ascii="Times New Roman" w:hAnsi="Times New Roman"/>
                <w:color w:val="000000"/>
                <w:sz w:val="18"/>
                <w:szCs w:val="18"/>
              </w:rPr>
              <w:t xml:space="preserve">(устав, доверенность, свидетельство о государственной регистрации </w:t>
            </w:r>
          </w:p>
        </w:tc>
      </w:tr>
    </w:tbl>
    <w:p w:rsidR="002F607E" w:rsidRPr="002F607E" w:rsidRDefault="002F607E" w:rsidP="00955BB3">
      <w:pPr>
        <w:spacing w:after="0" w:line="240" w:lineRule="auto"/>
        <w:jc w:val="both"/>
        <w:rPr>
          <w:rFonts w:ascii="Times New Roman" w:hAnsi="Times New Roman"/>
          <w:color w:val="000000"/>
          <w:sz w:val="24"/>
          <w:szCs w:val="24"/>
        </w:rPr>
      </w:pPr>
      <w:r w:rsidRPr="002F607E">
        <w:rPr>
          <w:rFonts w:ascii="Times New Roman" w:hAnsi="Times New Roman"/>
          <w:color w:val="000000"/>
          <w:sz w:val="24"/>
          <w:szCs w:val="24"/>
        </w:rPr>
        <w:t xml:space="preserve">с другой стороны, вместе именуемые «Стороны» и каждый по отдельности – «Сторона», </w:t>
      </w:r>
      <w:r w:rsidR="00F038A7">
        <w:rPr>
          <w:rFonts w:ascii="Times New Roman" w:hAnsi="Times New Roman"/>
          <w:color w:val="000000"/>
          <w:sz w:val="24"/>
          <w:szCs w:val="24"/>
        </w:rPr>
        <w:br/>
      </w:r>
      <w:r w:rsidR="00BA44B3">
        <w:rPr>
          <w:rFonts w:ascii="Times New Roman" w:hAnsi="Times New Roman"/>
          <w:color w:val="000000"/>
          <w:sz w:val="24"/>
          <w:szCs w:val="24"/>
        </w:rPr>
        <w:t xml:space="preserve">на основании </w:t>
      </w:r>
    </w:p>
    <w:tbl>
      <w:tblPr>
        <w:tblW w:w="10031" w:type="dxa"/>
        <w:tblLayout w:type="fixed"/>
        <w:tblLook w:val="0000" w:firstRow="0" w:lastRow="0" w:firstColumn="0" w:lastColumn="0" w:noHBand="0" w:noVBand="0"/>
      </w:tblPr>
      <w:tblGrid>
        <w:gridCol w:w="10031"/>
      </w:tblGrid>
      <w:tr w:rsidR="002F607E" w:rsidRPr="002F607E" w:rsidTr="004C0211">
        <w:tc>
          <w:tcPr>
            <w:tcW w:w="10031" w:type="dxa"/>
            <w:tcBorders>
              <w:top w:val="single" w:sz="4" w:space="0" w:color="000000"/>
            </w:tcBorders>
          </w:tcPr>
          <w:p w:rsidR="002F607E" w:rsidRPr="002F607E" w:rsidRDefault="002F607E" w:rsidP="00955BB3">
            <w:pPr>
              <w:spacing w:after="0" w:line="240" w:lineRule="auto"/>
              <w:jc w:val="center"/>
              <w:rPr>
                <w:rFonts w:ascii="Times New Roman" w:hAnsi="Times New Roman"/>
                <w:color w:val="000000"/>
                <w:sz w:val="18"/>
                <w:szCs w:val="18"/>
              </w:rPr>
            </w:pPr>
            <w:r w:rsidRPr="002F607E">
              <w:rPr>
                <w:rFonts w:ascii="Times New Roman" w:hAnsi="Times New Roman"/>
                <w:color w:val="000000"/>
                <w:sz w:val="18"/>
                <w:szCs w:val="18"/>
              </w:rPr>
              <w:t>(наименование способа определения подрядчика, реквизиты документа (его наименование, дата и номер)</w:t>
            </w:r>
          </w:p>
          <w:p w:rsidR="002F607E" w:rsidRPr="002F607E" w:rsidRDefault="002F607E" w:rsidP="00955BB3">
            <w:pPr>
              <w:spacing w:after="0" w:line="240" w:lineRule="auto"/>
              <w:jc w:val="center"/>
              <w:rPr>
                <w:rFonts w:ascii="Times New Roman" w:hAnsi="Times New Roman"/>
                <w:color w:val="000000"/>
                <w:sz w:val="18"/>
                <w:szCs w:val="18"/>
              </w:rPr>
            </w:pPr>
            <w:r w:rsidRPr="002F607E">
              <w:rPr>
                <w:rFonts w:ascii="Times New Roman" w:hAnsi="Times New Roman"/>
                <w:color w:val="000000"/>
                <w:sz w:val="18"/>
                <w:szCs w:val="18"/>
              </w:rPr>
              <w:t xml:space="preserve"> на основании которого определен подрядчик)</w:t>
            </w:r>
          </w:p>
        </w:tc>
      </w:tr>
    </w:tbl>
    <w:p w:rsidR="002F607E" w:rsidRPr="002F607E" w:rsidRDefault="002F607E" w:rsidP="00955BB3">
      <w:pPr>
        <w:spacing w:after="0" w:line="240" w:lineRule="auto"/>
        <w:jc w:val="both"/>
        <w:rPr>
          <w:rFonts w:ascii="Times New Roman" w:hAnsi="Times New Roman"/>
          <w:color w:val="000000"/>
          <w:sz w:val="24"/>
          <w:szCs w:val="24"/>
        </w:rPr>
      </w:pPr>
      <w:r w:rsidRPr="002F607E">
        <w:rPr>
          <w:rFonts w:ascii="Times New Roman" w:hAnsi="Times New Roman"/>
          <w:color w:val="000000"/>
          <w:sz w:val="24"/>
          <w:szCs w:val="24"/>
        </w:rPr>
        <w:t>заключили настоящий контракт (далее – Контракт) о нижеследующем.</w:t>
      </w:r>
    </w:p>
    <w:p w:rsidR="00B91E59" w:rsidRDefault="00B91E59" w:rsidP="007C5A69">
      <w:pPr>
        <w:pStyle w:val="ConsPlusTitle"/>
        <w:ind w:firstLine="709"/>
        <w:jc w:val="both"/>
        <w:outlineLvl w:val="1"/>
        <w:rPr>
          <w:rFonts w:ascii="Times New Roman" w:hAnsi="Times New Roman" w:cs="Times New Roman"/>
          <w:sz w:val="28"/>
          <w:szCs w:val="28"/>
        </w:rPr>
      </w:pPr>
    </w:p>
    <w:p w:rsidR="00191212" w:rsidRPr="003250BF" w:rsidRDefault="00191212" w:rsidP="007C5A69">
      <w:pPr>
        <w:pStyle w:val="ConsPlusTitle"/>
        <w:ind w:firstLine="709"/>
        <w:jc w:val="center"/>
        <w:outlineLvl w:val="1"/>
        <w:rPr>
          <w:rFonts w:ascii="Times New Roman" w:hAnsi="Times New Roman" w:cs="Times New Roman"/>
          <w:b w:val="0"/>
          <w:szCs w:val="28"/>
        </w:rPr>
      </w:pPr>
      <w:r w:rsidRPr="003250BF">
        <w:rPr>
          <w:rFonts w:ascii="Times New Roman" w:hAnsi="Times New Roman" w:cs="Times New Roman"/>
          <w:szCs w:val="28"/>
        </w:rPr>
        <w:t>1.</w:t>
      </w:r>
      <w:r w:rsidR="007708B7" w:rsidRPr="003250BF">
        <w:rPr>
          <w:rFonts w:ascii="Times New Roman" w:hAnsi="Times New Roman" w:cs="Times New Roman"/>
          <w:szCs w:val="28"/>
        </w:rPr>
        <w:t>ПРЕДМЕТ КОНТРАКТА</w:t>
      </w:r>
    </w:p>
    <w:p w:rsidR="000F25BD" w:rsidRPr="003250BF" w:rsidRDefault="000F25BD" w:rsidP="007C5A69">
      <w:pPr>
        <w:pStyle w:val="ConsPlusTitle"/>
        <w:ind w:firstLine="709"/>
        <w:jc w:val="both"/>
        <w:outlineLvl w:val="1"/>
        <w:rPr>
          <w:rFonts w:ascii="Times New Roman" w:hAnsi="Times New Roman" w:cs="Times New Roman"/>
          <w:b w:val="0"/>
          <w:szCs w:val="28"/>
        </w:rPr>
      </w:pPr>
      <w:r w:rsidRPr="003250BF">
        <w:rPr>
          <w:rFonts w:ascii="Times New Roman" w:hAnsi="Times New Roman" w:cs="Times New Roman"/>
          <w:b w:val="0"/>
          <w:szCs w:val="28"/>
        </w:rPr>
        <w:t xml:space="preserve">1.1. Подрядчик </w:t>
      </w:r>
      <w:r w:rsidR="00717F50" w:rsidRPr="003250BF">
        <w:rPr>
          <w:rFonts w:ascii="Times New Roman" w:hAnsi="Times New Roman" w:cs="Times New Roman"/>
          <w:b w:val="0"/>
          <w:szCs w:val="28"/>
        </w:rPr>
        <w:t xml:space="preserve">принимает на себя обязательства </w:t>
      </w:r>
      <w:r w:rsidRPr="003250BF">
        <w:rPr>
          <w:rFonts w:ascii="Times New Roman" w:hAnsi="Times New Roman" w:cs="Times New Roman"/>
          <w:b w:val="0"/>
          <w:szCs w:val="28"/>
        </w:rPr>
        <w:t xml:space="preserve">в установленные сроки согласно Контракту </w:t>
      </w:r>
      <w:r w:rsidR="00F2151A" w:rsidRPr="003250BF">
        <w:rPr>
          <w:rFonts w:ascii="Times New Roman" w:hAnsi="Times New Roman" w:cs="Times New Roman"/>
          <w:b w:val="0"/>
          <w:szCs w:val="28"/>
        </w:rPr>
        <w:t xml:space="preserve">выполнить работы по </w:t>
      </w:r>
      <w:r w:rsidR="00190FA2" w:rsidRPr="003250BF">
        <w:rPr>
          <w:rFonts w:ascii="Times New Roman" w:hAnsi="Times New Roman" w:cs="Times New Roman"/>
          <w:b w:val="0"/>
          <w:szCs w:val="28"/>
        </w:rPr>
        <w:t>благоустройству</w:t>
      </w:r>
      <w:r w:rsidR="00771BCC" w:rsidRPr="003250BF">
        <w:rPr>
          <w:rFonts w:ascii="Times New Roman" w:hAnsi="Times New Roman" w:cs="Times New Roman"/>
          <w:b w:val="0"/>
          <w:szCs w:val="28"/>
        </w:rPr>
        <w:t xml:space="preserve"> на Объект</w:t>
      </w:r>
      <w:r w:rsidR="00190FA2" w:rsidRPr="003250BF">
        <w:rPr>
          <w:rFonts w:ascii="Times New Roman" w:hAnsi="Times New Roman" w:cs="Times New Roman"/>
          <w:b w:val="0"/>
          <w:szCs w:val="28"/>
        </w:rPr>
        <w:t>ах</w:t>
      </w:r>
      <w:r w:rsidRPr="003250BF">
        <w:rPr>
          <w:rFonts w:ascii="Times New Roman" w:hAnsi="Times New Roman" w:cs="Times New Roman"/>
          <w:b w:val="0"/>
          <w:szCs w:val="28"/>
        </w:rPr>
        <w:t>,</w:t>
      </w:r>
      <w:r w:rsidR="00F2151A" w:rsidRPr="003250BF">
        <w:rPr>
          <w:rFonts w:ascii="Times New Roman" w:hAnsi="Times New Roman" w:cs="Times New Roman"/>
          <w:b w:val="0"/>
          <w:szCs w:val="28"/>
        </w:rPr>
        <w:t xml:space="preserve"> в соответствии </w:t>
      </w:r>
      <w:r w:rsidR="00BD19C7" w:rsidRPr="003250BF">
        <w:rPr>
          <w:rFonts w:ascii="Times New Roman" w:hAnsi="Times New Roman" w:cs="Times New Roman"/>
          <w:b w:val="0"/>
          <w:szCs w:val="28"/>
        </w:rPr>
        <w:t>с</w:t>
      </w:r>
      <w:r w:rsidR="006E370B">
        <w:rPr>
          <w:rFonts w:ascii="Times New Roman" w:hAnsi="Times New Roman" w:cs="Times New Roman"/>
          <w:b w:val="0"/>
          <w:szCs w:val="28"/>
        </w:rPr>
        <w:t>о</w:t>
      </w:r>
      <w:r w:rsidRPr="003250BF">
        <w:rPr>
          <w:rFonts w:ascii="Times New Roman" w:hAnsi="Times New Roman" w:cs="Times New Roman"/>
          <w:b w:val="0"/>
          <w:szCs w:val="28"/>
        </w:rPr>
        <w:t xml:space="preserve"> </w:t>
      </w:r>
      <w:r w:rsidR="006E370B">
        <w:rPr>
          <w:rFonts w:ascii="Times New Roman" w:hAnsi="Times New Roman" w:cs="Times New Roman"/>
          <w:b w:val="0"/>
          <w:szCs w:val="28"/>
        </w:rPr>
        <w:t>Сводным</w:t>
      </w:r>
      <w:r w:rsidR="00057239">
        <w:rPr>
          <w:rFonts w:ascii="Times New Roman" w:hAnsi="Times New Roman" w:cs="Times New Roman"/>
          <w:b w:val="0"/>
          <w:szCs w:val="28"/>
        </w:rPr>
        <w:t xml:space="preserve"> сметным расчетом </w:t>
      </w:r>
      <w:r w:rsidR="006E370B">
        <w:rPr>
          <w:rFonts w:ascii="Times New Roman" w:hAnsi="Times New Roman" w:cs="Times New Roman"/>
          <w:b w:val="0"/>
          <w:szCs w:val="28"/>
        </w:rPr>
        <w:t>стоимости строительства</w:t>
      </w:r>
      <w:r w:rsidR="00BD19C7" w:rsidRPr="003250BF">
        <w:rPr>
          <w:rFonts w:ascii="Times New Roman" w:hAnsi="Times New Roman" w:cs="Times New Roman"/>
          <w:b w:val="0"/>
          <w:szCs w:val="28"/>
        </w:rPr>
        <w:t xml:space="preserve"> (Приложение №1</w:t>
      </w:r>
      <w:r w:rsidR="00057239">
        <w:rPr>
          <w:rFonts w:ascii="Times New Roman" w:hAnsi="Times New Roman" w:cs="Times New Roman"/>
          <w:b w:val="0"/>
          <w:szCs w:val="28"/>
        </w:rPr>
        <w:t xml:space="preserve"> </w:t>
      </w:r>
      <w:r w:rsidR="00BD19C7" w:rsidRPr="003250BF">
        <w:rPr>
          <w:rFonts w:ascii="Times New Roman" w:hAnsi="Times New Roman" w:cs="Times New Roman"/>
          <w:b w:val="0"/>
          <w:szCs w:val="28"/>
        </w:rPr>
        <w:t xml:space="preserve">к Контракту), </w:t>
      </w:r>
      <w:r w:rsidR="0019642C" w:rsidRPr="003250BF">
        <w:rPr>
          <w:rFonts w:ascii="Times New Roman" w:hAnsi="Times New Roman" w:cs="Times New Roman"/>
          <w:b w:val="0"/>
          <w:szCs w:val="28"/>
        </w:rPr>
        <w:t>Т</w:t>
      </w:r>
      <w:r w:rsidRPr="003250BF">
        <w:rPr>
          <w:rFonts w:ascii="Times New Roman" w:hAnsi="Times New Roman" w:cs="Times New Roman"/>
          <w:b w:val="0"/>
          <w:szCs w:val="28"/>
        </w:rPr>
        <w:t>ехническим задани</w:t>
      </w:r>
      <w:r w:rsidR="00057239">
        <w:rPr>
          <w:rFonts w:ascii="Times New Roman" w:hAnsi="Times New Roman" w:cs="Times New Roman"/>
          <w:b w:val="0"/>
          <w:szCs w:val="28"/>
        </w:rPr>
        <w:t>ем</w:t>
      </w:r>
      <w:r w:rsidRPr="003250BF">
        <w:rPr>
          <w:rFonts w:ascii="Times New Roman" w:hAnsi="Times New Roman" w:cs="Times New Roman"/>
          <w:b w:val="0"/>
          <w:szCs w:val="28"/>
        </w:rPr>
        <w:t xml:space="preserve"> (Приложение № </w:t>
      </w:r>
      <w:r w:rsidR="00057239">
        <w:rPr>
          <w:rFonts w:ascii="Times New Roman" w:hAnsi="Times New Roman" w:cs="Times New Roman"/>
          <w:b w:val="0"/>
          <w:szCs w:val="28"/>
        </w:rPr>
        <w:t>2</w:t>
      </w:r>
      <w:r w:rsidRPr="003250BF">
        <w:rPr>
          <w:rFonts w:ascii="Times New Roman" w:hAnsi="Times New Roman" w:cs="Times New Roman"/>
          <w:b w:val="0"/>
          <w:szCs w:val="28"/>
        </w:rPr>
        <w:t xml:space="preserve"> к Контракту),</w:t>
      </w:r>
      <w:r w:rsidR="00BD19C7" w:rsidRPr="003250BF">
        <w:rPr>
          <w:rFonts w:ascii="Times New Roman" w:hAnsi="Times New Roman" w:cs="Times New Roman"/>
          <w:b w:val="0"/>
          <w:szCs w:val="28"/>
        </w:rPr>
        <w:t xml:space="preserve"> </w:t>
      </w:r>
      <w:r w:rsidR="00057239">
        <w:rPr>
          <w:rFonts w:ascii="Times New Roman" w:hAnsi="Times New Roman" w:cs="Times New Roman"/>
          <w:b w:val="0"/>
          <w:szCs w:val="28"/>
        </w:rPr>
        <w:t xml:space="preserve">проектной документацией </w:t>
      </w:r>
      <w:r w:rsidRPr="003250BF">
        <w:rPr>
          <w:rFonts w:ascii="Times New Roman" w:hAnsi="Times New Roman" w:cs="Times New Roman"/>
          <w:b w:val="0"/>
          <w:szCs w:val="28"/>
        </w:rPr>
        <w:t xml:space="preserve">действующими на момент выполнения и сдачи-приемки результата работ строительными правилами, а также условиями Контракта и иные предусмотренные Контрактом мероприятия по </w:t>
      </w:r>
      <w:r w:rsidR="00771BCC" w:rsidRPr="003250BF">
        <w:rPr>
          <w:rFonts w:ascii="Times New Roman" w:hAnsi="Times New Roman" w:cs="Times New Roman"/>
          <w:b w:val="0"/>
          <w:szCs w:val="28"/>
        </w:rPr>
        <w:t>устройству освещения</w:t>
      </w:r>
      <w:r w:rsidRPr="003250BF">
        <w:rPr>
          <w:rFonts w:ascii="Times New Roman" w:hAnsi="Times New Roman" w:cs="Times New Roman"/>
          <w:b w:val="0"/>
          <w:szCs w:val="28"/>
        </w:rPr>
        <w:t xml:space="preserve"> объекта, указанного в пункте 1.2 Контракта (далее – Объект</w:t>
      </w:r>
      <w:r w:rsidR="00190FA2" w:rsidRPr="003250BF">
        <w:rPr>
          <w:rFonts w:ascii="Times New Roman" w:hAnsi="Times New Roman" w:cs="Times New Roman"/>
          <w:b w:val="0"/>
          <w:szCs w:val="28"/>
        </w:rPr>
        <w:t>ы</w:t>
      </w:r>
      <w:r w:rsidRPr="003250BF">
        <w:rPr>
          <w:rFonts w:ascii="Times New Roman" w:hAnsi="Times New Roman" w:cs="Times New Roman"/>
          <w:b w:val="0"/>
          <w:szCs w:val="28"/>
        </w:rPr>
        <w:t>), и передать Объект</w:t>
      </w:r>
      <w:r w:rsidR="00190FA2" w:rsidRPr="003250BF">
        <w:rPr>
          <w:rFonts w:ascii="Times New Roman" w:hAnsi="Times New Roman" w:cs="Times New Roman"/>
          <w:b w:val="0"/>
          <w:szCs w:val="28"/>
        </w:rPr>
        <w:t>ы</w:t>
      </w:r>
      <w:r w:rsidRPr="003250BF">
        <w:rPr>
          <w:rFonts w:ascii="Times New Roman" w:hAnsi="Times New Roman" w:cs="Times New Roman"/>
          <w:b w:val="0"/>
          <w:szCs w:val="28"/>
        </w:rPr>
        <w:t xml:space="preserve"> Заказчику, а Заказчик обязуется принять Объект и уплатить определенную Контрактом цену.</w:t>
      </w:r>
    </w:p>
    <w:p w:rsidR="000F25BD" w:rsidRPr="003250BF" w:rsidRDefault="000F25BD" w:rsidP="007C5A69">
      <w:pPr>
        <w:pStyle w:val="ConsPlusTitle"/>
        <w:ind w:firstLine="709"/>
        <w:jc w:val="both"/>
        <w:outlineLvl w:val="1"/>
        <w:rPr>
          <w:rFonts w:ascii="Times New Roman" w:hAnsi="Times New Roman" w:cs="Times New Roman"/>
          <w:b w:val="0"/>
          <w:szCs w:val="28"/>
        </w:rPr>
      </w:pPr>
      <w:r w:rsidRPr="003250BF">
        <w:rPr>
          <w:rFonts w:ascii="Times New Roman" w:hAnsi="Times New Roman" w:cs="Times New Roman"/>
          <w:b w:val="0"/>
          <w:szCs w:val="28"/>
        </w:rPr>
        <w:t xml:space="preserve">1.2. Описание Объекта: </w:t>
      </w:r>
    </w:p>
    <w:p w:rsidR="00190FA2" w:rsidRPr="003250BF" w:rsidRDefault="000F25BD" w:rsidP="007C5A69">
      <w:pPr>
        <w:pStyle w:val="ConsPlusTitle"/>
        <w:ind w:firstLine="709"/>
        <w:jc w:val="both"/>
        <w:outlineLvl w:val="1"/>
        <w:rPr>
          <w:rFonts w:ascii="Times New Roman" w:hAnsi="Times New Roman" w:cs="Times New Roman"/>
          <w:b w:val="0"/>
          <w:szCs w:val="28"/>
        </w:rPr>
      </w:pPr>
      <w:r w:rsidRPr="003250BF">
        <w:rPr>
          <w:rFonts w:ascii="Times New Roman" w:hAnsi="Times New Roman" w:cs="Times New Roman"/>
          <w:b w:val="0"/>
          <w:szCs w:val="28"/>
        </w:rPr>
        <w:t>1.2.</w:t>
      </w:r>
      <w:r w:rsidR="00F2151A" w:rsidRPr="003250BF">
        <w:rPr>
          <w:rFonts w:ascii="Times New Roman" w:hAnsi="Times New Roman" w:cs="Times New Roman"/>
          <w:b w:val="0"/>
          <w:szCs w:val="28"/>
        </w:rPr>
        <w:t>1. Наименование</w:t>
      </w:r>
      <w:r w:rsidRPr="003250BF">
        <w:rPr>
          <w:rFonts w:ascii="Times New Roman" w:hAnsi="Times New Roman" w:cs="Times New Roman"/>
          <w:b w:val="0"/>
          <w:szCs w:val="28"/>
        </w:rPr>
        <w:t xml:space="preserve"> Объект</w:t>
      </w:r>
      <w:r w:rsidR="00057239">
        <w:rPr>
          <w:rFonts w:ascii="Times New Roman" w:hAnsi="Times New Roman" w:cs="Times New Roman"/>
          <w:b w:val="0"/>
          <w:szCs w:val="28"/>
        </w:rPr>
        <w:t>а</w:t>
      </w:r>
      <w:r w:rsidRPr="003250BF">
        <w:rPr>
          <w:rFonts w:ascii="Times New Roman" w:hAnsi="Times New Roman" w:cs="Times New Roman"/>
          <w:b w:val="0"/>
          <w:szCs w:val="28"/>
        </w:rPr>
        <w:t>:</w:t>
      </w:r>
    </w:p>
    <w:p w:rsidR="006E370B" w:rsidRDefault="006E370B" w:rsidP="007C5A69">
      <w:pPr>
        <w:pStyle w:val="ConsPlusTitle"/>
        <w:ind w:firstLine="709"/>
        <w:jc w:val="both"/>
        <w:outlineLvl w:val="1"/>
        <w:rPr>
          <w:rFonts w:ascii="Times New Roman" w:hAnsi="Times New Roman" w:cs="Times New Roman"/>
          <w:b w:val="0"/>
          <w:szCs w:val="28"/>
        </w:rPr>
      </w:pPr>
      <w:r w:rsidRPr="006E370B">
        <w:rPr>
          <w:rFonts w:ascii="Times New Roman" w:hAnsi="Times New Roman" w:cs="Times New Roman"/>
          <w:b w:val="0"/>
          <w:szCs w:val="28"/>
        </w:rPr>
        <w:t>Благоустройство Реадовского парка в г. Смоленске (2 очередь, 1 этап)</w:t>
      </w:r>
    </w:p>
    <w:p w:rsidR="00190FA2" w:rsidRPr="003250BF" w:rsidRDefault="000F25BD" w:rsidP="007C5A69">
      <w:pPr>
        <w:pStyle w:val="ConsPlusTitle"/>
        <w:ind w:firstLine="709"/>
        <w:jc w:val="both"/>
        <w:outlineLvl w:val="1"/>
        <w:rPr>
          <w:rFonts w:ascii="Times New Roman" w:hAnsi="Times New Roman" w:cs="Times New Roman"/>
          <w:b w:val="0"/>
          <w:szCs w:val="28"/>
        </w:rPr>
      </w:pPr>
      <w:r w:rsidRPr="003250BF">
        <w:rPr>
          <w:rFonts w:ascii="Times New Roman" w:hAnsi="Times New Roman" w:cs="Times New Roman"/>
          <w:b w:val="0"/>
          <w:szCs w:val="28"/>
        </w:rPr>
        <w:t>1.2.2.</w:t>
      </w:r>
      <w:r w:rsidR="0082353A" w:rsidRPr="003250BF">
        <w:rPr>
          <w:rFonts w:ascii="Times New Roman" w:hAnsi="Times New Roman" w:cs="Times New Roman"/>
          <w:b w:val="0"/>
          <w:szCs w:val="28"/>
        </w:rPr>
        <w:t xml:space="preserve"> </w:t>
      </w:r>
      <w:r w:rsidRPr="003250BF">
        <w:rPr>
          <w:rFonts w:ascii="Times New Roman" w:hAnsi="Times New Roman" w:cs="Times New Roman"/>
          <w:b w:val="0"/>
          <w:szCs w:val="28"/>
        </w:rPr>
        <w:t>Место нахождения Объе</w:t>
      </w:r>
      <w:r w:rsidR="00FE1FBF" w:rsidRPr="003250BF">
        <w:rPr>
          <w:rFonts w:ascii="Times New Roman" w:hAnsi="Times New Roman" w:cs="Times New Roman"/>
          <w:b w:val="0"/>
          <w:szCs w:val="28"/>
        </w:rPr>
        <w:t>кт</w:t>
      </w:r>
      <w:r w:rsidR="00057239">
        <w:rPr>
          <w:rFonts w:ascii="Times New Roman" w:hAnsi="Times New Roman" w:cs="Times New Roman"/>
          <w:b w:val="0"/>
          <w:szCs w:val="28"/>
        </w:rPr>
        <w:t>а</w:t>
      </w:r>
      <w:r w:rsidR="00FE1FBF" w:rsidRPr="003250BF">
        <w:rPr>
          <w:rFonts w:ascii="Times New Roman" w:hAnsi="Times New Roman" w:cs="Times New Roman"/>
          <w:b w:val="0"/>
          <w:szCs w:val="28"/>
        </w:rPr>
        <w:t xml:space="preserve"> (место выполнения работы): </w:t>
      </w:r>
    </w:p>
    <w:p w:rsidR="0009422A" w:rsidRPr="003250BF" w:rsidRDefault="00190FA2" w:rsidP="00190FA2">
      <w:pPr>
        <w:pStyle w:val="ConsPlusTitle"/>
        <w:ind w:firstLine="709"/>
        <w:jc w:val="both"/>
        <w:outlineLvl w:val="1"/>
        <w:rPr>
          <w:rFonts w:ascii="Times New Roman" w:hAnsi="Times New Roman" w:cs="Times New Roman"/>
          <w:b w:val="0"/>
          <w:szCs w:val="28"/>
        </w:rPr>
      </w:pPr>
      <w:bookmarkStart w:id="0" w:name="_Hlk189042370"/>
      <w:r w:rsidRPr="003250BF">
        <w:rPr>
          <w:rFonts w:ascii="Times New Roman" w:hAnsi="Times New Roman" w:cs="Times New Roman"/>
          <w:b w:val="0"/>
          <w:szCs w:val="28"/>
        </w:rPr>
        <w:t xml:space="preserve">Смоленская область, г. Смоленск, </w:t>
      </w:r>
      <w:r w:rsidR="006E370B">
        <w:rPr>
          <w:rFonts w:ascii="Times New Roman" w:hAnsi="Times New Roman" w:cs="Times New Roman"/>
          <w:b w:val="0"/>
          <w:szCs w:val="28"/>
        </w:rPr>
        <w:t>Ленин</w:t>
      </w:r>
      <w:r w:rsidR="00057239">
        <w:rPr>
          <w:rFonts w:ascii="Times New Roman" w:hAnsi="Times New Roman" w:cs="Times New Roman"/>
          <w:b w:val="0"/>
          <w:szCs w:val="28"/>
        </w:rPr>
        <w:t xml:space="preserve">ский </w:t>
      </w:r>
      <w:r w:rsidRPr="003250BF">
        <w:rPr>
          <w:rFonts w:ascii="Times New Roman" w:hAnsi="Times New Roman" w:cs="Times New Roman"/>
          <w:b w:val="0"/>
          <w:szCs w:val="28"/>
        </w:rPr>
        <w:t xml:space="preserve">район, </w:t>
      </w:r>
      <w:r w:rsidR="00057239">
        <w:rPr>
          <w:rFonts w:ascii="Times New Roman" w:hAnsi="Times New Roman" w:cs="Times New Roman"/>
          <w:b w:val="0"/>
          <w:szCs w:val="28"/>
        </w:rPr>
        <w:t xml:space="preserve">территория </w:t>
      </w:r>
      <w:bookmarkEnd w:id="0"/>
      <w:r w:rsidR="006E370B">
        <w:rPr>
          <w:rFonts w:ascii="Times New Roman" w:hAnsi="Times New Roman" w:cs="Times New Roman"/>
          <w:b w:val="0"/>
          <w:szCs w:val="28"/>
        </w:rPr>
        <w:t>Реадовского парка</w:t>
      </w:r>
      <w:r w:rsidR="00DC0986" w:rsidRPr="003250BF">
        <w:rPr>
          <w:rFonts w:ascii="Times New Roman" w:hAnsi="Times New Roman" w:cs="Times New Roman"/>
          <w:b w:val="0"/>
          <w:szCs w:val="28"/>
        </w:rPr>
        <w:t>.</w:t>
      </w:r>
    </w:p>
    <w:p w:rsidR="000F25BD" w:rsidRPr="003250BF" w:rsidRDefault="000F25BD" w:rsidP="007C5A69">
      <w:pPr>
        <w:pStyle w:val="ConsPlusTitle"/>
        <w:ind w:firstLine="709"/>
        <w:jc w:val="both"/>
        <w:outlineLvl w:val="1"/>
        <w:rPr>
          <w:rFonts w:ascii="Times New Roman" w:hAnsi="Times New Roman" w:cs="Times New Roman"/>
          <w:b w:val="0"/>
          <w:szCs w:val="28"/>
        </w:rPr>
      </w:pPr>
      <w:r w:rsidRPr="003250BF">
        <w:rPr>
          <w:rFonts w:ascii="Times New Roman" w:hAnsi="Times New Roman" w:cs="Times New Roman"/>
          <w:b w:val="0"/>
          <w:szCs w:val="28"/>
        </w:rPr>
        <w:t>1.</w:t>
      </w:r>
      <w:r w:rsidR="00BD19C7" w:rsidRPr="003250BF">
        <w:rPr>
          <w:rFonts w:ascii="Times New Roman" w:hAnsi="Times New Roman" w:cs="Times New Roman"/>
          <w:b w:val="0"/>
          <w:szCs w:val="28"/>
        </w:rPr>
        <w:t>3</w:t>
      </w:r>
      <w:r w:rsidRPr="003250BF">
        <w:rPr>
          <w:rFonts w:ascii="Times New Roman" w:hAnsi="Times New Roman" w:cs="Times New Roman"/>
          <w:b w:val="0"/>
          <w:szCs w:val="28"/>
        </w:rPr>
        <w:t xml:space="preserve">. Право собственности на Объект после завершения </w:t>
      </w:r>
      <w:r w:rsidR="00190FA2" w:rsidRPr="003250BF">
        <w:rPr>
          <w:rFonts w:ascii="Times New Roman" w:hAnsi="Times New Roman" w:cs="Times New Roman"/>
          <w:b w:val="0"/>
          <w:szCs w:val="28"/>
        </w:rPr>
        <w:t>благоустройства</w:t>
      </w:r>
      <w:r w:rsidRPr="003250BF">
        <w:rPr>
          <w:rFonts w:ascii="Times New Roman" w:hAnsi="Times New Roman" w:cs="Times New Roman"/>
          <w:b w:val="0"/>
          <w:szCs w:val="28"/>
        </w:rPr>
        <w:t xml:space="preserve"> возника</w:t>
      </w:r>
      <w:r w:rsidR="001D7C1B" w:rsidRPr="003250BF">
        <w:rPr>
          <w:rFonts w:ascii="Times New Roman" w:hAnsi="Times New Roman" w:cs="Times New Roman"/>
          <w:b w:val="0"/>
          <w:szCs w:val="28"/>
        </w:rPr>
        <w:t>е</w:t>
      </w:r>
      <w:r w:rsidRPr="003250BF">
        <w:rPr>
          <w:rFonts w:ascii="Times New Roman" w:hAnsi="Times New Roman" w:cs="Times New Roman"/>
          <w:b w:val="0"/>
          <w:szCs w:val="28"/>
        </w:rPr>
        <w:t>т у города Смоленска.</w:t>
      </w:r>
    </w:p>
    <w:p w:rsidR="00087240" w:rsidRPr="003250BF" w:rsidRDefault="00087240" w:rsidP="007C5A69">
      <w:pPr>
        <w:widowControl w:val="0"/>
        <w:autoSpaceDE w:val="0"/>
        <w:autoSpaceDN w:val="0"/>
        <w:adjustRightInd w:val="0"/>
        <w:spacing w:after="0"/>
        <w:ind w:firstLine="709"/>
        <w:jc w:val="both"/>
        <w:rPr>
          <w:rFonts w:ascii="Times New Roman" w:eastAsia="Calibri" w:hAnsi="Times New Roman"/>
          <w:sz w:val="24"/>
          <w:lang w:eastAsia="en-US"/>
        </w:rPr>
      </w:pPr>
      <w:r w:rsidRPr="003250BF">
        <w:rPr>
          <w:rFonts w:ascii="Times New Roman" w:eastAsia="Calibri" w:hAnsi="Times New Roman"/>
          <w:sz w:val="24"/>
          <w:lang w:eastAsia="en-US"/>
        </w:rPr>
        <w:t>1.</w:t>
      </w:r>
      <w:r w:rsidR="00BD19C7" w:rsidRPr="003250BF">
        <w:rPr>
          <w:rFonts w:ascii="Times New Roman" w:eastAsia="Calibri" w:hAnsi="Times New Roman"/>
          <w:sz w:val="24"/>
          <w:lang w:eastAsia="en-US"/>
        </w:rPr>
        <w:t>4</w:t>
      </w:r>
      <w:r w:rsidRPr="003250BF">
        <w:rPr>
          <w:rFonts w:ascii="Times New Roman" w:eastAsia="Calibri" w:hAnsi="Times New Roman"/>
          <w:sz w:val="24"/>
          <w:lang w:eastAsia="en-US"/>
        </w:rPr>
        <w:t xml:space="preserve">. Подрядчик обязуется выполнить работы по </w:t>
      </w:r>
      <w:r w:rsidR="00190FA2" w:rsidRPr="003250BF">
        <w:rPr>
          <w:rFonts w:ascii="Times New Roman" w:eastAsia="Calibri" w:hAnsi="Times New Roman"/>
          <w:sz w:val="24"/>
          <w:lang w:eastAsia="en-US"/>
        </w:rPr>
        <w:t xml:space="preserve">благоустройству </w:t>
      </w:r>
      <w:r w:rsidRPr="003250BF">
        <w:rPr>
          <w:rFonts w:ascii="Times New Roman" w:eastAsia="Calibri" w:hAnsi="Times New Roman"/>
          <w:sz w:val="24"/>
          <w:lang w:eastAsia="en-US"/>
        </w:rPr>
        <w:t>в соответствии с проектной документацией и рабочей документацией</w:t>
      </w:r>
      <w:r w:rsidR="00BD19C7" w:rsidRPr="003250BF">
        <w:rPr>
          <w:rFonts w:ascii="Times New Roman" w:eastAsia="Calibri" w:hAnsi="Times New Roman"/>
          <w:sz w:val="24"/>
          <w:lang w:eastAsia="en-US"/>
        </w:rPr>
        <w:t xml:space="preserve"> </w:t>
      </w:r>
      <w:r w:rsidRPr="003250BF">
        <w:rPr>
          <w:rFonts w:ascii="Times New Roman" w:eastAsia="Calibri" w:hAnsi="Times New Roman"/>
          <w:sz w:val="24"/>
          <w:lang w:eastAsia="en-US"/>
        </w:rPr>
        <w:t xml:space="preserve">(далее – работы по </w:t>
      </w:r>
      <w:r w:rsidR="00190FA2" w:rsidRPr="003250BF">
        <w:rPr>
          <w:rFonts w:ascii="Times New Roman" w:eastAsia="Calibri" w:hAnsi="Times New Roman"/>
          <w:sz w:val="24"/>
          <w:lang w:eastAsia="en-US"/>
        </w:rPr>
        <w:t>благоустройству</w:t>
      </w:r>
      <w:r w:rsidRPr="003250BF">
        <w:rPr>
          <w:rFonts w:ascii="Times New Roman" w:eastAsia="Calibri" w:hAnsi="Times New Roman"/>
          <w:sz w:val="24"/>
          <w:lang w:eastAsia="en-US"/>
        </w:rPr>
        <w:t>), в соответствии с нормами законодательства Российской Федерации в сроки, предусмотренные Контрактом, в соответствии с графиком выполнения строительно-монтажных работ</w:t>
      </w:r>
      <w:r w:rsidR="00BD19C7" w:rsidRPr="003250BF">
        <w:rPr>
          <w:rFonts w:ascii="Times New Roman" w:eastAsia="Calibri" w:hAnsi="Times New Roman"/>
          <w:sz w:val="24"/>
          <w:lang w:eastAsia="en-US"/>
        </w:rPr>
        <w:t>.</w:t>
      </w:r>
    </w:p>
    <w:p w:rsidR="00087240" w:rsidRPr="00CA20E4" w:rsidRDefault="00087240" w:rsidP="007C5A69">
      <w:pPr>
        <w:widowControl w:val="0"/>
        <w:autoSpaceDE w:val="0"/>
        <w:autoSpaceDN w:val="0"/>
        <w:adjustRightInd w:val="0"/>
        <w:spacing w:after="0"/>
        <w:ind w:firstLine="709"/>
        <w:jc w:val="both"/>
        <w:rPr>
          <w:rFonts w:ascii="Times New Roman" w:eastAsia="Calibri" w:hAnsi="Times New Roman"/>
          <w:sz w:val="24"/>
          <w:lang w:eastAsia="en-US"/>
        </w:rPr>
      </w:pPr>
      <w:r w:rsidRPr="003250BF">
        <w:rPr>
          <w:rFonts w:ascii="Times New Roman" w:eastAsia="Calibri" w:hAnsi="Times New Roman"/>
          <w:sz w:val="24"/>
          <w:lang w:eastAsia="en-US"/>
        </w:rPr>
        <w:t xml:space="preserve">Объем и содержание работ по </w:t>
      </w:r>
      <w:r w:rsidR="00190FA2" w:rsidRPr="003250BF">
        <w:rPr>
          <w:rFonts w:ascii="Times New Roman" w:eastAsia="Calibri" w:hAnsi="Times New Roman"/>
          <w:sz w:val="24"/>
          <w:lang w:eastAsia="en-US"/>
        </w:rPr>
        <w:t>благоустройству</w:t>
      </w:r>
      <w:r w:rsidRPr="00CA20E4">
        <w:rPr>
          <w:rFonts w:ascii="Times New Roman" w:eastAsia="Calibri" w:hAnsi="Times New Roman"/>
          <w:sz w:val="24"/>
          <w:lang w:eastAsia="en-US"/>
        </w:rPr>
        <w:t>, подлежащих выполнению, требования к качеству, а также требования к порядку и способу их выполнения Подрядчиком, определяются Проект</w:t>
      </w:r>
      <w:r w:rsidR="00BD19C7">
        <w:rPr>
          <w:rFonts w:ascii="Times New Roman" w:eastAsia="Calibri" w:hAnsi="Times New Roman"/>
          <w:sz w:val="24"/>
          <w:lang w:eastAsia="en-US"/>
        </w:rPr>
        <w:t>но-сметной документацией</w:t>
      </w:r>
      <w:r w:rsidRPr="00CA20E4">
        <w:rPr>
          <w:rFonts w:ascii="Times New Roman" w:eastAsia="Calibri" w:hAnsi="Times New Roman"/>
          <w:sz w:val="24"/>
          <w:lang w:eastAsia="en-US"/>
        </w:rPr>
        <w:t xml:space="preserve">, </w:t>
      </w:r>
      <w:r w:rsidR="00BD19C7">
        <w:rPr>
          <w:rFonts w:ascii="Times New Roman" w:eastAsia="Calibri" w:hAnsi="Times New Roman"/>
          <w:sz w:val="24"/>
          <w:lang w:eastAsia="en-US"/>
        </w:rPr>
        <w:t>Техническим заданием</w:t>
      </w:r>
      <w:r w:rsidRPr="00CA20E4">
        <w:rPr>
          <w:rFonts w:ascii="Times New Roman" w:eastAsia="Calibri" w:hAnsi="Times New Roman"/>
          <w:sz w:val="24"/>
          <w:lang w:eastAsia="en-US"/>
        </w:rPr>
        <w:t xml:space="preserve"> и Контрактом.</w:t>
      </w:r>
    </w:p>
    <w:p w:rsidR="00087240" w:rsidRPr="00CA20E4" w:rsidRDefault="00087240" w:rsidP="007C5A69">
      <w:pPr>
        <w:widowControl w:val="0"/>
        <w:autoSpaceDE w:val="0"/>
        <w:autoSpaceDN w:val="0"/>
        <w:adjustRightInd w:val="0"/>
        <w:spacing w:after="0"/>
        <w:ind w:firstLine="709"/>
        <w:jc w:val="both"/>
        <w:rPr>
          <w:rFonts w:ascii="Times New Roman" w:eastAsia="Calibri" w:hAnsi="Times New Roman"/>
          <w:sz w:val="24"/>
          <w:lang w:eastAsia="en-US"/>
        </w:rPr>
      </w:pPr>
      <w:r w:rsidRPr="00CA20E4">
        <w:rPr>
          <w:rFonts w:ascii="Times New Roman" w:eastAsia="Calibri" w:hAnsi="Times New Roman"/>
          <w:sz w:val="24"/>
          <w:lang w:eastAsia="en-US"/>
        </w:rPr>
        <w:t>1.</w:t>
      </w:r>
      <w:r w:rsidR="00BD19C7">
        <w:rPr>
          <w:rFonts w:ascii="Times New Roman" w:eastAsia="Calibri" w:hAnsi="Times New Roman"/>
          <w:sz w:val="24"/>
          <w:lang w:eastAsia="en-US"/>
        </w:rPr>
        <w:t>5</w:t>
      </w:r>
      <w:r w:rsidRPr="00CA20E4">
        <w:rPr>
          <w:rFonts w:ascii="Times New Roman" w:eastAsia="Calibri" w:hAnsi="Times New Roman"/>
          <w:sz w:val="24"/>
          <w:lang w:eastAsia="en-US"/>
        </w:rPr>
        <w:t xml:space="preserve">. Результатом выполненной Работы по Контракту является Объект, в отношении которого окончены работы </w:t>
      </w:r>
      <w:r w:rsidRPr="003250BF">
        <w:rPr>
          <w:rFonts w:ascii="Times New Roman" w:eastAsia="Calibri" w:hAnsi="Times New Roman"/>
          <w:sz w:val="24"/>
          <w:lang w:eastAsia="en-US"/>
        </w:rPr>
        <w:t xml:space="preserve">по </w:t>
      </w:r>
      <w:r w:rsidR="00E17325" w:rsidRPr="003250BF">
        <w:rPr>
          <w:rFonts w:ascii="Times New Roman" w:eastAsia="Calibri" w:hAnsi="Times New Roman"/>
          <w:sz w:val="24"/>
          <w:lang w:eastAsia="en-US"/>
        </w:rPr>
        <w:t>благоустройству</w:t>
      </w:r>
      <w:r w:rsidRPr="003250BF">
        <w:rPr>
          <w:rFonts w:ascii="Times New Roman" w:eastAsia="Calibri" w:hAnsi="Times New Roman"/>
          <w:sz w:val="24"/>
          <w:lang w:eastAsia="en-US"/>
        </w:rPr>
        <w:t>, готовый к эксплуатации</w:t>
      </w:r>
      <w:r w:rsidR="001D7C1B">
        <w:rPr>
          <w:rFonts w:ascii="Times New Roman" w:eastAsia="Calibri" w:hAnsi="Times New Roman"/>
          <w:sz w:val="24"/>
          <w:lang w:eastAsia="en-US"/>
        </w:rPr>
        <w:t>.</w:t>
      </w:r>
    </w:p>
    <w:p w:rsidR="00B4302D" w:rsidRPr="002F607E" w:rsidRDefault="000F25BD" w:rsidP="007C5A69">
      <w:pPr>
        <w:pStyle w:val="ConsPlusTitle"/>
        <w:ind w:firstLine="709"/>
        <w:jc w:val="both"/>
        <w:outlineLvl w:val="1"/>
        <w:rPr>
          <w:rFonts w:ascii="Times New Roman" w:hAnsi="Times New Roman" w:cs="Times New Roman"/>
          <w:b w:val="0"/>
          <w:szCs w:val="28"/>
        </w:rPr>
      </w:pPr>
      <w:r w:rsidRPr="00CA20E4">
        <w:rPr>
          <w:rFonts w:ascii="Times New Roman" w:hAnsi="Times New Roman" w:cs="Times New Roman"/>
          <w:b w:val="0"/>
          <w:szCs w:val="28"/>
        </w:rPr>
        <w:lastRenderedPageBreak/>
        <w:t>1.</w:t>
      </w:r>
      <w:r w:rsidR="00BD19C7">
        <w:rPr>
          <w:rFonts w:ascii="Times New Roman" w:hAnsi="Times New Roman" w:cs="Times New Roman"/>
          <w:b w:val="0"/>
          <w:szCs w:val="28"/>
        </w:rPr>
        <w:t>6</w:t>
      </w:r>
      <w:r w:rsidRPr="00CA20E4">
        <w:rPr>
          <w:rFonts w:ascii="Times New Roman" w:hAnsi="Times New Roman" w:cs="Times New Roman"/>
          <w:b w:val="0"/>
          <w:szCs w:val="28"/>
        </w:rPr>
        <w:t xml:space="preserve">. Дополнительные объемы работ, не предусмотренные </w:t>
      </w:r>
      <w:r w:rsidR="00F2151A" w:rsidRPr="00CA20E4">
        <w:rPr>
          <w:rFonts w:ascii="Times New Roman" w:hAnsi="Times New Roman" w:cs="Times New Roman"/>
          <w:b w:val="0"/>
          <w:szCs w:val="28"/>
        </w:rPr>
        <w:t>Техническим задани</w:t>
      </w:r>
      <w:r w:rsidR="00057239">
        <w:rPr>
          <w:rFonts w:ascii="Times New Roman" w:hAnsi="Times New Roman" w:cs="Times New Roman"/>
          <w:b w:val="0"/>
          <w:szCs w:val="28"/>
        </w:rPr>
        <w:t>ем</w:t>
      </w:r>
      <w:r w:rsidR="00F2151A" w:rsidRPr="00CA20E4">
        <w:rPr>
          <w:rFonts w:ascii="Times New Roman" w:hAnsi="Times New Roman" w:cs="Times New Roman"/>
          <w:b w:val="0"/>
          <w:szCs w:val="28"/>
        </w:rPr>
        <w:t xml:space="preserve"> (Приложение</w:t>
      </w:r>
      <w:r w:rsidR="00FB0549">
        <w:rPr>
          <w:rFonts w:ascii="Times New Roman" w:hAnsi="Times New Roman" w:cs="Times New Roman"/>
          <w:b w:val="0"/>
          <w:szCs w:val="28"/>
        </w:rPr>
        <w:t xml:space="preserve"> </w:t>
      </w:r>
      <w:r w:rsidR="00F2151A" w:rsidRPr="00CA20E4">
        <w:rPr>
          <w:rFonts w:ascii="Times New Roman" w:hAnsi="Times New Roman" w:cs="Times New Roman"/>
          <w:b w:val="0"/>
          <w:szCs w:val="28"/>
        </w:rPr>
        <w:t>№</w:t>
      </w:r>
      <w:r w:rsidR="00057239">
        <w:rPr>
          <w:rFonts w:ascii="Times New Roman" w:hAnsi="Times New Roman" w:cs="Times New Roman"/>
          <w:b w:val="0"/>
          <w:szCs w:val="28"/>
        </w:rPr>
        <w:t>2</w:t>
      </w:r>
      <w:r w:rsidR="00B5027D">
        <w:rPr>
          <w:rFonts w:ascii="Times New Roman" w:hAnsi="Times New Roman" w:cs="Times New Roman"/>
          <w:b w:val="0"/>
          <w:szCs w:val="28"/>
        </w:rPr>
        <w:t xml:space="preserve"> к Контракту</w:t>
      </w:r>
      <w:r w:rsidR="00F2151A" w:rsidRPr="00CA20E4">
        <w:rPr>
          <w:rFonts w:ascii="Times New Roman" w:hAnsi="Times New Roman" w:cs="Times New Roman"/>
          <w:b w:val="0"/>
          <w:szCs w:val="28"/>
        </w:rPr>
        <w:t>)</w:t>
      </w:r>
      <w:r w:rsidRPr="00CA20E4">
        <w:rPr>
          <w:rFonts w:ascii="Times New Roman" w:hAnsi="Times New Roman" w:cs="Times New Roman"/>
          <w:b w:val="0"/>
          <w:szCs w:val="28"/>
        </w:rPr>
        <w:t xml:space="preserve"> и возникшие в результате внесения Заказчиком изменений в утвержденную проектную документацию после передачи её Подрядчику, выполняются Подрядчиком после оформления Сторонами дополнительного соглашения к Контракту, в котором определяется объем дополнительных работ, сроки их выполнения, виды и стоимость, в случаях, предусмотренных Федеральным законом от 5 апреля 2013 года №44 – ФЗ «О контрактной системе в сфере закупок товаров, работ, услуг для обеспечения государс</w:t>
      </w:r>
      <w:r w:rsidR="00B4302D" w:rsidRPr="00CA20E4">
        <w:rPr>
          <w:rFonts w:ascii="Times New Roman" w:hAnsi="Times New Roman" w:cs="Times New Roman"/>
          <w:b w:val="0"/>
          <w:szCs w:val="28"/>
        </w:rPr>
        <w:t>твенных и муниципальных нужд».</w:t>
      </w:r>
    </w:p>
    <w:p w:rsidR="000F25BD" w:rsidRDefault="000F25BD" w:rsidP="007C5A69">
      <w:pPr>
        <w:pStyle w:val="ConsPlusTitle"/>
        <w:ind w:firstLine="709"/>
        <w:jc w:val="both"/>
        <w:outlineLvl w:val="1"/>
        <w:rPr>
          <w:rFonts w:ascii="Times New Roman" w:hAnsi="Times New Roman" w:cs="Times New Roman"/>
          <w:b w:val="0"/>
          <w:szCs w:val="28"/>
        </w:rPr>
      </w:pPr>
      <w:r w:rsidRPr="002F607E">
        <w:rPr>
          <w:rFonts w:ascii="Times New Roman" w:hAnsi="Times New Roman" w:cs="Times New Roman"/>
          <w:b w:val="0"/>
          <w:szCs w:val="28"/>
        </w:rPr>
        <w:t xml:space="preserve"> В случае, если Подрядчик без предварительного согласования с Заказчиком, оформленного дополнительным соглашением Сторон, приступил к выполнению указанных работ, Заказчик не обязан оплачивать указанные работы и риск несения расходов на их выполнение принимает на себя Подрядчик.</w:t>
      </w:r>
    </w:p>
    <w:p w:rsidR="00773C30" w:rsidRPr="002F607E" w:rsidRDefault="00773C30" w:rsidP="007C5A69">
      <w:pPr>
        <w:pStyle w:val="ConsPlusTitle"/>
        <w:ind w:firstLine="709"/>
        <w:jc w:val="both"/>
        <w:outlineLvl w:val="1"/>
        <w:rPr>
          <w:rFonts w:ascii="Times New Roman" w:hAnsi="Times New Roman" w:cs="Times New Roman"/>
          <w:b w:val="0"/>
          <w:szCs w:val="28"/>
        </w:rPr>
      </w:pPr>
    </w:p>
    <w:p w:rsidR="00A02634" w:rsidRPr="002F607E" w:rsidRDefault="00A02634" w:rsidP="007C5A69">
      <w:pPr>
        <w:pStyle w:val="ConsPlusTitle"/>
        <w:ind w:firstLine="709"/>
        <w:jc w:val="both"/>
        <w:outlineLvl w:val="1"/>
        <w:rPr>
          <w:rFonts w:ascii="Times New Roman" w:hAnsi="Times New Roman" w:cs="Times New Roman"/>
          <w:szCs w:val="28"/>
        </w:rPr>
      </w:pPr>
    </w:p>
    <w:p w:rsidR="0017643D" w:rsidRDefault="00F038A7" w:rsidP="007C5A69">
      <w:pPr>
        <w:pStyle w:val="ConsPlusTitle"/>
        <w:ind w:firstLine="709"/>
        <w:jc w:val="center"/>
        <w:outlineLvl w:val="1"/>
        <w:rPr>
          <w:rFonts w:ascii="Times New Roman" w:hAnsi="Times New Roman" w:cs="Times New Roman"/>
          <w:szCs w:val="28"/>
        </w:rPr>
      </w:pPr>
      <w:r w:rsidRPr="00F306BD">
        <w:rPr>
          <w:rFonts w:ascii="Times New Roman" w:hAnsi="Times New Roman" w:cs="Times New Roman"/>
          <w:szCs w:val="28"/>
        </w:rPr>
        <w:t xml:space="preserve">2. </w:t>
      </w:r>
      <w:r w:rsidR="007708B7" w:rsidRPr="00F306BD">
        <w:rPr>
          <w:rFonts w:ascii="Times New Roman" w:hAnsi="Times New Roman" w:cs="Times New Roman"/>
          <w:szCs w:val="28"/>
        </w:rPr>
        <w:t>СРОКИ</w:t>
      </w:r>
      <w:r w:rsidR="007708B7" w:rsidRPr="002F607E">
        <w:rPr>
          <w:rFonts w:ascii="Times New Roman" w:hAnsi="Times New Roman" w:cs="Times New Roman"/>
          <w:szCs w:val="28"/>
        </w:rPr>
        <w:t xml:space="preserve"> ВЫПОЛНЕНИЯ РАБОТ</w:t>
      </w:r>
    </w:p>
    <w:p w:rsidR="000F25BD" w:rsidRPr="002F607E" w:rsidRDefault="000F25BD" w:rsidP="007C5A69">
      <w:pPr>
        <w:pStyle w:val="ConsPlusNormal"/>
        <w:ind w:firstLine="709"/>
        <w:jc w:val="both"/>
        <w:rPr>
          <w:szCs w:val="28"/>
        </w:rPr>
      </w:pPr>
      <w:r w:rsidRPr="002F607E">
        <w:rPr>
          <w:szCs w:val="28"/>
        </w:rPr>
        <w:t>2.1. Сроки выполнения работ:</w:t>
      </w:r>
    </w:p>
    <w:p w:rsidR="000F25BD" w:rsidRPr="003250BF" w:rsidRDefault="000F25BD" w:rsidP="007C5A69">
      <w:pPr>
        <w:pStyle w:val="ConsPlusNormal"/>
        <w:ind w:firstLine="709"/>
        <w:jc w:val="both"/>
        <w:rPr>
          <w:szCs w:val="28"/>
        </w:rPr>
      </w:pPr>
      <w:r w:rsidRPr="003250BF">
        <w:rPr>
          <w:b/>
          <w:szCs w:val="28"/>
        </w:rPr>
        <w:t>Начало выполнения рабо</w:t>
      </w:r>
      <w:r w:rsidR="0009422A" w:rsidRPr="003250BF">
        <w:rPr>
          <w:b/>
          <w:szCs w:val="28"/>
        </w:rPr>
        <w:t>т</w:t>
      </w:r>
      <w:r w:rsidR="003D126C" w:rsidRPr="003250BF">
        <w:rPr>
          <w:szCs w:val="28"/>
        </w:rPr>
        <w:t xml:space="preserve"> – </w:t>
      </w:r>
      <w:r w:rsidR="00FC445D" w:rsidRPr="003250BF">
        <w:rPr>
          <w:szCs w:val="28"/>
        </w:rPr>
        <w:t>с даты заключения контракта</w:t>
      </w:r>
      <w:r w:rsidR="0009422A" w:rsidRPr="003250BF">
        <w:rPr>
          <w:szCs w:val="28"/>
        </w:rPr>
        <w:t>.</w:t>
      </w:r>
    </w:p>
    <w:p w:rsidR="000F25BD" w:rsidRDefault="000F25BD" w:rsidP="007C5A69">
      <w:pPr>
        <w:pStyle w:val="ConsPlusNormal"/>
        <w:ind w:firstLine="709"/>
        <w:jc w:val="both"/>
        <w:rPr>
          <w:szCs w:val="28"/>
        </w:rPr>
      </w:pPr>
      <w:r w:rsidRPr="003250BF">
        <w:rPr>
          <w:b/>
          <w:szCs w:val="28"/>
        </w:rPr>
        <w:t>Срок окончания выполнения работ</w:t>
      </w:r>
      <w:r w:rsidRPr="003250BF">
        <w:rPr>
          <w:szCs w:val="28"/>
        </w:rPr>
        <w:t xml:space="preserve"> –</w:t>
      </w:r>
      <w:r w:rsidR="00FE1FBF" w:rsidRPr="003250BF">
        <w:rPr>
          <w:szCs w:val="28"/>
        </w:rPr>
        <w:t xml:space="preserve"> </w:t>
      </w:r>
      <w:r w:rsidR="00FC445D" w:rsidRPr="003250BF">
        <w:rPr>
          <w:szCs w:val="28"/>
        </w:rPr>
        <w:t xml:space="preserve">по </w:t>
      </w:r>
      <w:r w:rsidR="00057239">
        <w:rPr>
          <w:szCs w:val="28"/>
        </w:rPr>
        <w:t>30.08</w:t>
      </w:r>
      <w:r w:rsidR="00FC445D" w:rsidRPr="003250BF">
        <w:rPr>
          <w:szCs w:val="28"/>
        </w:rPr>
        <w:t>.202</w:t>
      </w:r>
      <w:r w:rsidR="00672D63" w:rsidRPr="003250BF">
        <w:rPr>
          <w:szCs w:val="28"/>
        </w:rPr>
        <w:t>5</w:t>
      </w:r>
      <w:r w:rsidR="003D126C" w:rsidRPr="003250BF">
        <w:rPr>
          <w:szCs w:val="28"/>
        </w:rPr>
        <w:t>.</w:t>
      </w:r>
    </w:p>
    <w:p w:rsidR="000F25BD" w:rsidRPr="002F607E" w:rsidRDefault="000F25BD" w:rsidP="007C5A69">
      <w:pPr>
        <w:pStyle w:val="ConsPlusNormal"/>
        <w:ind w:firstLine="709"/>
        <w:jc w:val="both"/>
        <w:rPr>
          <w:szCs w:val="28"/>
        </w:rPr>
      </w:pPr>
      <w:r w:rsidRPr="002F607E">
        <w:rPr>
          <w:szCs w:val="28"/>
        </w:rPr>
        <w:t xml:space="preserve">2.2. Подрядчик вправе предъявить выполненные работы к приемке досрочно после получения предварительного письменного согласия Заказчика. Заказчик обязуется ответить на письменное обращение Подрядчика о досрочном предъявлении выполненных работ к приемке в течение 5 (пяти) рабочих дней. </w:t>
      </w:r>
    </w:p>
    <w:p w:rsidR="0017643D" w:rsidRPr="002F607E" w:rsidRDefault="000F25BD" w:rsidP="007C5A69">
      <w:pPr>
        <w:pStyle w:val="ConsPlusNormal"/>
        <w:ind w:firstLine="709"/>
        <w:jc w:val="both"/>
        <w:rPr>
          <w:szCs w:val="28"/>
        </w:rPr>
      </w:pPr>
      <w:r w:rsidRPr="002F607E">
        <w:rPr>
          <w:szCs w:val="28"/>
        </w:rPr>
        <w:t>Отсутствие ответа Заказчика в вышеуказанный срок считается согласием Заказчика на досрочное предъявление выполненных Подрядчиком работ к приемке. В этом случае, Заказчик обязан принять и оплатить результат выполненных работ в соответствии с условиями Контракта в общем порядке.</w:t>
      </w:r>
    </w:p>
    <w:p w:rsidR="00A72AFA" w:rsidRPr="002F607E" w:rsidRDefault="00FE1FBF" w:rsidP="007C5A69">
      <w:pPr>
        <w:pStyle w:val="ConsPlusNormal"/>
        <w:ind w:firstLine="709"/>
        <w:jc w:val="both"/>
        <w:rPr>
          <w:szCs w:val="28"/>
        </w:rPr>
      </w:pPr>
      <w:r w:rsidRPr="002F607E">
        <w:rPr>
          <w:szCs w:val="28"/>
        </w:rPr>
        <w:t>2.3</w:t>
      </w:r>
      <w:r w:rsidR="00A72AFA" w:rsidRPr="002F607E">
        <w:rPr>
          <w:szCs w:val="28"/>
        </w:rPr>
        <w:t>. В случае досрочного исполнения подрядчиком обязательств по выполнению работ, предусмотренных графиком выполнения строительно-монтажных работ, заказчик вправе, при условии наличия необходимых средств в связи с перераспределением объемов финансирования с последующих периодов на более ранние периоды, принять предъявленные подрядчиком работы в установленном контрактом порядке, и оплатить выполненные работы в соответствии со сметой контракта или графиком оплаты выполненных по контракту работ (при наличии). Цена контракта, его отдельных этапов исполнения и (или) отдельных видов работ при досрочном выполнении подрядчиком работ по контракту, их приемке и оплате заказчиком, изменению не подлежит.</w:t>
      </w:r>
    </w:p>
    <w:p w:rsidR="00A72AFA" w:rsidRPr="002F607E" w:rsidRDefault="00A72AFA" w:rsidP="007C5A69">
      <w:pPr>
        <w:pStyle w:val="ConsPlusNormal"/>
        <w:ind w:firstLine="709"/>
        <w:jc w:val="both"/>
        <w:rPr>
          <w:szCs w:val="28"/>
        </w:rPr>
      </w:pPr>
    </w:p>
    <w:p w:rsidR="00BC10B9" w:rsidRDefault="00F038A7" w:rsidP="007C5A69">
      <w:pPr>
        <w:pStyle w:val="ConsPlusNormal"/>
        <w:ind w:firstLine="709"/>
        <w:jc w:val="center"/>
        <w:rPr>
          <w:b/>
          <w:szCs w:val="28"/>
        </w:rPr>
      </w:pPr>
      <w:r w:rsidRPr="00F038A7">
        <w:rPr>
          <w:b/>
          <w:szCs w:val="28"/>
        </w:rPr>
        <w:t>3.</w:t>
      </w:r>
      <w:r>
        <w:rPr>
          <w:b/>
          <w:szCs w:val="28"/>
        </w:rPr>
        <w:t xml:space="preserve"> </w:t>
      </w:r>
      <w:r w:rsidR="00E12D31" w:rsidRPr="002F607E">
        <w:rPr>
          <w:b/>
          <w:szCs w:val="28"/>
        </w:rPr>
        <w:t>ЦЕНА КОНТРАКТА</w:t>
      </w:r>
    </w:p>
    <w:p w:rsidR="00A35D28" w:rsidRDefault="00C41E9C" w:rsidP="007C5A69">
      <w:pPr>
        <w:pStyle w:val="ConsPlusNormal"/>
        <w:ind w:firstLine="709"/>
        <w:jc w:val="both"/>
        <w:rPr>
          <w:szCs w:val="28"/>
        </w:rPr>
      </w:pPr>
      <w:r w:rsidRPr="002F607E">
        <w:rPr>
          <w:szCs w:val="28"/>
        </w:rPr>
        <w:t>3</w:t>
      </w:r>
      <w:r w:rsidR="00D37FA6" w:rsidRPr="002F607E">
        <w:rPr>
          <w:szCs w:val="28"/>
        </w:rPr>
        <w:t>.1</w:t>
      </w:r>
      <w:r w:rsidR="0017643D" w:rsidRPr="002F607E">
        <w:rPr>
          <w:szCs w:val="28"/>
        </w:rPr>
        <w:t xml:space="preserve">. </w:t>
      </w:r>
      <w:r w:rsidR="00826065" w:rsidRPr="002F607E">
        <w:rPr>
          <w:szCs w:val="28"/>
        </w:rPr>
        <w:t>Цен</w:t>
      </w:r>
      <w:r w:rsidR="00FB0549">
        <w:rPr>
          <w:szCs w:val="28"/>
        </w:rPr>
        <w:t>а</w:t>
      </w:r>
      <w:r w:rsidR="00826065" w:rsidRPr="002F607E">
        <w:rPr>
          <w:szCs w:val="28"/>
        </w:rPr>
        <w:t xml:space="preserve"> контракта</w:t>
      </w:r>
      <w:r w:rsidR="0017643D" w:rsidRPr="002F607E">
        <w:rPr>
          <w:szCs w:val="28"/>
        </w:rPr>
        <w:t xml:space="preserve"> является твердой, </w:t>
      </w:r>
      <w:r w:rsidR="00826065" w:rsidRPr="002F607E">
        <w:rPr>
          <w:szCs w:val="28"/>
        </w:rPr>
        <w:t>определяется</w:t>
      </w:r>
      <w:r w:rsidR="0017643D" w:rsidRPr="002F607E">
        <w:rPr>
          <w:szCs w:val="28"/>
        </w:rPr>
        <w:t xml:space="preserve"> на весь срок исполнения контракта, включа</w:t>
      </w:r>
      <w:r w:rsidR="00826065" w:rsidRPr="002F607E">
        <w:rPr>
          <w:szCs w:val="28"/>
        </w:rPr>
        <w:t>ет</w:t>
      </w:r>
      <w:r w:rsidR="0017643D" w:rsidRPr="002F607E">
        <w:rPr>
          <w:szCs w:val="28"/>
        </w:rPr>
        <w:t xml:space="preserve"> в себя прибыль подрядчика, уплату налогов, сборов, других обязательных платежей и иных расходов подрядчика, связанных с выполнением обязательств по </w:t>
      </w:r>
      <w:r w:rsidR="00FB0549">
        <w:rPr>
          <w:szCs w:val="28"/>
        </w:rPr>
        <w:t>К</w:t>
      </w:r>
      <w:r w:rsidR="0017643D" w:rsidRPr="002F607E">
        <w:rPr>
          <w:szCs w:val="28"/>
        </w:rPr>
        <w:t>онтракту, при котором</w:t>
      </w:r>
      <w:r w:rsidR="00FE1FBF" w:rsidRPr="002F607E">
        <w:rPr>
          <w:szCs w:val="28"/>
        </w:rPr>
        <w:t>,</w:t>
      </w:r>
      <w:r w:rsidR="0017643D" w:rsidRPr="002F607E">
        <w:rPr>
          <w:szCs w:val="28"/>
        </w:rPr>
        <w:t xml:space="preserve"> цена контракта (цена работ) составляет:</w:t>
      </w:r>
    </w:p>
    <w:p w:rsidR="007F7CCE" w:rsidRDefault="00773C30" w:rsidP="007C5A69">
      <w:pPr>
        <w:pStyle w:val="ConsPlusNormal"/>
        <w:ind w:firstLine="709"/>
        <w:jc w:val="both"/>
        <w:rPr>
          <w:szCs w:val="28"/>
        </w:rPr>
      </w:pPr>
      <w:r w:rsidRPr="00A35D28">
        <w:rPr>
          <w:b/>
          <w:szCs w:val="28"/>
        </w:rPr>
        <w:t xml:space="preserve"> </w:t>
      </w:r>
      <w:r>
        <w:rPr>
          <w:b/>
        </w:rPr>
        <w:t>_____________________</w:t>
      </w:r>
      <w:r w:rsidRPr="002F607E">
        <w:rPr>
          <w:szCs w:val="28"/>
        </w:rPr>
        <w:t xml:space="preserve">, </w:t>
      </w:r>
      <w:r w:rsidRPr="00C334B7">
        <w:rPr>
          <w:szCs w:val="28"/>
        </w:rPr>
        <w:t xml:space="preserve">в том числе налог на добавленную стоимость (далее - НДС) по налоговой ставке </w:t>
      </w:r>
      <w:r w:rsidR="00672D63">
        <w:rPr>
          <w:szCs w:val="28"/>
        </w:rPr>
        <w:t>___</w:t>
      </w:r>
      <w:r w:rsidRPr="00C334B7">
        <w:rPr>
          <w:szCs w:val="28"/>
        </w:rPr>
        <w:t xml:space="preserve"> процентов, а в случае если контракт заключается с лицами, не являющимися в соответствии с законодательством Российской Федерации о налогах и сборах плательщиком НДС, то цена контракта НДС не облагается</w:t>
      </w:r>
      <w:r>
        <w:rPr>
          <w:szCs w:val="28"/>
        </w:rPr>
        <w:t xml:space="preserve">, </w:t>
      </w:r>
      <w:r w:rsidR="007F7CCE">
        <w:rPr>
          <w:szCs w:val="28"/>
        </w:rPr>
        <w:t>из них:</w:t>
      </w:r>
    </w:p>
    <w:p w:rsidR="00A35D28" w:rsidRDefault="007F7CCE" w:rsidP="007C5A69">
      <w:pPr>
        <w:pStyle w:val="ConsPlusNormal"/>
        <w:ind w:firstLine="709"/>
        <w:jc w:val="both"/>
        <w:rPr>
          <w:b/>
          <w:szCs w:val="28"/>
        </w:rPr>
      </w:pPr>
      <w:r>
        <w:rPr>
          <w:b/>
          <w:szCs w:val="28"/>
        </w:rPr>
        <w:t xml:space="preserve">- </w:t>
      </w:r>
      <w:r w:rsidR="00773C30" w:rsidRPr="008E7CFA">
        <w:rPr>
          <w:b/>
          <w:szCs w:val="28"/>
        </w:rPr>
        <w:t>за счет средств бюджета г. Смоленска</w:t>
      </w:r>
      <w:r>
        <w:rPr>
          <w:b/>
          <w:szCs w:val="28"/>
        </w:rPr>
        <w:t xml:space="preserve"> ________;</w:t>
      </w:r>
    </w:p>
    <w:p w:rsidR="007F7CCE" w:rsidRPr="0019642C" w:rsidRDefault="007F7CCE" w:rsidP="00E17325">
      <w:pPr>
        <w:pStyle w:val="ConsPlusNormal"/>
        <w:ind w:firstLine="709"/>
        <w:jc w:val="both"/>
        <w:rPr>
          <w:b/>
          <w:szCs w:val="28"/>
        </w:rPr>
      </w:pPr>
      <w:r>
        <w:rPr>
          <w:b/>
          <w:szCs w:val="28"/>
        </w:rPr>
        <w:t xml:space="preserve">- </w:t>
      </w:r>
      <w:r w:rsidRPr="008E7CFA">
        <w:rPr>
          <w:b/>
          <w:szCs w:val="28"/>
        </w:rPr>
        <w:t xml:space="preserve">за счет средств бюджета </w:t>
      </w:r>
      <w:r>
        <w:rPr>
          <w:b/>
          <w:szCs w:val="28"/>
        </w:rPr>
        <w:t>Смоленской области ________</w:t>
      </w:r>
      <w:r w:rsidR="00E17325">
        <w:rPr>
          <w:b/>
          <w:szCs w:val="28"/>
        </w:rPr>
        <w:t>.</w:t>
      </w:r>
    </w:p>
    <w:p w:rsidR="00813578" w:rsidRDefault="00B35024" w:rsidP="007C5A69">
      <w:pPr>
        <w:pStyle w:val="ConsPlusTitle"/>
        <w:ind w:firstLine="709"/>
        <w:jc w:val="both"/>
        <w:outlineLvl w:val="1"/>
        <w:rPr>
          <w:rFonts w:ascii="Times New Roman" w:hAnsi="Times New Roman" w:cs="Times New Roman"/>
          <w:b w:val="0"/>
          <w:szCs w:val="28"/>
        </w:rPr>
      </w:pPr>
      <w:r w:rsidRPr="002D3352">
        <w:rPr>
          <w:rFonts w:ascii="Times New Roman" w:hAnsi="Times New Roman" w:cs="Times New Roman"/>
          <w:b w:val="0"/>
          <w:szCs w:val="28"/>
        </w:rPr>
        <w:t xml:space="preserve">3.2. </w:t>
      </w:r>
      <w:r w:rsidR="00813578" w:rsidRPr="00813578">
        <w:rPr>
          <w:rFonts w:ascii="Times New Roman" w:hAnsi="Times New Roman" w:cs="Times New Roman"/>
          <w:b w:val="0"/>
          <w:szCs w:val="28"/>
        </w:rPr>
        <w:t>Предусмотрена выплата аванса. Авансирование работ осуществляется в следующем порядке:</w:t>
      </w:r>
    </w:p>
    <w:p w:rsidR="00813578" w:rsidRPr="00813578" w:rsidRDefault="0082353A" w:rsidP="007C5A69">
      <w:pPr>
        <w:pStyle w:val="ConsPlusTitle"/>
        <w:ind w:firstLine="709"/>
        <w:jc w:val="both"/>
        <w:outlineLvl w:val="1"/>
        <w:rPr>
          <w:rFonts w:ascii="Times New Roman" w:hAnsi="Times New Roman" w:cs="Times New Roman"/>
          <w:b w:val="0"/>
          <w:szCs w:val="28"/>
        </w:rPr>
      </w:pPr>
      <w:r>
        <w:rPr>
          <w:rFonts w:ascii="Times New Roman" w:hAnsi="Times New Roman" w:cs="Times New Roman"/>
          <w:b w:val="0"/>
          <w:szCs w:val="28"/>
        </w:rPr>
        <w:t xml:space="preserve">Выплата аванса </w:t>
      </w:r>
      <w:r w:rsidR="00BD19C7">
        <w:rPr>
          <w:rFonts w:ascii="Times New Roman" w:hAnsi="Times New Roman" w:cs="Times New Roman"/>
          <w:b w:val="0"/>
          <w:szCs w:val="28"/>
        </w:rPr>
        <w:t>по</w:t>
      </w:r>
      <w:r>
        <w:rPr>
          <w:rFonts w:ascii="Times New Roman" w:hAnsi="Times New Roman" w:cs="Times New Roman"/>
          <w:b w:val="0"/>
          <w:szCs w:val="28"/>
        </w:rPr>
        <w:t xml:space="preserve"> Контракт</w:t>
      </w:r>
      <w:r w:rsidR="00BD19C7">
        <w:rPr>
          <w:rFonts w:ascii="Times New Roman" w:hAnsi="Times New Roman" w:cs="Times New Roman"/>
          <w:b w:val="0"/>
          <w:szCs w:val="28"/>
        </w:rPr>
        <w:t>у</w:t>
      </w:r>
      <w:r>
        <w:rPr>
          <w:rFonts w:ascii="Times New Roman" w:hAnsi="Times New Roman" w:cs="Times New Roman"/>
          <w:b w:val="0"/>
          <w:szCs w:val="28"/>
        </w:rPr>
        <w:t xml:space="preserve"> </w:t>
      </w:r>
      <w:r w:rsidR="00813578" w:rsidRPr="00813578">
        <w:rPr>
          <w:rFonts w:ascii="Times New Roman" w:hAnsi="Times New Roman" w:cs="Times New Roman"/>
          <w:b w:val="0"/>
          <w:szCs w:val="28"/>
        </w:rPr>
        <w:t>осуществляет</w:t>
      </w:r>
      <w:r>
        <w:rPr>
          <w:rFonts w:ascii="Times New Roman" w:hAnsi="Times New Roman" w:cs="Times New Roman"/>
          <w:b w:val="0"/>
          <w:szCs w:val="28"/>
        </w:rPr>
        <w:t>ся</w:t>
      </w:r>
      <w:r w:rsidR="00813578" w:rsidRPr="00813578">
        <w:rPr>
          <w:rFonts w:ascii="Times New Roman" w:hAnsi="Times New Roman" w:cs="Times New Roman"/>
          <w:b w:val="0"/>
          <w:szCs w:val="28"/>
        </w:rPr>
        <w:t xml:space="preserve"> в размере 30% от стоимости работ по </w:t>
      </w:r>
      <w:r w:rsidR="00672D63" w:rsidRPr="003250BF">
        <w:rPr>
          <w:rFonts w:ascii="Times New Roman" w:hAnsi="Times New Roman" w:cs="Times New Roman"/>
          <w:b w:val="0"/>
          <w:szCs w:val="28"/>
        </w:rPr>
        <w:t>благоустройству</w:t>
      </w:r>
      <w:r w:rsidR="007F7CCE" w:rsidRPr="003250BF">
        <w:rPr>
          <w:rFonts w:ascii="Times New Roman" w:hAnsi="Times New Roman" w:cs="Times New Roman"/>
          <w:b w:val="0"/>
          <w:szCs w:val="28"/>
        </w:rPr>
        <w:t>, что</w:t>
      </w:r>
      <w:r w:rsidR="007F7CCE">
        <w:rPr>
          <w:rFonts w:ascii="Times New Roman" w:hAnsi="Times New Roman" w:cs="Times New Roman"/>
          <w:b w:val="0"/>
          <w:szCs w:val="28"/>
        </w:rPr>
        <w:t xml:space="preserve"> составляет _________________ </w:t>
      </w:r>
      <w:r w:rsidR="00813578" w:rsidRPr="00813578">
        <w:rPr>
          <w:rFonts w:ascii="Times New Roman" w:hAnsi="Times New Roman" w:cs="Times New Roman"/>
          <w:b w:val="0"/>
          <w:szCs w:val="28"/>
        </w:rPr>
        <w:t xml:space="preserve">в течение </w:t>
      </w:r>
      <w:r w:rsidR="00057239">
        <w:rPr>
          <w:rFonts w:ascii="Times New Roman" w:hAnsi="Times New Roman" w:cs="Times New Roman"/>
          <w:b w:val="0"/>
          <w:szCs w:val="28"/>
        </w:rPr>
        <w:t xml:space="preserve">7 </w:t>
      </w:r>
      <w:r w:rsidR="00813578" w:rsidRPr="00813578">
        <w:rPr>
          <w:rFonts w:ascii="Times New Roman" w:hAnsi="Times New Roman" w:cs="Times New Roman"/>
          <w:b w:val="0"/>
          <w:szCs w:val="28"/>
        </w:rPr>
        <w:t>(</w:t>
      </w:r>
      <w:r w:rsidR="00057239">
        <w:rPr>
          <w:rFonts w:ascii="Times New Roman" w:hAnsi="Times New Roman" w:cs="Times New Roman"/>
          <w:b w:val="0"/>
          <w:szCs w:val="28"/>
        </w:rPr>
        <w:t>семи</w:t>
      </w:r>
      <w:r w:rsidR="00813578" w:rsidRPr="00813578">
        <w:rPr>
          <w:rFonts w:ascii="Times New Roman" w:hAnsi="Times New Roman" w:cs="Times New Roman"/>
          <w:b w:val="0"/>
          <w:szCs w:val="28"/>
        </w:rPr>
        <w:t xml:space="preserve">) рабочих дней </w:t>
      </w:r>
      <w:r w:rsidR="006A6F39" w:rsidRPr="006A6F39">
        <w:rPr>
          <w:rFonts w:ascii="Times New Roman" w:hAnsi="Times New Roman" w:cs="Times New Roman"/>
          <w:b w:val="0"/>
          <w:szCs w:val="28"/>
        </w:rPr>
        <w:t>с даты получения заявления Подрядчика о выплате аванса и счета на выплату аванса</w:t>
      </w:r>
      <w:r w:rsidR="00553D9D">
        <w:rPr>
          <w:rFonts w:ascii="Times New Roman" w:hAnsi="Times New Roman" w:cs="Times New Roman"/>
          <w:b w:val="0"/>
          <w:szCs w:val="28"/>
        </w:rPr>
        <w:t>.</w:t>
      </w:r>
    </w:p>
    <w:p w:rsidR="00813578" w:rsidRPr="00813578" w:rsidRDefault="00813578" w:rsidP="007C5A69">
      <w:pPr>
        <w:pStyle w:val="ConsPlusTitle"/>
        <w:ind w:firstLine="709"/>
        <w:jc w:val="both"/>
        <w:outlineLvl w:val="1"/>
        <w:rPr>
          <w:rFonts w:ascii="Times New Roman" w:hAnsi="Times New Roman" w:cs="Times New Roman"/>
          <w:b w:val="0"/>
          <w:szCs w:val="28"/>
        </w:rPr>
      </w:pPr>
      <w:r w:rsidRPr="00813578">
        <w:rPr>
          <w:rFonts w:ascii="Times New Roman" w:hAnsi="Times New Roman" w:cs="Times New Roman"/>
          <w:b w:val="0"/>
          <w:szCs w:val="28"/>
        </w:rPr>
        <w:t xml:space="preserve">Перечисление последующих платежей осуществляется в размере, не превышающем </w:t>
      </w:r>
      <w:r w:rsidRPr="00813578">
        <w:rPr>
          <w:rFonts w:ascii="Times New Roman" w:hAnsi="Times New Roman" w:cs="Times New Roman"/>
          <w:b w:val="0"/>
          <w:szCs w:val="28"/>
        </w:rPr>
        <w:lastRenderedPageBreak/>
        <w:t xml:space="preserve">разницу между стоимостью фактически выполненных работ и суммой, рассчитанной как произведение размера авансового платежа в процентном выражении и стоимости фактически выполненных работ. </w:t>
      </w:r>
    </w:p>
    <w:p w:rsidR="00813578" w:rsidRPr="002D3352" w:rsidRDefault="00813578" w:rsidP="007C5A69">
      <w:pPr>
        <w:pStyle w:val="ConsPlusTitle"/>
        <w:ind w:firstLine="709"/>
        <w:jc w:val="both"/>
        <w:outlineLvl w:val="1"/>
        <w:rPr>
          <w:rFonts w:ascii="Times New Roman" w:hAnsi="Times New Roman" w:cs="Times New Roman"/>
          <w:b w:val="0"/>
          <w:szCs w:val="28"/>
        </w:rPr>
      </w:pPr>
      <w:r w:rsidRPr="00813578">
        <w:rPr>
          <w:rFonts w:ascii="Times New Roman" w:hAnsi="Times New Roman" w:cs="Times New Roman"/>
          <w:b w:val="0"/>
          <w:szCs w:val="28"/>
        </w:rPr>
        <w:t>Отсутствие авансирования по настоящему Контракту не является основанием для невыполнения Подрядчиком обязательств по Контракту.</w:t>
      </w:r>
    </w:p>
    <w:p w:rsidR="00B4302D" w:rsidRPr="002F607E" w:rsidRDefault="00B35024" w:rsidP="007C5A69">
      <w:pPr>
        <w:pStyle w:val="ConsPlusTitle"/>
        <w:ind w:firstLine="709"/>
        <w:jc w:val="both"/>
        <w:outlineLvl w:val="1"/>
        <w:rPr>
          <w:rFonts w:ascii="Times New Roman" w:hAnsi="Times New Roman" w:cs="Times New Roman"/>
          <w:b w:val="0"/>
          <w:szCs w:val="28"/>
        </w:rPr>
      </w:pPr>
      <w:r w:rsidRPr="002D3352">
        <w:rPr>
          <w:rFonts w:ascii="Times New Roman" w:hAnsi="Times New Roman" w:cs="Times New Roman"/>
          <w:b w:val="0"/>
          <w:szCs w:val="28"/>
        </w:rPr>
        <w:t xml:space="preserve">Погашение аванса производится </w:t>
      </w:r>
      <w:r w:rsidR="00DF0EAE">
        <w:rPr>
          <w:rFonts w:ascii="Times New Roman" w:hAnsi="Times New Roman" w:cs="Times New Roman"/>
          <w:b w:val="0"/>
          <w:szCs w:val="28"/>
        </w:rPr>
        <w:t>пропорционально</w:t>
      </w:r>
      <w:r w:rsidRPr="002D3352">
        <w:rPr>
          <w:rFonts w:ascii="Times New Roman" w:hAnsi="Times New Roman" w:cs="Times New Roman"/>
          <w:b w:val="0"/>
          <w:szCs w:val="28"/>
        </w:rPr>
        <w:t xml:space="preserve"> с момента начала работ и до их завершения. При предоставлении актов выполненных работ </w:t>
      </w:r>
      <w:r w:rsidR="00D83338" w:rsidRPr="002D3352">
        <w:rPr>
          <w:rFonts w:ascii="Times New Roman" w:hAnsi="Times New Roman" w:cs="Times New Roman"/>
          <w:b w:val="0"/>
          <w:szCs w:val="28"/>
        </w:rPr>
        <w:t>стоимость,</w:t>
      </w:r>
      <w:r w:rsidRPr="002D3352">
        <w:rPr>
          <w:rFonts w:ascii="Times New Roman" w:hAnsi="Times New Roman" w:cs="Times New Roman"/>
          <w:b w:val="0"/>
          <w:szCs w:val="28"/>
        </w:rPr>
        <w:t xml:space="preserve"> указанная в актах </w:t>
      </w:r>
      <w:r w:rsidR="00D83338" w:rsidRPr="002D3352">
        <w:rPr>
          <w:rFonts w:ascii="Times New Roman" w:hAnsi="Times New Roman" w:cs="Times New Roman"/>
          <w:b w:val="0"/>
          <w:szCs w:val="28"/>
        </w:rPr>
        <w:t>работ,</w:t>
      </w:r>
      <w:r w:rsidRPr="002D3352">
        <w:rPr>
          <w:rFonts w:ascii="Times New Roman" w:hAnsi="Times New Roman" w:cs="Times New Roman"/>
          <w:b w:val="0"/>
          <w:szCs w:val="28"/>
        </w:rPr>
        <w:t xml:space="preserve"> уменьшается в размере выплаченного аванса, оставшаяся часть выплачивается Заказчиком в соответствии с п. 3.</w:t>
      </w:r>
      <w:r w:rsidR="00BD19C7">
        <w:rPr>
          <w:rFonts w:ascii="Times New Roman" w:hAnsi="Times New Roman" w:cs="Times New Roman"/>
          <w:b w:val="0"/>
          <w:szCs w:val="28"/>
        </w:rPr>
        <w:t>6</w:t>
      </w:r>
      <w:r w:rsidRPr="002D3352">
        <w:rPr>
          <w:rFonts w:ascii="Times New Roman" w:hAnsi="Times New Roman" w:cs="Times New Roman"/>
          <w:b w:val="0"/>
          <w:szCs w:val="28"/>
        </w:rPr>
        <w:t>. контракта. Доля зачета аванса определяется путем деления суммы выделенного аванса на цену контракта.</w:t>
      </w:r>
    </w:p>
    <w:p w:rsidR="000F25BD" w:rsidRPr="002F607E" w:rsidRDefault="000F25BD" w:rsidP="007C5A69">
      <w:pPr>
        <w:pStyle w:val="ConsPlusTitle"/>
        <w:ind w:firstLine="709"/>
        <w:jc w:val="both"/>
        <w:outlineLvl w:val="1"/>
        <w:rPr>
          <w:rFonts w:ascii="Times New Roman" w:hAnsi="Times New Roman" w:cs="Times New Roman"/>
          <w:b w:val="0"/>
          <w:szCs w:val="28"/>
        </w:rPr>
      </w:pPr>
      <w:r w:rsidRPr="002F607E">
        <w:rPr>
          <w:rFonts w:ascii="Times New Roman" w:hAnsi="Times New Roman" w:cs="Times New Roman"/>
          <w:b w:val="0"/>
          <w:szCs w:val="28"/>
        </w:rPr>
        <w:t>3.3.</w:t>
      </w:r>
      <w:r w:rsidR="00B35024">
        <w:rPr>
          <w:rFonts w:ascii="Times New Roman" w:hAnsi="Times New Roman" w:cs="Times New Roman"/>
          <w:b w:val="0"/>
          <w:szCs w:val="28"/>
        </w:rPr>
        <w:t xml:space="preserve"> </w:t>
      </w:r>
      <w:r w:rsidRPr="002F607E">
        <w:rPr>
          <w:rFonts w:ascii="Times New Roman" w:hAnsi="Times New Roman" w:cs="Times New Roman"/>
          <w:b w:val="0"/>
          <w:szCs w:val="28"/>
        </w:rPr>
        <w:t>Цена контракта включает стоимость работ, материалов, оборудования, плату за негативное воздействие на окружающую среду, прочие затраты и издержки, в том числе налоги, сборы, плату за электроэнергию, иные коммунальные услуги, потребленные в период производства работ, оплату которых обязан осуществлять Подрядчик, при необходимости заключая от своего имени контракты и причитающееся ему вознаграждение, в том числе сопутствующие работы и связанные с выполнением основных видов работ затраты на доставку, разгрузку изделий, материалов, оборудования и комплектующих,  использование машин и механизмов,  погрузку и вывоз строительного и бытового мусора на основании заключенного договора от своего имени со специализированной организацией.</w:t>
      </w:r>
    </w:p>
    <w:p w:rsidR="000F25BD" w:rsidRPr="002F607E" w:rsidRDefault="000F25BD" w:rsidP="007C5A69">
      <w:pPr>
        <w:pStyle w:val="ConsPlusTitle"/>
        <w:ind w:firstLine="709"/>
        <w:jc w:val="both"/>
        <w:outlineLvl w:val="1"/>
        <w:rPr>
          <w:rFonts w:ascii="Times New Roman" w:hAnsi="Times New Roman" w:cs="Times New Roman"/>
          <w:b w:val="0"/>
          <w:szCs w:val="28"/>
        </w:rPr>
      </w:pPr>
      <w:r w:rsidRPr="002F607E">
        <w:rPr>
          <w:rFonts w:ascii="Times New Roman" w:hAnsi="Times New Roman" w:cs="Times New Roman"/>
          <w:b w:val="0"/>
          <w:szCs w:val="28"/>
        </w:rPr>
        <w:t>3.4. Расчеты между Заказчиком и Подрядчиком за непредвиденные работы и затраты производятся за фактически выполненные непредвиденные работы и затраты на основании актов о приемке выполненных работ (форма КС-2) и справок о стоимости выполненных работ и затрат (форма КС-3) в пределах сметных норм на эти виды работ и цены Контракта.</w:t>
      </w:r>
    </w:p>
    <w:p w:rsidR="000F25BD" w:rsidRPr="002F607E" w:rsidRDefault="000F25BD" w:rsidP="007C5A69">
      <w:pPr>
        <w:pStyle w:val="ConsPlusTitle"/>
        <w:ind w:firstLine="709"/>
        <w:jc w:val="both"/>
        <w:outlineLvl w:val="1"/>
        <w:rPr>
          <w:rFonts w:ascii="Times New Roman" w:hAnsi="Times New Roman" w:cs="Times New Roman"/>
          <w:b w:val="0"/>
          <w:szCs w:val="28"/>
        </w:rPr>
      </w:pPr>
      <w:r w:rsidRPr="002F607E">
        <w:rPr>
          <w:rFonts w:ascii="Times New Roman" w:hAnsi="Times New Roman" w:cs="Times New Roman"/>
          <w:b w:val="0"/>
          <w:szCs w:val="28"/>
        </w:rPr>
        <w:t>3.</w:t>
      </w:r>
      <w:r w:rsidR="00BD19C7">
        <w:rPr>
          <w:rFonts w:ascii="Times New Roman" w:hAnsi="Times New Roman" w:cs="Times New Roman"/>
          <w:b w:val="0"/>
          <w:szCs w:val="28"/>
        </w:rPr>
        <w:t>5</w:t>
      </w:r>
      <w:r w:rsidRPr="002F607E">
        <w:rPr>
          <w:rFonts w:ascii="Times New Roman" w:hAnsi="Times New Roman" w:cs="Times New Roman"/>
          <w:b w:val="0"/>
          <w:szCs w:val="28"/>
        </w:rPr>
        <w:t>. Строительство временных зданий и сооружений (только титульные) отражаются в актах о приемке выполненных работ (форма КС-2) или подтверждается иным документом, подтверждающим фактически понесенные затраты в соответствии приказом Министерство строительства и жилищно-коммунального хозяйства РФ от 19 июня 2020 г. N 332/пр «Об утверждении методики определения затрат на строительство временных зданий и сооружений, включаемых в сводный сметный расчет стоимости строительства объектов капитального строительства».</w:t>
      </w:r>
    </w:p>
    <w:p w:rsidR="000F25BD" w:rsidRPr="002F607E" w:rsidRDefault="000F25BD" w:rsidP="007C5A69">
      <w:pPr>
        <w:pStyle w:val="ConsPlusTitle"/>
        <w:ind w:firstLine="709"/>
        <w:jc w:val="both"/>
        <w:outlineLvl w:val="1"/>
        <w:rPr>
          <w:rFonts w:ascii="Times New Roman" w:hAnsi="Times New Roman" w:cs="Times New Roman"/>
          <w:b w:val="0"/>
          <w:szCs w:val="28"/>
        </w:rPr>
      </w:pPr>
      <w:r w:rsidRPr="002F607E">
        <w:rPr>
          <w:rFonts w:ascii="Times New Roman" w:hAnsi="Times New Roman" w:cs="Times New Roman"/>
          <w:b w:val="0"/>
          <w:szCs w:val="28"/>
        </w:rPr>
        <w:t>3.</w:t>
      </w:r>
      <w:r w:rsidR="00BD19C7">
        <w:rPr>
          <w:rFonts w:ascii="Times New Roman" w:hAnsi="Times New Roman" w:cs="Times New Roman"/>
          <w:b w:val="0"/>
          <w:szCs w:val="28"/>
        </w:rPr>
        <w:t>6</w:t>
      </w:r>
      <w:r w:rsidRPr="002F607E">
        <w:rPr>
          <w:rFonts w:ascii="Times New Roman" w:hAnsi="Times New Roman" w:cs="Times New Roman"/>
          <w:b w:val="0"/>
          <w:szCs w:val="28"/>
        </w:rPr>
        <w:t>. В случае если Контракт заключается с юридическим или с физическим лицом, в том числе, зарегистрированном в качестве индивидуального предпринимателя, размер суммы, подлежащей уплате,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365241" w:rsidRPr="002F607E" w:rsidRDefault="00365241" w:rsidP="007C5A69">
      <w:pPr>
        <w:pStyle w:val="ConsPlusTitle"/>
        <w:ind w:firstLine="709"/>
        <w:jc w:val="both"/>
        <w:outlineLvl w:val="1"/>
        <w:rPr>
          <w:rFonts w:ascii="Times New Roman" w:hAnsi="Times New Roman" w:cs="Times New Roman"/>
          <w:szCs w:val="28"/>
        </w:rPr>
      </w:pPr>
    </w:p>
    <w:p w:rsidR="00F038A7" w:rsidRPr="002F607E" w:rsidRDefault="00952C2E" w:rsidP="007C5A69">
      <w:pPr>
        <w:pStyle w:val="ConsPlusTitle"/>
        <w:ind w:firstLine="709"/>
        <w:jc w:val="center"/>
        <w:outlineLvl w:val="1"/>
        <w:rPr>
          <w:rFonts w:ascii="Times New Roman" w:hAnsi="Times New Roman" w:cs="Times New Roman"/>
          <w:b w:val="0"/>
          <w:szCs w:val="28"/>
        </w:rPr>
      </w:pPr>
      <w:r w:rsidRPr="002F607E">
        <w:rPr>
          <w:rFonts w:ascii="Times New Roman" w:hAnsi="Times New Roman" w:cs="Times New Roman"/>
          <w:szCs w:val="28"/>
        </w:rPr>
        <w:t>4. ОПЛАТА ВЫПОЛНЕННЫХ РАБОТ</w:t>
      </w:r>
      <w:r w:rsidRPr="002F607E">
        <w:rPr>
          <w:rFonts w:ascii="Times New Roman" w:hAnsi="Times New Roman" w:cs="Times New Roman"/>
          <w:b w:val="0"/>
          <w:szCs w:val="28"/>
        </w:rPr>
        <w:t>.</w:t>
      </w:r>
    </w:p>
    <w:p w:rsidR="00952C2E" w:rsidRPr="002F607E" w:rsidRDefault="00952C2E" w:rsidP="007C5A69">
      <w:pPr>
        <w:pStyle w:val="ConsPlusTitle"/>
        <w:ind w:firstLine="709"/>
        <w:jc w:val="both"/>
        <w:outlineLvl w:val="1"/>
        <w:rPr>
          <w:rFonts w:ascii="Times New Roman" w:hAnsi="Times New Roman" w:cs="Times New Roman"/>
          <w:b w:val="0"/>
          <w:szCs w:val="28"/>
        </w:rPr>
      </w:pPr>
      <w:r w:rsidRPr="002F607E">
        <w:rPr>
          <w:rFonts w:ascii="Times New Roman" w:hAnsi="Times New Roman" w:cs="Times New Roman"/>
          <w:b w:val="0"/>
          <w:szCs w:val="28"/>
        </w:rPr>
        <w:t xml:space="preserve">4.1. </w:t>
      </w:r>
      <w:r w:rsidR="00276730" w:rsidRPr="00276730">
        <w:rPr>
          <w:rFonts w:ascii="Times New Roman" w:hAnsi="Times New Roman" w:cs="Times New Roman"/>
          <w:b w:val="0"/>
          <w:szCs w:val="28"/>
        </w:rPr>
        <w:t xml:space="preserve">Заказчик производит оплату работ не позднее </w:t>
      </w:r>
      <w:r w:rsidR="00BD19C7">
        <w:rPr>
          <w:rFonts w:ascii="Times New Roman" w:hAnsi="Times New Roman" w:cs="Times New Roman"/>
          <w:b w:val="0"/>
          <w:szCs w:val="28"/>
        </w:rPr>
        <w:t>7</w:t>
      </w:r>
      <w:r w:rsidR="00276730" w:rsidRPr="00276730">
        <w:rPr>
          <w:rFonts w:ascii="Times New Roman" w:hAnsi="Times New Roman" w:cs="Times New Roman"/>
          <w:b w:val="0"/>
          <w:szCs w:val="28"/>
        </w:rPr>
        <w:t xml:space="preserve"> (</w:t>
      </w:r>
      <w:r w:rsidR="00BD19C7">
        <w:rPr>
          <w:rFonts w:ascii="Times New Roman" w:hAnsi="Times New Roman" w:cs="Times New Roman"/>
          <w:b w:val="0"/>
          <w:szCs w:val="28"/>
        </w:rPr>
        <w:t>семи</w:t>
      </w:r>
      <w:r w:rsidR="00276730" w:rsidRPr="00276730">
        <w:rPr>
          <w:rFonts w:ascii="Times New Roman" w:hAnsi="Times New Roman" w:cs="Times New Roman"/>
          <w:b w:val="0"/>
          <w:szCs w:val="28"/>
        </w:rPr>
        <w:t xml:space="preserve">) рабочих дней </w:t>
      </w:r>
      <w:r w:rsidR="00773C30" w:rsidRPr="00773C30">
        <w:rPr>
          <w:rFonts w:ascii="Times New Roman" w:hAnsi="Times New Roman" w:cs="Times New Roman"/>
          <w:b w:val="0"/>
          <w:szCs w:val="28"/>
        </w:rPr>
        <w:t xml:space="preserve">с даты подписания Заказчиком документа о приемке </w:t>
      </w:r>
      <w:r w:rsidR="00276730" w:rsidRPr="00276730">
        <w:rPr>
          <w:rFonts w:ascii="Times New Roman" w:hAnsi="Times New Roman" w:cs="Times New Roman"/>
          <w:b w:val="0"/>
          <w:szCs w:val="28"/>
        </w:rPr>
        <w:t>в соответствии с условиями Контракта на расчетный счет Подрядчика</w:t>
      </w:r>
      <w:r w:rsidR="00276730">
        <w:rPr>
          <w:rFonts w:ascii="Times New Roman" w:hAnsi="Times New Roman" w:cs="Times New Roman"/>
          <w:b w:val="0"/>
          <w:szCs w:val="28"/>
        </w:rPr>
        <w:t>.</w:t>
      </w:r>
    </w:p>
    <w:p w:rsidR="00952C2E" w:rsidRPr="002F607E" w:rsidRDefault="00952C2E" w:rsidP="007C5A69">
      <w:pPr>
        <w:pStyle w:val="ConsPlusTitle"/>
        <w:ind w:firstLine="709"/>
        <w:jc w:val="both"/>
        <w:outlineLvl w:val="1"/>
        <w:rPr>
          <w:rFonts w:ascii="Times New Roman" w:hAnsi="Times New Roman" w:cs="Times New Roman"/>
          <w:b w:val="0"/>
          <w:szCs w:val="28"/>
        </w:rPr>
      </w:pPr>
      <w:r w:rsidRPr="002F607E">
        <w:rPr>
          <w:rFonts w:ascii="Times New Roman" w:hAnsi="Times New Roman" w:cs="Times New Roman"/>
          <w:b w:val="0"/>
          <w:szCs w:val="28"/>
        </w:rPr>
        <w:t xml:space="preserve">4.2. Промежуточная оплата выполненных работ производится на расчетный счет Подрядчика </w:t>
      </w:r>
      <w:r w:rsidR="00974567">
        <w:rPr>
          <w:rFonts w:ascii="Times New Roman" w:hAnsi="Times New Roman" w:cs="Times New Roman"/>
          <w:b w:val="0"/>
          <w:szCs w:val="28"/>
        </w:rPr>
        <w:t>не позднее</w:t>
      </w:r>
      <w:r w:rsidR="00943327">
        <w:rPr>
          <w:rFonts w:ascii="Times New Roman" w:hAnsi="Times New Roman" w:cs="Times New Roman"/>
          <w:b w:val="0"/>
          <w:szCs w:val="28"/>
        </w:rPr>
        <w:t xml:space="preserve"> </w:t>
      </w:r>
      <w:r w:rsidR="00BD19C7">
        <w:rPr>
          <w:rFonts w:ascii="Times New Roman" w:hAnsi="Times New Roman" w:cs="Times New Roman"/>
          <w:b w:val="0"/>
          <w:szCs w:val="28"/>
        </w:rPr>
        <w:t>7</w:t>
      </w:r>
      <w:r w:rsidR="00F84FD5" w:rsidRPr="00F84FD5">
        <w:rPr>
          <w:rFonts w:ascii="Times New Roman" w:hAnsi="Times New Roman" w:cs="Times New Roman"/>
          <w:b w:val="0"/>
          <w:szCs w:val="28"/>
        </w:rPr>
        <w:t xml:space="preserve"> (</w:t>
      </w:r>
      <w:r w:rsidR="00BD19C7">
        <w:rPr>
          <w:rFonts w:ascii="Times New Roman" w:hAnsi="Times New Roman" w:cs="Times New Roman"/>
          <w:b w:val="0"/>
          <w:szCs w:val="28"/>
        </w:rPr>
        <w:t>семи</w:t>
      </w:r>
      <w:r w:rsidR="00F84FD5" w:rsidRPr="00F84FD5">
        <w:rPr>
          <w:rFonts w:ascii="Times New Roman" w:hAnsi="Times New Roman" w:cs="Times New Roman"/>
          <w:b w:val="0"/>
          <w:szCs w:val="28"/>
        </w:rPr>
        <w:t>) рабочих дней с даты подписания Заказчиком с даты подписания заказчиком документа о приемке</w:t>
      </w:r>
      <w:r w:rsidRPr="002F607E">
        <w:rPr>
          <w:rFonts w:ascii="Times New Roman" w:hAnsi="Times New Roman" w:cs="Times New Roman"/>
          <w:b w:val="0"/>
          <w:szCs w:val="28"/>
        </w:rPr>
        <w:t>, за исключением сроков и размеров оплаты выполненных работ в случае досрочного прекращения Контракта.</w:t>
      </w:r>
    </w:p>
    <w:p w:rsidR="00952C2E" w:rsidRPr="002F607E" w:rsidRDefault="00952C2E" w:rsidP="007C5A69">
      <w:pPr>
        <w:pStyle w:val="ConsPlusTitle"/>
        <w:ind w:firstLine="709"/>
        <w:jc w:val="both"/>
        <w:outlineLvl w:val="1"/>
        <w:rPr>
          <w:rFonts w:ascii="Times New Roman" w:hAnsi="Times New Roman" w:cs="Times New Roman"/>
          <w:b w:val="0"/>
          <w:szCs w:val="28"/>
        </w:rPr>
      </w:pPr>
      <w:r w:rsidRPr="002F607E">
        <w:rPr>
          <w:rFonts w:ascii="Times New Roman" w:hAnsi="Times New Roman" w:cs="Times New Roman"/>
          <w:b w:val="0"/>
          <w:szCs w:val="28"/>
        </w:rPr>
        <w:t xml:space="preserve">4.3. Основанием для оплаты фактически выполненных работ является предъявленные Подрядчиком надлежащим образом оформленные документы в соответствии с </w:t>
      </w:r>
      <w:r w:rsidR="003B2041">
        <w:rPr>
          <w:rFonts w:ascii="Times New Roman" w:hAnsi="Times New Roman" w:cs="Times New Roman"/>
          <w:b w:val="0"/>
          <w:szCs w:val="28"/>
        </w:rPr>
        <w:t>п</w:t>
      </w:r>
      <w:r w:rsidRPr="002F607E">
        <w:rPr>
          <w:rFonts w:ascii="Times New Roman" w:hAnsi="Times New Roman" w:cs="Times New Roman"/>
          <w:b w:val="0"/>
          <w:szCs w:val="28"/>
        </w:rPr>
        <w:t xml:space="preserve">еречнем документов, представляемых Подрядчиком при передаче Заказчику результата выполненных работ </w:t>
      </w:r>
      <w:r w:rsidR="003B2041">
        <w:rPr>
          <w:rFonts w:ascii="Times New Roman" w:hAnsi="Times New Roman" w:cs="Times New Roman"/>
          <w:b w:val="0"/>
          <w:szCs w:val="28"/>
        </w:rPr>
        <w:t>в соответствии с п. 10.1, 10.2 настоящего Контракта</w:t>
      </w:r>
      <w:r w:rsidRPr="002F607E">
        <w:rPr>
          <w:rFonts w:ascii="Times New Roman" w:hAnsi="Times New Roman" w:cs="Times New Roman"/>
          <w:b w:val="0"/>
          <w:szCs w:val="28"/>
        </w:rPr>
        <w:t>.</w:t>
      </w:r>
    </w:p>
    <w:p w:rsidR="00B4302D" w:rsidRPr="002F607E" w:rsidRDefault="00952C2E" w:rsidP="007C5A69">
      <w:pPr>
        <w:pStyle w:val="ConsPlusTitle"/>
        <w:ind w:firstLine="709"/>
        <w:jc w:val="both"/>
        <w:outlineLvl w:val="1"/>
        <w:rPr>
          <w:rFonts w:ascii="Times New Roman" w:hAnsi="Times New Roman" w:cs="Times New Roman"/>
          <w:b w:val="0"/>
          <w:szCs w:val="28"/>
        </w:rPr>
      </w:pPr>
      <w:r w:rsidRPr="002F607E">
        <w:rPr>
          <w:rFonts w:ascii="Times New Roman" w:hAnsi="Times New Roman" w:cs="Times New Roman"/>
          <w:b w:val="0"/>
          <w:szCs w:val="28"/>
        </w:rPr>
        <w:t>4.</w:t>
      </w:r>
      <w:r w:rsidR="007C5A69">
        <w:rPr>
          <w:rFonts w:ascii="Times New Roman" w:hAnsi="Times New Roman" w:cs="Times New Roman"/>
          <w:b w:val="0"/>
          <w:szCs w:val="28"/>
        </w:rPr>
        <w:t>4</w:t>
      </w:r>
      <w:r w:rsidRPr="002F607E">
        <w:rPr>
          <w:rFonts w:ascii="Times New Roman" w:hAnsi="Times New Roman" w:cs="Times New Roman"/>
          <w:b w:val="0"/>
          <w:szCs w:val="28"/>
        </w:rPr>
        <w:t>. Заказчик вправе уменьшить любой платеж по Контракту на сумму расходов, понесенных им на устранение документально подтвержденных недостатков в выполненных Подрядчиком работах.</w:t>
      </w:r>
    </w:p>
    <w:p w:rsidR="00952C2E" w:rsidRPr="002F607E" w:rsidRDefault="00952C2E" w:rsidP="007C5A69">
      <w:pPr>
        <w:pStyle w:val="ConsPlusTitle"/>
        <w:ind w:firstLine="709"/>
        <w:jc w:val="both"/>
        <w:outlineLvl w:val="1"/>
        <w:rPr>
          <w:rFonts w:ascii="Times New Roman" w:hAnsi="Times New Roman" w:cs="Times New Roman"/>
          <w:b w:val="0"/>
          <w:szCs w:val="28"/>
        </w:rPr>
      </w:pPr>
      <w:r w:rsidRPr="002F607E">
        <w:rPr>
          <w:rFonts w:ascii="Times New Roman" w:hAnsi="Times New Roman" w:cs="Times New Roman"/>
          <w:b w:val="0"/>
          <w:szCs w:val="28"/>
        </w:rPr>
        <w:lastRenderedPageBreak/>
        <w:t>Заказчик предварительно направляет Подрядчику уведомление с указанием суммы планируемых удержаний в связи с понесенными Заказчиком расходами.</w:t>
      </w:r>
    </w:p>
    <w:p w:rsidR="00CD625F" w:rsidRDefault="00952C2E" w:rsidP="007C5A69">
      <w:pPr>
        <w:pStyle w:val="ConsPlusTitle"/>
        <w:ind w:firstLine="709"/>
        <w:jc w:val="both"/>
        <w:outlineLvl w:val="1"/>
        <w:rPr>
          <w:rFonts w:ascii="Times New Roman" w:hAnsi="Times New Roman" w:cs="Times New Roman"/>
          <w:b w:val="0"/>
          <w:szCs w:val="28"/>
        </w:rPr>
      </w:pPr>
      <w:r w:rsidRPr="002F607E">
        <w:rPr>
          <w:rFonts w:ascii="Times New Roman" w:hAnsi="Times New Roman" w:cs="Times New Roman"/>
          <w:b w:val="0"/>
          <w:szCs w:val="28"/>
        </w:rPr>
        <w:t>4.</w:t>
      </w:r>
      <w:r w:rsidR="007C5A69">
        <w:rPr>
          <w:rFonts w:ascii="Times New Roman" w:hAnsi="Times New Roman" w:cs="Times New Roman"/>
          <w:b w:val="0"/>
          <w:szCs w:val="28"/>
        </w:rPr>
        <w:t>5</w:t>
      </w:r>
      <w:r w:rsidRPr="002F607E">
        <w:rPr>
          <w:rFonts w:ascii="Times New Roman" w:hAnsi="Times New Roman" w:cs="Times New Roman"/>
          <w:b w:val="0"/>
          <w:szCs w:val="28"/>
        </w:rPr>
        <w:t>. Расчеты по Контракту осуществляются путем перечисления денежных средств на счет Подрядчика, реквизиты которого указаны в Контракте.</w:t>
      </w:r>
    </w:p>
    <w:p w:rsidR="00A6578E" w:rsidRPr="002F607E" w:rsidRDefault="00A6578E" w:rsidP="007C5A69">
      <w:pPr>
        <w:pStyle w:val="ConsPlusTitle"/>
        <w:ind w:firstLine="709"/>
        <w:jc w:val="both"/>
        <w:outlineLvl w:val="1"/>
        <w:rPr>
          <w:rFonts w:ascii="Times New Roman" w:hAnsi="Times New Roman" w:cs="Times New Roman"/>
          <w:b w:val="0"/>
          <w:szCs w:val="28"/>
        </w:rPr>
      </w:pPr>
      <w:r w:rsidRPr="007D6ED6">
        <w:rPr>
          <w:rFonts w:ascii="Times New Roman" w:hAnsi="Times New Roman" w:cs="Times New Roman"/>
          <w:b w:val="0"/>
          <w:szCs w:val="28"/>
        </w:rPr>
        <w:t>4.</w:t>
      </w:r>
      <w:r w:rsidR="007C5A69" w:rsidRPr="00955BB3">
        <w:rPr>
          <w:rFonts w:ascii="Times New Roman" w:hAnsi="Times New Roman" w:cs="Times New Roman"/>
          <w:b w:val="0"/>
          <w:szCs w:val="28"/>
        </w:rPr>
        <w:t>6</w:t>
      </w:r>
      <w:r w:rsidRPr="00955BB3">
        <w:rPr>
          <w:rFonts w:ascii="Times New Roman" w:hAnsi="Times New Roman" w:cs="Times New Roman"/>
          <w:b w:val="0"/>
          <w:szCs w:val="28"/>
        </w:rPr>
        <w:t xml:space="preserve">. </w:t>
      </w:r>
      <w:r w:rsidR="00035B78" w:rsidRPr="00955BB3">
        <w:rPr>
          <w:rFonts w:ascii="Times New Roman" w:hAnsi="Times New Roman" w:cs="Times New Roman"/>
          <w:b w:val="0"/>
          <w:szCs w:val="28"/>
        </w:rPr>
        <w:t>Подрядчик обязуется в</w:t>
      </w:r>
      <w:r w:rsidRPr="00955BB3">
        <w:rPr>
          <w:rFonts w:ascii="Times New Roman" w:hAnsi="Times New Roman" w:cs="Times New Roman"/>
          <w:b w:val="0"/>
          <w:szCs w:val="28"/>
        </w:rPr>
        <w:t>озвратить в соответствующий бюджет сумму излишне полученных денежных средств в случае установления</w:t>
      </w:r>
      <w:r w:rsidRPr="007D6ED6">
        <w:rPr>
          <w:rFonts w:ascii="Times New Roman" w:hAnsi="Times New Roman" w:cs="Times New Roman"/>
          <w:b w:val="0"/>
          <w:szCs w:val="28"/>
        </w:rPr>
        <w:t xml:space="preserve"> органом, уполномоченным на осуществление контроля в сфере закупок товаров, работ, услуг для обеспечения государственных и муниципальных нужд, органом внутреннего государственного финансового контроля Смоленской области, фактов завышения стоимости работ и (или) неверного применения расценок, фактов завышения объемов выполненных работ, а также иных обстоятельств, повлекших причинение ущерба Заказчику.</w:t>
      </w:r>
    </w:p>
    <w:p w:rsidR="00CD625F" w:rsidRPr="002F607E" w:rsidRDefault="00CD625F" w:rsidP="007C5A69">
      <w:pPr>
        <w:pStyle w:val="ConsPlusTitle"/>
        <w:ind w:firstLine="709"/>
        <w:jc w:val="both"/>
        <w:outlineLvl w:val="1"/>
        <w:rPr>
          <w:rFonts w:ascii="Times New Roman" w:hAnsi="Times New Roman" w:cs="Times New Roman"/>
          <w:szCs w:val="28"/>
        </w:rPr>
      </w:pPr>
    </w:p>
    <w:p w:rsidR="00672D63" w:rsidRDefault="00672D63" w:rsidP="00672D63">
      <w:pPr>
        <w:spacing w:after="0" w:line="240" w:lineRule="auto"/>
        <w:ind w:firstLine="709"/>
        <w:jc w:val="center"/>
        <w:rPr>
          <w:rFonts w:ascii="Times New Roman" w:hAnsi="Times New Roman"/>
          <w:b/>
          <w:color w:val="000000"/>
          <w:sz w:val="24"/>
          <w:szCs w:val="24"/>
        </w:rPr>
      </w:pPr>
      <w:r w:rsidRPr="002F607E">
        <w:rPr>
          <w:rFonts w:ascii="Times New Roman" w:hAnsi="Times New Roman"/>
          <w:b/>
          <w:color w:val="000000"/>
          <w:sz w:val="24"/>
          <w:szCs w:val="24"/>
        </w:rPr>
        <w:t>5. ПРАВА И ОБЯЗАННОСТИ ЗАКАЗЧИКА.</w:t>
      </w:r>
    </w:p>
    <w:p w:rsidR="00672D63" w:rsidRPr="002F607E" w:rsidRDefault="00672D63" w:rsidP="00672D63">
      <w:pPr>
        <w:spacing w:after="0" w:line="240" w:lineRule="auto"/>
        <w:ind w:firstLine="709"/>
        <w:jc w:val="both"/>
        <w:rPr>
          <w:rFonts w:ascii="Times New Roman" w:hAnsi="Times New Roman"/>
          <w:b/>
          <w:color w:val="000000"/>
          <w:sz w:val="24"/>
          <w:szCs w:val="24"/>
          <w:u w:val="single"/>
        </w:rPr>
      </w:pPr>
      <w:r w:rsidRPr="002F607E">
        <w:rPr>
          <w:rFonts w:ascii="Times New Roman" w:hAnsi="Times New Roman"/>
          <w:b/>
          <w:color w:val="000000"/>
          <w:sz w:val="24"/>
          <w:szCs w:val="24"/>
          <w:u w:val="single"/>
        </w:rPr>
        <w:t>5.1. Заказчик обязуется:</w:t>
      </w:r>
    </w:p>
    <w:p w:rsidR="00672D63" w:rsidRPr="002F607E" w:rsidRDefault="00672D63" w:rsidP="00672D63">
      <w:pPr>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5.1.1. Передать Подрядчику необходимую для выполнения работ проектную документацию.</w:t>
      </w:r>
    </w:p>
    <w:p w:rsidR="00672D63" w:rsidRPr="002F607E" w:rsidRDefault="00672D63" w:rsidP="00672D63">
      <w:pPr>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 xml:space="preserve">5.1.2. В срок и в порядке, установленных Контрактом, осуществлять приемку выполненных работ (результата работ). </w:t>
      </w:r>
    </w:p>
    <w:p w:rsidR="00672D63" w:rsidRPr="002F607E" w:rsidRDefault="00672D63" w:rsidP="00672D63">
      <w:pPr>
        <w:spacing w:after="0" w:line="240" w:lineRule="auto"/>
        <w:ind w:firstLine="709"/>
        <w:jc w:val="both"/>
        <w:rPr>
          <w:rFonts w:ascii="Times New Roman" w:hAnsi="Times New Roman"/>
          <w:color w:val="000000"/>
          <w:sz w:val="24"/>
          <w:szCs w:val="24"/>
          <w:highlight w:val="yellow"/>
        </w:rPr>
      </w:pPr>
      <w:r w:rsidRPr="002F607E">
        <w:rPr>
          <w:rFonts w:ascii="Times New Roman" w:hAnsi="Times New Roman"/>
          <w:color w:val="000000"/>
          <w:sz w:val="24"/>
          <w:szCs w:val="24"/>
        </w:rPr>
        <w:t xml:space="preserve">При завершении </w:t>
      </w:r>
      <w:r>
        <w:rPr>
          <w:rFonts w:ascii="Times New Roman" w:hAnsi="Times New Roman"/>
          <w:color w:val="000000"/>
          <w:sz w:val="24"/>
          <w:szCs w:val="24"/>
        </w:rPr>
        <w:t xml:space="preserve">выполнения работ на </w:t>
      </w:r>
      <w:r w:rsidRPr="002F607E">
        <w:rPr>
          <w:rFonts w:ascii="Times New Roman" w:hAnsi="Times New Roman"/>
          <w:color w:val="000000"/>
          <w:sz w:val="24"/>
          <w:szCs w:val="24"/>
        </w:rPr>
        <w:t>Объект</w:t>
      </w:r>
      <w:r>
        <w:rPr>
          <w:rFonts w:ascii="Times New Roman" w:hAnsi="Times New Roman"/>
          <w:color w:val="000000"/>
          <w:sz w:val="24"/>
          <w:szCs w:val="24"/>
        </w:rPr>
        <w:t>е</w:t>
      </w:r>
      <w:r w:rsidRPr="002F607E">
        <w:rPr>
          <w:rFonts w:ascii="Times New Roman" w:hAnsi="Times New Roman"/>
          <w:color w:val="000000"/>
          <w:sz w:val="24"/>
          <w:szCs w:val="24"/>
        </w:rPr>
        <w:t>, подписать акт о приеме - передач</w:t>
      </w:r>
      <w:r>
        <w:rPr>
          <w:rFonts w:ascii="Times New Roman" w:hAnsi="Times New Roman"/>
          <w:color w:val="000000"/>
          <w:sz w:val="24"/>
          <w:szCs w:val="24"/>
        </w:rPr>
        <w:t>е</w:t>
      </w:r>
      <w:r w:rsidRPr="002F607E">
        <w:rPr>
          <w:rFonts w:ascii="Times New Roman" w:hAnsi="Times New Roman"/>
          <w:color w:val="000000"/>
          <w:sz w:val="24"/>
          <w:szCs w:val="24"/>
        </w:rPr>
        <w:t xml:space="preserve"> Объекта.</w:t>
      </w:r>
    </w:p>
    <w:p w:rsidR="00672D63" w:rsidRPr="002F607E" w:rsidRDefault="00672D63" w:rsidP="00672D63">
      <w:pPr>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 xml:space="preserve">5.1.3. Оплатить работы </w:t>
      </w:r>
      <w:r>
        <w:rPr>
          <w:rFonts w:ascii="Times New Roman" w:hAnsi="Times New Roman"/>
          <w:color w:val="000000"/>
          <w:sz w:val="24"/>
          <w:szCs w:val="24"/>
        </w:rPr>
        <w:t>не позднее</w:t>
      </w:r>
      <w:r w:rsidRPr="002F607E">
        <w:rPr>
          <w:rFonts w:ascii="Times New Roman" w:hAnsi="Times New Roman"/>
          <w:color w:val="000000"/>
          <w:sz w:val="24"/>
          <w:szCs w:val="24"/>
        </w:rPr>
        <w:t xml:space="preserve"> </w:t>
      </w:r>
      <w:r>
        <w:rPr>
          <w:rFonts w:ascii="Times New Roman" w:hAnsi="Times New Roman"/>
          <w:color w:val="000000"/>
          <w:sz w:val="24"/>
          <w:szCs w:val="24"/>
        </w:rPr>
        <w:t>7</w:t>
      </w:r>
      <w:r w:rsidRPr="005C48CC">
        <w:rPr>
          <w:rFonts w:ascii="Times New Roman" w:hAnsi="Times New Roman"/>
          <w:color w:val="000000"/>
          <w:sz w:val="24"/>
          <w:szCs w:val="24"/>
        </w:rPr>
        <w:t xml:space="preserve"> (</w:t>
      </w:r>
      <w:r>
        <w:rPr>
          <w:rFonts w:ascii="Times New Roman" w:hAnsi="Times New Roman"/>
          <w:color w:val="000000"/>
          <w:sz w:val="24"/>
          <w:szCs w:val="24"/>
        </w:rPr>
        <w:t>сем</w:t>
      </w:r>
      <w:r w:rsidRPr="005C48CC">
        <w:rPr>
          <w:rFonts w:ascii="Times New Roman" w:hAnsi="Times New Roman"/>
          <w:color w:val="000000"/>
          <w:sz w:val="24"/>
          <w:szCs w:val="24"/>
        </w:rPr>
        <w:t xml:space="preserve">и) </w:t>
      </w:r>
      <w:r w:rsidRPr="002F607E">
        <w:rPr>
          <w:rFonts w:ascii="Times New Roman" w:hAnsi="Times New Roman"/>
          <w:color w:val="000000"/>
          <w:sz w:val="24"/>
          <w:szCs w:val="24"/>
        </w:rPr>
        <w:t>рабочих дней с даты подписания Заказчиком акта сдачи – приемки выполненных работ.</w:t>
      </w:r>
    </w:p>
    <w:p w:rsidR="00672D63" w:rsidRPr="002F607E" w:rsidRDefault="00672D63" w:rsidP="00672D63">
      <w:pPr>
        <w:spacing w:after="0" w:line="240" w:lineRule="auto"/>
        <w:ind w:firstLine="709"/>
        <w:jc w:val="both"/>
        <w:rPr>
          <w:rFonts w:ascii="Times New Roman" w:hAnsi="Times New Roman"/>
          <w:color w:val="000000"/>
          <w:sz w:val="24"/>
          <w:szCs w:val="24"/>
        </w:rPr>
      </w:pPr>
      <w:r w:rsidRPr="00955BB3">
        <w:rPr>
          <w:rFonts w:ascii="Times New Roman" w:hAnsi="Times New Roman"/>
          <w:color w:val="000000"/>
          <w:sz w:val="24"/>
          <w:szCs w:val="24"/>
        </w:rPr>
        <w:t>5.1.4. Передать Подрядчику разрешение на присоединение Объекта к сетям инженерно-технического обеспечения в соответствии с техническими условиями, предусмотренными проектной документацией, в сроки, предусмотренные Графиками выполнения работ.</w:t>
      </w:r>
    </w:p>
    <w:p w:rsidR="00672D63" w:rsidRPr="002F607E" w:rsidRDefault="00672D63" w:rsidP="00672D63">
      <w:pPr>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5.1.5. Уведомить Подрядчика не позднее 24 (двадцати четырех) часов с момента обнаружения в письменной форме об отступлениях выполненных работ от утвержденной проектной документации, которые могут ухудшать качество работ, обнаруженных в ходе осуществления строительного контроля, или об иных недостатках (дефектах), выявленных в ходе строительства Объекта.</w:t>
      </w:r>
    </w:p>
    <w:p w:rsidR="00672D63" w:rsidRPr="002F607E" w:rsidRDefault="00672D63" w:rsidP="00672D63">
      <w:pPr>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5.1.6. Осуществлять иные обязанности в соответствии с законодательством Российской Федерации и настоящим Контрактом.</w:t>
      </w:r>
    </w:p>
    <w:p w:rsidR="00672D63" w:rsidRPr="002F607E" w:rsidRDefault="00672D63" w:rsidP="00672D63">
      <w:pPr>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5.1.7.</w:t>
      </w:r>
      <w:r w:rsidR="00E60D08">
        <w:rPr>
          <w:rFonts w:ascii="Times New Roman" w:hAnsi="Times New Roman"/>
          <w:color w:val="000000"/>
          <w:sz w:val="24"/>
          <w:szCs w:val="24"/>
        </w:rPr>
        <w:t xml:space="preserve"> </w:t>
      </w:r>
      <w:r w:rsidRPr="002F607E">
        <w:rPr>
          <w:rFonts w:ascii="Times New Roman" w:hAnsi="Times New Roman"/>
          <w:color w:val="000000"/>
          <w:sz w:val="24"/>
          <w:szCs w:val="24"/>
        </w:rPr>
        <w:t xml:space="preserve">Контролировать соответствие выполненных и предъявленных Подрядчиком к приемке и оплате результатов работ условиям контракта, </w:t>
      </w:r>
      <w:r w:rsidR="00E60D08" w:rsidRPr="002F607E">
        <w:rPr>
          <w:rFonts w:ascii="Times New Roman" w:hAnsi="Times New Roman"/>
          <w:color w:val="000000"/>
          <w:sz w:val="24"/>
          <w:szCs w:val="24"/>
        </w:rPr>
        <w:t>требованиям ТСН</w:t>
      </w:r>
      <w:r w:rsidRPr="002F607E">
        <w:rPr>
          <w:rFonts w:ascii="Times New Roman" w:hAnsi="Times New Roman"/>
          <w:color w:val="000000"/>
          <w:sz w:val="24"/>
          <w:szCs w:val="24"/>
        </w:rPr>
        <w:t>, СП и других действующих нормативных актов Российской Федерации.</w:t>
      </w:r>
    </w:p>
    <w:p w:rsidR="00672D63" w:rsidRPr="002F607E" w:rsidRDefault="00672D63" w:rsidP="00672D63">
      <w:pPr>
        <w:spacing w:after="0" w:line="240" w:lineRule="auto"/>
        <w:ind w:firstLine="709"/>
        <w:jc w:val="both"/>
        <w:rPr>
          <w:rFonts w:ascii="Times New Roman" w:hAnsi="Times New Roman"/>
          <w:b/>
          <w:color w:val="000000"/>
          <w:sz w:val="24"/>
          <w:szCs w:val="24"/>
          <w:u w:val="single"/>
        </w:rPr>
      </w:pPr>
      <w:r w:rsidRPr="002F607E">
        <w:rPr>
          <w:rFonts w:ascii="Times New Roman" w:hAnsi="Times New Roman"/>
          <w:b/>
          <w:color w:val="000000"/>
          <w:sz w:val="24"/>
          <w:szCs w:val="24"/>
          <w:u w:val="single"/>
        </w:rPr>
        <w:t>5.2. Заказчик имеет право:</w:t>
      </w:r>
    </w:p>
    <w:p w:rsidR="00672D63" w:rsidRPr="002F607E" w:rsidRDefault="00672D63" w:rsidP="00672D63">
      <w:pPr>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5.2.1.</w:t>
      </w:r>
      <w:r w:rsidRPr="002F607E">
        <w:rPr>
          <w:rFonts w:ascii="Times New Roman" w:hAnsi="Times New Roman"/>
          <w:color w:val="000000"/>
          <w:sz w:val="24"/>
          <w:szCs w:val="24"/>
        </w:rPr>
        <w:tab/>
        <w:t xml:space="preserve"> Самостоятельно или через уполномоченное Заказчиком лицо осуществлять строительный контроль, а также контроль за соблюдением сроков выполнения работ, предусмотренных Графиками выполнения работ, качеством предоставленных Подрядчиком строительных материалов.</w:t>
      </w:r>
    </w:p>
    <w:p w:rsidR="00672D63" w:rsidRPr="002F607E" w:rsidRDefault="00672D63" w:rsidP="00672D63">
      <w:pPr>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5.2.2. В общем журнале и специальных журналах работ, в которых Подрядчиком ведется учет выполнения работ, фиксировать замечания к работам, выполненным Подрядчиком или привлеченными последним третьими лицами, и информацию об отступлениях от Проектной документации, рабочей документации, о нарушениях требований технических регламентов, о нарушениях правил, установленных стандартами, сводами правил, выявленных при осуществлении строительного контроля, с указанием сроков их устранения. Указанные журналы должны быть пронумерованы, прошнурованы, скреплены подписями уполномоченных лиц и печатями Заказчика и Подрядчика (при ее наличии).</w:t>
      </w:r>
    </w:p>
    <w:p w:rsidR="00672D63" w:rsidRPr="002F607E" w:rsidRDefault="00672D63" w:rsidP="00672D63">
      <w:pPr>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5.2.3. Получать беспрепятственный доступ на Объект в целях осуществления строительного контроля.</w:t>
      </w:r>
    </w:p>
    <w:p w:rsidR="00672D63" w:rsidRPr="002F607E" w:rsidRDefault="00672D63" w:rsidP="00672D63">
      <w:pPr>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lastRenderedPageBreak/>
        <w:t>5.2.4. Требовать возмещения убытков, причиненных в связи с неисполнением Подрядчиком обязанностей, предусмотренных настоящим Контрактом, и (или) нарушением установленных сроков исполнения таких обязанностей.</w:t>
      </w:r>
    </w:p>
    <w:p w:rsidR="00672D63" w:rsidRPr="002F607E" w:rsidRDefault="00672D63" w:rsidP="00672D63">
      <w:pPr>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5.2.5. Осуществлять иные права, предоставленные Заказчик</w:t>
      </w:r>
      <w:r>
        <w:rPr>
          <w:rFonts w:ascii="Times New Roman" w:hAnsi="Times New Roman"/>
          <w:color w:val="000000"/>
          <w:sz w:val="24"/>
          <w:szCs w:val="24"/>
        </w:rPr>
        <w:t>ом</w:t>
      </w:r>
      <w:r w:rsidRPr="002F607E">
        <w:rPr>
          <w:rFonts w:ascii="Times New Roman" w:hAnsi="Times New Roman"/>
          <w:color w:val="000000"/>
          <w:sz w:val="24"/>
          <w:szCs w:val="24"/>
        </w:rPr>
        <w:t xml:space="preserve"> в соответствии с законодательством Российской Федерации и Контрактом.</w:t>
      </w:r>
    </w:p>
    <w:p w:rsidR="00672D63" w:rsidRPr="002F607E" w:rsidRDefault="00672D63" w:rsidP="00672D63">
      <w:pPr>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5.2.6.</w:t>
      </w:r>
      <w:r w:rsidR="00E60D08">
        <w:rPr>
          <w:rFonts w:ascii="Times New Roman" w:hAnsi="Times New Roman"/>
          <w:color w:val="000000"/>
          <w:sz w:val="24"/>
          <w:szCs w:val="24"/>
        </w:rPr>
        <w:t xml:space="preserve"> </w:t>
      </w:r>
      <w:r w:rsidRPr="002F607E">
        <w:rPr>
          <w:rFonts w:ascii="Times New Roman" w:hAnsi="Times New Roman"/>
          <w:color w:val="000000"/>
          <w:sz w:val="24"/>
          <w:szCs w:val="24"/>
        </w:rPr>
        <w:t>Организовывать и проводить совместно с представителями Подрядчика еженедельные совместные совещания по порядку производства работ.</w:t>
      </w:r>
    </w:p>
    <w:p w:rsidR="00672D63" w:rsidRPr="002F607E" w:rsidRDefault="00672D63" w:rsidP="00672D63">
      <w:pPr>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Решения, принятые на совместных совещаниях по порядку производства работ и срокам производства работ, не противоречащие рабочей документации и не влекущие за собой ухудшения качества работ, оформляются в виде протокола и обязательны для исполнения Заказчиком и Подрядчиком.</w:t>
      </w:r>
    </w:p>
    <w:p w:rsidR="00672D63" w:rsidRPr="002F607E" w:rsidRDefault="00672D63" w:rsidP="00672D63">
      <w:pPr>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Один экземпляр протокола направляется Подрядчику на следующий день после проведения совместного совещания по факсу или по электронной почте.</w:t>
      </w:r>
    </w:p>
    <w:p w:rsidR="00672D63" w:rsidRDefault="00672D63" w:rsidP="00672D63">
      <w:pPr>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5.2.7. По решению Заказчика для приемки выполненных работ, отдельного этапа исполнения Контракта может создаваться приёмочная комиссия, которая состоит не менее чем из 5 (пяти) человек.</w:t>
      </w:r>
    </w:p>
    <w:p w:rsidR="00672D63" w:rsidRPr="00FC445D" w:rsidRDefault="00672D63" w:rsidP="00672D63">
      <w:pPr>
        <w:spacing w:after="0" w:line="240" w:lineRule="auto"/>
        <w:ind w:firstLine="709"/>
        <w:jc w:val="both"/>
        <w:rPr>
          <w:rFonts w:ascii="Times New Roman" w:hAnsi="Times New Roman"/>
          <w:iCs/>
          <w:sz w:val="24"/>
          <w:szCs w:val="24"/>
        </w:rPr>
      </w:pPr>
      <w:r w:rsidRPr="00FC445D">
        <w:rPr>
          <w:rFonts w:ascii="Times New Roman" w:hAnsi="Times New Roman"/>
          <w:sz w:val="24"/>
          <w:szCs w:val="24"/>
        </w:rPr>
        <w:t xml:space="preserve">5.2.8.  </w:t>
      </w:r>
      <w:r w:rsidRPr="00FC445D">
        <w:rPr>
          <w:rFonts w:ascii="Times New Roman" w:hAnsi="Times New Roman"/>
          <w:iCs/>
          <w:sz w:val="24"/>
          <w:szCs w:val="24"/>
        </w:rPr>
        <w:t xml:space="preserve">В случае принятия Заказчиком предусмотренного пунктом 14.4 Контракта решения об одностороннем отказе от исполнения Контракта Заказчик </w:t>
      </w:r>
      <w:r w:rsidRPr="00FC445D">
        <w:rPr>
          <w:rFonts w:ascii="Times New Roman" w:hAnsi="Times New Roman"/>
          <w:bCs/>
          <w:iCs/>
          <w:sz w:val="24"/>
          <w:szCs w:val="24"/>
        </w:rPr>
        <w:t>с использованием единой информационной системы формирует решение</w:t>
      </w:r>
      <w:r w:rsidRPr="00FC445D">
        <w:rPr>
          <w:rFonts w:ascii="Times New Roman" w:hAnsi="Times New Roman"/>
          <w:iCs/>
          <w:sz w:val="24"/>
          <w:szCs w:val="24"/>
        </w:rPr>
        <w:t xml:space="preserve"> об одностороннем отказе от исполнения контракта, подписывает его усиленной электронной подписью лица, имеющего право действовать от имени Заказчика, и </w:t>
      </w:r>
      <w:r w:rsidRPr="00FC445D">
        <w:rPr>
          <w:rFonts w:ascii="Times New Roman" w:hAnsi="Times New Roman"/>
          <w:bCs/>
          <w:iCs/>
          <w:sz w:val="24"/>
          <w:szCs w:val="24"/>
        </w:rPr>
        <w:t>размещает такое решение в единой информационной системе</w:t>
      </w:r>
      <w:r w:rsidRPr="00FC445D">
        <w:rPr>
          <w:rFonts w:ascii="Times New Roman" w:hAnsi="Times New Roman"/>
          <w:iCs/>
          <w:sz w:val="24"/>
          <w:szCs w:val="24"/>
        </w:rPr>
        <w:t>. В случаях, предусмотренных частью 5 статьи 103 Федерального закона № 44-ФЗ, такое решение не размещается на официальном сайте;</w:t>
      </w:r>
    </w:p>
    <w:p w:rsidR="00672D63" w:rsidRPr="00FC445D" w:rsidRDefault="00672D63" w:rsidP="00672D63">
      <w:pPr>
        <w:spacing w:after="0" w:line="240" w:lineRule="auto"/>
        <w:ind w:firstLine="709"/>
        <w:jc w:val="both"/>
        <w:rPr>
          <w:rFonts w:ascii="Times New Roman" w:hAnsi="Times New Roman"/>
          <w:iCs/>
          <w:sz w:val="24"/>
          <w:szCs w:val="24"/>
        </w:rPr>
      </w:pPr>
      <w:r w:rsidRPr="00FC445D">
        <w:rPr>
          <w:rFonts w:ascii="Times New Roman" w:hAnsi="Times New Roman"/>
          <w:iCs/>
          <w:sz w:val="24"/>
          <w:szCs w:val="24"/>
        </w:rPr>
        <w:t>Решение об одностороннем отказе от исполнения контракта не позднее одного часа с момента его размещения в единой информационной системе автоматически с использованием единой информационной системы направляется Подрядчику. Датой поступления Подрядчику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Подрядчик;</w:t>
      </w:r>
    </w:p>
    <w:p w:rsidR="00672D63" w:rsidRPr="00FC445D" w:rsidRDefault="00672D63" w:rsidP="00672D63">
      <w:pPr>
        <w:spacing w:after="0" w:line="240" w:lineRule="auto"/>
        <w:ind w:firstLine="709"/>
        <w:jc w:val="both"/>
        <w:rPr>
          <w:rFonts w:ascii="Times New Roman" w:hAnsi="Times New Roman"/>
          <w:iCs/>
          <w:sz w:val="24"/>
          <w:szCs w:val="24"/>
        </w:rPr>
      </w:pPr>
      <w:r w:rsidRPr="00FC445D">
        <w:rPr>
          <w:rFonts w:ascii="Times New Roman" w:hAnsi="Times New Roman"/>
          <w:iCs/>
          <w:sz w:val="24"/>
          <w:szCs w:val="24"/>
        </w:rPr>
        <w:t>Поступление решения об одностороннем отказе от исполнения контракта в соответствии с пунктом 14.4 Контракта считается надлежащим уведомлением Подрядчика об одностороннем отказе от исполнения контракта.</w:t>
      </w:r>
    </w:p>
    <w:p w:rsidR="00672D63" w:rsidRPr="00FC445D" w:rsidRDefault="00672D63" w:rsidP="00672D63">
      <w:pPr>
        <w:spacing w:after="0" w:line="240" w:lineRule="auto"/>
        <w:ind w:firstLine="709"/>
        <w:jc w:val="both"/>
        <w:rPr>
          <w:rFonts w:ascii="Times New Roman" w:hAnsi="Times New Roman"/>
          <w:sz w:val="24"/>
          <w:szCs w:val="24"/>
        </w:rPr>
      </w:pPr>
      <w:r w:rsidRPr="00FC445D">
        <w:rPr>
          <w:rFonts w:ascii="Times New Roman" w:hAnsi="Times New Roman"/>
          <w:iCs/>
          <w:sz w:val="24"/>
          <w:szCs w:val="24"/>
        </w:rPr>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Подрядчика об одностороннем отказе от исполнения контракта.</w:t>
      </w:r>
    </w:p>
    <w:p w:rsidR="00672D63" w:rsidRDefault="00672D63" w:rsidP="00672D63">
      <w:pPr>
        <w:spacing w:after="0" w:line="240" w:lineRule="auto"/>
        <w:ind w:firstLine="709"/>
        <w:jc w:val="both"/>
        <w:rPr>
          <w:rFonts w:ascii="Times New Roman" w:hAnsi="Times New Roman"/>
          <w:color w:val="000000"/>
          <w:sz w:val="24"/>
          <w:szCs w:val="24"/>
        </w:rPr>
      </w:pPr>
    </w:p>
    <w:p w:rsidR="00672D63" w:rsidRDefault="00672D63" w:rsidP="00672D63">
      <w:pPr>
        <w:spacing w:after="0" w:line="240" w:lineRule="auto"/>
        <w:ind w:firstLine="709"/>
        <w:jc w:val="center"/>
        <w:rPr>
          <w:rFonts w:ascii="Times New Roman" w:hAnsi="Times New Roman"/>
          <w:b/>
          <w:color w:val="000000"/>
          <w:sz w:val="24"/>
          <w:szCs w:val="24"/>
        </w:rPr>
      </w:pPr>
      <w:r w:rsidRPr="002F607E">
        <w:rPr>
          <w:rFonts w:ascii="Times New Roman" w:hAnsi="Times New Roman"/>
          <w:b/>
          <w:color w:val="000000"/>
          <w:sz w:val="24"/>
          <w:szCs w:val="24"/>
        </w:rPr>
        <w:t>6. ПРАВА И ОБЯЗАННОСТИ ПОДРЯДЧИКА.</w:t>
      </w:r>
    </w:p>
    <w:p w:rsidR="00672D63" w:rsidRPr="002F607E" w:rsidRDefault="00672D63" w:rsidP="00672D63">
      <w:pPr>
        <w:spacing w:after="0" w:line="240" w:lineRule="auto"/>
        <w:ind w:firstLine="709"/>
        <w:jc w:val="both"/>
        <w:rPr>
          <w:rFonts w:ascii="Times New Roman" w:hAnsi="Times New Roman"/>
          <w:b/>
          <w:color w:val="000000"/>
          <w:sz w:val="24"/>
          <w:szCs w:val="24"/>
          <w:u w:val="single"/>
        </w:rPr>
      </w:pPr>
      <w:r w:rsidRPr="002F607E">
        <w:rPr>
          <w:rFonts w:ascii="Times New Roman" w:hAnsi="Times New Roman"/>
          <w:b/>
          <w:color w:val="000000"/>
          <w:sz w:val="24"/>
          <w:szCs w:val="24"/>
          <w:u w:val="single"/>
        </w:rPr>
        <w:t>6.1. Подрядчик обязуется:</w:t>
      </w:r>
    </w:p>
    <w:p w:rsidR="00672D63" w:rsidRPr="002F607E" w:rsidRDefault="00672D63" w:rsidP="00672D63">
      <w:pPr>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 xml:space="preserve">6.1.1. Передать </w:t>
      </w:r>
      <w:r>
        <w:rPr>
          <w:rFonts w:ascii="Times New Roman" w:hAnsi="Times New Roman"/>
          <w:color w:val="000000"/>
          <w:sz w:val="24"/>
          <w:szCs w:val="24"/>
        </w:rPr>
        <w:t>Заказчику</w:t>
      </w:r>
      <w:r w:rsidRPr="002F607E">
        <w:rPr>
          <w:rFonts w:ascii="Times New Roman" w:hAnsi="Times New Roman"/>
          <w:color w:val="000000"/>
          <w:sz w:val="24"/>
          <w:szCs w:val="24"/>
        </w:rPr>
        <w:t xml:space="preserve"> не позднее 10 (десяти) </w:t>
      </w:r>
      <w:r>
        <w:rPr>
          <w:rFonts w:ascii="Times New Roman" w:hAnsi="Times New Roman"/>
          <w:color w:val="000000"/>
          <w:sz w:val="24"/>
          <w:szCs w:val="24"/>
        </w:rPr>
        <w:t>календарных</w:t>
      </w:r>
      <w:r w:rsidRPr="002F607E">
        <w:rPr>
          <w:rFonts w:ascii="Times New Roman" w:hAnsi="Times New Roman"/>
          <w:color w:val="000000"/>
          <w:sz w:val="24"/>
          <w:szCs w:val="24"/>
        </w:rPr>
        <w:t xml:space="preserve"> дней до дня начала производства отдельных видов работ, копии документов, подтверждающих согласование производства таких работ, если необходимость такого согласования установлена законодательством Российской Федерации</w:t>
      </w:r>
      <w:r>
        <w:rPr>
          <w:rFonts w:ascii="Times New Roman" w:hAnsi="Times New Roman"/>
          <w:color w:val="000000"/>
          <w:sz w:val="24"/>
          <w:szCs w:val="24"/>
        </w:rPr>
        <w:t xml:space="preserve"> и иными нормативными актами</w:t>
      </w:r>
      <w:r w:rsidRPr="002F607E">
        <w:rPr>
          <w:rFonts w:ascii="Times New Roman" w:hAnsi="Times New Roman"/>
          <w:color w:val="000000"/>
          <w:sz w:val="24"/>
          <w:szCs w:val="24"/>
        </w:rPr>
        <w:t>.</w:t>
      </w:r>
    </w:p>
    <w:p w:rsidR="00672D63" w:rsidRPr="002F607E" w:rsidRDefault="00672D63" w:rsidP="00672D63">
      <w:pPr>
        <w:suppressAutoHyphens/>
        <w:spacing w:after="0" w:line="240" w:lineRule="auto"/>
        <w:ind w:right="21" w:firstLine="709"/>
        <w:jc w:val="both"/>
        <w:rPr>
          <w:rFonts w:ascii="Times New Roman" w:hAnsi="Times New Roman"/>
          <w:color w:val="000000"/>
          <w:sz w:val="24"/>
          <w:szCs w:val="24"/>
          <w:lang w:eastAsia="ar-SA"/>
        </w:rPr>
      </w:pPr>
      <w:r w:rsidRPr="002F607E">
        <w:rPr>
          <w:rFonts w:ascii="Times New Roman" w:hAnsi="Times New Roman"/>
          <w:color w:val="000000"/>
          <w:sz w:val="24"/>
          <w:szCs w:val="24"/>
          <w:lang w:eastAsia="ar-SA"/>
        </w:rPr>
        <w:t xml:space="preserve">6.1.2. Подрядчик обязан за </w:t>
      </w:r>
      <w:r>
        <w:rPr>
          <w:rFonts w:ascii="Times New Roman" w:hAnsi="Times New Roman"/>
          <w:color w:val="000000"/>
          <w:sz w:val="24"/>
          <w:szCs w:val="24"/>
          <w:lang w:eastAsia="ar-SA"/>
        </w:rPr>
        <w:t>3</w:t>
      </w:r>
      <w:r w:rsidRPr="002F607E">
        <w:rPr>
          <w:rFonts w:ascii="Times New Roman" w:hAnsi="Times New Roman"/>
          <w:color w:val="000000"/>
          <w:sz w:val="24"/>
          <w:szCs w:val="24"/>
          <w:lang w:eastAsia="ar-SA"/>
        </w:rPr>
        <w:t xml:space="preserve"> (</w:t>
      </w:r>
      <w:r>
        <w:rPr>
          <w:rFonts w:ascii="Times New Roman" w:hAnsi="Times New Roman"/>
          <w:color w:val="000000"/>
          <w:sz w:val="24"/>
          <w:szCs w:val="24"/>
          <w:lang w:eastAsia="ar-SA"/>
        </w:rPr>
        <w:t>три</w:t>
      </w:r>
      <w:r w:rsidRPr="002F607E">
        <w:rPr>
          <w:rFonts w:ascii="Times New Roman" w:hAnsi="Times New Roman"/>
          <w:color w:val="000000"/>
          <w:sz w:val="24"/>
          <w:szCs w:val="24"/>
          <w:lang w:eastAsia="ar-SA"/>
        </w:rPr>
        <w:t>) календарных дн</w:t>
      </w:r>
      <w:r>
        <w:rPr>
          <w:rFonts w:ascii="Times New Roman" w:hAnsi="Times New Roman"/>
          <w:color w:val="000000"/>
          <w:sz w:val="24"/>
          <w:szCs w:val="24"/>
          <w:lang w:eastAsia="ar-SA"/>
        </w:rPr>
        <w:t>я</w:t>
      </w:r>
      <w:r w:rsidRPr="002F607E">
        <w:rPr>
          <w:rFonts w:ascii="Times New Roman" w:hAnsi="Times New Roman"/>
          <w:color w:val="000000"/>
          <w:sz w:val="24"/>
          <w:szCs w:val="24"/>
          <w:lang w:eastAsia="ar-SA"/>
        </w:rPr>
        <w:t xml:space="preserve"> до даты начала выполнения работ обеспечить вынос на площадку геодезической разбивочной основы (ГРО) лицом, имеющим членство в саморегулируемой организации по созданию опорных геодезических сетей, с обязательным присутствием представителя Заказчика и составлением схемы и акта.</w:t>
      </w:r>
    </w:p>
    <w:p w:rsidR="00672D63" w:rsidRPr="002F607E" w:rsidRDefault="00672D63" w:rsidP="00672D63">
      <w:pPr>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 xml:space="preserve">6.1.3. </w:t>
      </w:r>
      <w:bookmarkStart w:id="1" w:name="_Hlk161146125"/>
      <w:r w:rsidRPr="00896B59">
        <w:rPr>
          <w:rFonts w:ascii="Times New Roman" w:hAnsi="Times New Roman"/>
          <w:color w:val="000000"/>
          <w:sz w:val="24"/>
          <w:szCs w:val="24"/>
        </w:rPr>
        <w:t>В течение 3 (трех) рабочих дней со дня заключения Контракта, составить и согласовать с Заказчиком График выполнения работ и приступить к выполнению работ на Объекте в срок, установленный Графиком выполнения работ.</w:t>
      </w:r>
      <w:bookmarkEnd w:id="1"/>
    </w:p>
    <w:p w:rsidR="00672D63" w:rsidRPr="002F607E" w:rsidRDefault="00672D63" w:rsidP="00672D63">
      <w:pPr>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6.1.4. Предоставить Заказчику по его требованию образцы материалов для проведения испытаний и оценки их качества или результаты испытаний.</w:t>
      </w:r>
    </w:p>
    <w:p w:rsidR="00672D63" w:rsidRPr="002F607E" w:rsidRDefault="00672D63" w:rsidP="00672D63">
      <w:pPr>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lastRenderedPageBreak/>
        <w:t xml:space="preserve">6.1.5. Обеспечить представителям Заказчика возможность осуществлять контроль за ходом выполнения работ, качеством применяемых при </w:t>
      </w:r>
      <w:r>
        <w:rPr>
          <w:rFonts w:ascii="Times New Roman" w:hAnsi="Times New Roman"/>
          <w:color w:val="000000"/>
          <w:sz w:val="24"/>
          <w:szCs w:val="24"/>
        </w:rPr>
        <w:t>строительстве</w:t>
      </w:r>
      <w:r w:rsidRPr="002F607E">
        <w:rPr>
          <w:rFonts w:ascii="Times New Roman" w:hAnsi="Times New Roman"/>
          <w:color w:val="000000"/>
          <w:sz w:val="24"/>
          <w:szCs w:val="24"/>
        </w:rPr>
        <w:t xml:space="preserve"> Объекта материалов, изделий, конструкций и оборудования.</w:t>
      </w:r>
    </w:p>
    <w:p w:rsidR="00672D63" w:rsidRPr="002F607E" w:rsidRDefault="00672D63" w:rsidP="00672D63">
      <w:pPr>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 xml:space="preserve">6.1.6. Предоставлять Заказчику по его требованию информацию о ходе </w:t>
      </w:r>
      <w:r>
        <w:rPr>
          <w:rFonts w:ascii="Times New Roman" w:hAnsi="Times New Roman"/>
          <w:color w:val="000000"/>
          <w:sz w:val="24"/>
          <w:szCs w:val="24"/>
        </w:rPr>
        <w:t>производства работ на</w:t>
      </w:r>
      <w:r w:rsidRPr="002F607E">
        <w:rPr>
          <w:rFonts w:ascii="Times New Roman" w:hAnsi="Times New Roman"/>
          <w:color w:val="000000"/>
          <w:sz w:val="24"/>
          <w:szCs w:val="24"/>
        </w:rPr>
        <w:t xml:space="preserve"> Объект</w:t>
      </w:r>
      <w:r>
        <w:rPr>
          <w:rFonts w:ascii="Times New Roman" w:hAnsi="Times New Roman"/>
          <w:color w:val="000000"/>
          <w:sz w:val="24"/>
          <w:szCs w:val="24"/>
        </w:rPr>
        <w:t>е</w:t>
      </w:r>
      <w:r w:rsidRPr="002F607E">
        <w:rPr>
          <w:rFonts w:ascii="Times New Roman" w:hAnsi="Times New Roman"/>
          <w:color w:val="000000"/>
          <w:sz w:val="24"/>
          <w:szCs w:val="24"/>
        </w:rPr>
        <w:t xml:space="preserve"> по форме, в объеме и в сроки, содержащихся в требовании.</w:t>
      </w:r>
    </w:p>
    <w:p w:rsidR="00672D63" w:rsidRPr="002F607E" w:rsidRDefault="00672D63" w:rsidP="00672D63">
      <w:pPr>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 xml:space="preserve">6.1.7. Устранить за свой счет в установленный Заказчиком разумный срок недостатки (дефекты) работ, выявленные в процессе выполнения работ, при приемке выполненных работ, а также выявленные в течение гарантийного срока, возникшие вследствие невыполнения и (или) ненадлежащего выполнения работ Подрядчиком и (или) третьими лицами, привлеченными им для выполнения работ, а в случае, если указанные недостатки (дефекты) причинили убытки Заказчику и (или) третьим лицам, возместить убытки в полном объеме в соответствии с законодательством Российской Федерации. В случае если Заказчиком не указан срок для устранения выявленных недостатков (дефектов), такие недостатки (дефекты) должны быть устранены Подрядчиком </w:t>
      </w:r>
      <w:r w:rsidR="00E60D08" w:rsidRPr="002F607E">
        <w:rPr>
          <w:rFonts w:ascii="Times New Roman" w:hAnsi="Times New Roman"/>
          <w:color w:val="000000"/>
          <w:sz w:val="24"/>
          <w:szCs w:val="24"/>
        </w:rPr>
        <w:t>в срок,</w:t>
      </w:r>
      <w:r w:rsidRPr="002F607E">
        <w:rPr>
          <w:rFonts w:ascii="Times New Roman" w:hAnsi="Times New Roman"/>
          <w:color w:val="000000"/>
          <w:sz w:val="24"/>
          <w:szCs w:val="24"/>
        </w:rPr>
        <w:t xml:space="preserve"> определенный Заказчиком со дня получения уведомления о выявленных дефектах и недостатках.</w:t>
      </w:r>
    </w:p>
    <w:p w:rsidR="00672D63" w:rsidRPr="002F607E" w:rsidRDefault="00672D63" w:rsidP="00672D63">
      <w:pPr>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6.1.8. Передать Заказчику предусмотренную законодательством Российской Федерации и необходимую для получения Заключения о соответствии документацию, в том числе исполнительную документацию на выполненные работы.</w:t>
      </w:r>
    </w:p>
    <w:p w:rsidR="00672D63" w:rsidRPr="002F607E" w:rsidRDefault="00672D63" w:rsidP="00672D63">
      <w:pPr>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6.1.9. Информировать Заказчика обо всех происшествиях на Объекте, в том числе об авариях или о возникновении угрозы аварии на Объекте, несчастных случаях на Объекте, повлекших причинение вреда жизни и (или) здоровью работников Подрядчика и иных лиц, не позднее 24 (двадцати четырех) часов с момента аварии (возникновения угрозы аварии), несчастного случая.</w:t>
      </w:r>
    </w:p>
    <w:p w:rsidR="00672D63" w:rsidRPr="002F607E" w:rsidRDefault="00672D63" w:rsidP="00672D63">
      <w:pPr>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6.1.10. Информировать Заказчика об изменении членства Подрядчика в саморегулируемой организации в области строительства, уровня его ответственности по обязательствам с учетом условий его членства в такой саморегулируемой организации в срок не позднее 10 (десяти) календарных дней со дня таких событий.</w:t>
      </w:r>
    </w:p>
    <w:p w:rsidR="00672D63" w:rsidRPr="002F607E" w:rsidRDefault="00672D63" w:rsidP="00672D63">
      <w:pPr>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 xml:space="preserve">6.1.11. По требованию Заказчика передать ему проектную документацию, а также исполнительную документацию на выполненные работы при досрочном прекращении Контракта в срок не позднее </w:t>
      </w:r>
      <w:r>
        <w:rPr>
          <w:rFonts w:ascii="Times New Roman" w:hAnsi="Times New Roman"/>
          <w:color w:val="000000"/>
          <w:sz w:val="24"/>
          <w:szCs w:val="24"/>
        </w:rPr>
        <w:t>3</w:t>
      </w:r>
      <w:r w:rsidRPr="002F607E">
        <w:rPr>
          <w:rFonts w:ascii="Times New Roman" w:hAnsi="Times New Roman"/>
          <w:color w:val="000000"/>
          <w:sz w:val="24"/>
          <w:szCs w:val="24"/>
        </w:rPr>
        <w:t xml:space="preserve"> (</w:t>
      </w:r>
      <w:r>
        <w:rPr>
          <w:rFonts w:ascii="Times New Roman" w:hAnsi="Times New Roman"/>
          <w:color w:val="000000"/>
          <w:sz w:val="24"/>
          <w:szCs w:val="24"/>
        </w:rPr>
        <w:t>трех</w:t>
      </w:r>
      <w:r w:rsidRPr="002F607E">
        <w:rPr>
          <w:rFonts w:ascii="Times New Roman" w:hAnsi="Times New Roman"/>
          <w:color w:val="000000"/>
          <w:sz w:val="24"/>
          <w:szCs w:val="24"/>
        </w:rPr>
        <w:t>) рабочих дней со дня поступления такого требования.</w:t>
      </w:r>
    </w:p>
    <w:p w:rsidR="00672D63" w:rsidRPr="002F607E" w:rsidRDefault="00672D63" w:rsidP="00672D63">
      <w:pPr>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 xml:space="preserve">6.1.12. Предоставить Заказчику сведения обо всех привлеченных к исполнению Контракта третьих лицах, с которыми заключен договор или договоры, в течение </w:t>
      </w:r>
      <w:r w:rsidRPr="00CD0C89">
        <w:rPr>
          <w:rFonts w:ascii="Times New Roman" w:hAnsi="Times New Roman"/>
          <w:color w:val="000000"/>
          <w:sz w:val="24"/>
          <w:szCs w:val="24"/>
        </w:rPr>
        <w:t>3 (трех)</w:t>
      </w:r>
      <w:r>
        <w:rPr>
          <w:rFonts w:ascii="Times New Roman" w:hAnsi="Times New Roman"/>
          <w:color w:val="000000"/>
          <w:sz w:val="24"/>
          <w:szCs w:val="24"/>
        </w:rPr>
        <w:t xml:space="preserve"> </w:t>
      </w:r>
      <w:r w:rsidRPr="002F607E">
        <w:rPr>
          <w:rFonts w:ascii="Times New Roman" w:hAnsi="Times New Roman"/>
          <w:color w:val="000000"/>
          <w:sz w:val="24"/>
          <w:szCs w:val="24"/>
        </w:rPr>
        <w:t>календарных дней со дня заключения Подрядчиком указанных договоров.</w:t>
      </w:r>
    </w:p>
    <w:p w:rsidR="00672D63" w:rsidRPr="002F607E" w:rsidRDefault="00672D63" w:rsidP="00672D63">
      <w:pPr>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 xml:space="preserve">6.1.13. Не позднее </w:t>
      </w:r>
      <w:r>
        <w:rPr>
          <w:rFonts w:ascii="Times New Roman" w:hAnsi="Times New Roman"/>
          <w:color w:val="000000"/>
          <w:sz w:val="24"/>
          <w:szCs w:val="24"/>
        </w:rPr>
        <w:t>5</w:t>
      </w:r>
      <w:r w:rsidRPr="002F607E">
        <w:rPr>
          <w:rFonts w:ascii="Times New Roman" w:hAnsi="Times New Roman"/>
          <w:color w:val="000000"/>
          <w:sz w:val="24"/>
          <w:szCs w:val="24"/>
        </w:rPr>
        <w:t xml:space="preserve"> (</w:t>
      </w:r>
      <w:r>
        <w:rPr>
          <w:rFonts w:ascii="Times New Roman" w:hAnsi="Times New Roman"/>
          <w:color w:val="000000"/>
          <w:sz w:val="24"/>
          <w:szCs w:val="24"/>
        </w:rPr>
        <w:t>пя</w:t>
      </w:r>
      <w:r w:rsidRPr="002F607E">
        <w:rPr>
          <w:rFonts w:ascii="Times New Roman" w:hAnsi="Times New Roman"/>
          <w:color w:val="000000"/>
          <w:sz w:val="24"/>
          <w:szCs w:val="24"/>
        </w:rPr>
        <w:t xml:space="preserve">ти) рабочих дней со дня окончания </w:t>
      </w:r>
      <w:r>
        <w:rPr>
          <w:rFonts w:ascii="Times New Roman" w:hAnsi="Times New Roman"/>
          <w:color w:val="000000"/>
          <w:sz w:val="24"/>
          <w:szCs w:val="24"/>
        </w:rPr>
        <w:t xml:space="preserve">выполнения работ на </w:t>
      </w:r>
      <w:r w:rsidRPr="002F607E">
        <w:rPr>
          <w:rFonts w:ascii="Times New Roman" w:hAnsi="Times New Roman"/>
          <w:color w:val="000000"/>
          <w:sz w:val="24"/>
          <w:szCs w:val="24"/>
        </w:rPr>
        <w:t>Объект</w:t>
      </w:r>
      <w:r>
        <w:rPr>
          <w:rFonts w:ascii="Times New Roman" w:hAnsi="Times New Roman"/>
          <w:color w:val="000000"/>
          <w:sz w:val="24"/>
          <w:szCs w:val="24"/>
        </w:rPr>
        <w:t>е</w:t>
      </w:r>
      <w:r w:rsidRPr="002F607E">
        <w:rPr>
          <w:rFonts w:ascii="Times New Roman" w:hAnsi="Times New Roman"/>
          <w:color w:val="000000"/>
          <w:sz w:val="24"/>
          <w:szCs w:val="24"/>
        </w:rPr>
        <w:t xml:space="preserve"> освободить Объект от временных построек и сооружений, строительной техники, строительного мусора и иных отходов, в соответствии с законодательством Российской Федерации в области обращения с отходами производства и потребления и направить Заказчику проект акта о соответствии состояния земельного участка условиям Контракта.</w:t>
      </w:r>
    </w:p>
    <w:p w:rsidR="00672D63" w:rsidRPr="002F607E" w:rsidRDefault="00672D63" w:rsidP="00672D63">
      <w:pPr>
        <w:autoSpaceDE w:val="0"/>
        <w:autoSpaceDN w:val="0"/>
        <w:adjustRightInd w:val="0"/>
        <w:spacing w:after="0" w:line="240" w:lineRule="auto"/>
        <w:ind w:firstLine="709"/>
        <w:jc w:val="both"/>
        <w:rPr>
          <w:rFonts w:ascii="Times New Roman" w:hAnsi="Times New Roman"/>
          <w:sz w:val="24"/>
          <w:szCs w:val="24"/>
        </w:rPr>
      </w:pPr>
      <w:r w:rsidRPr="00955BB3">
        <w:rPr>
          <w:rFonts w:ascii="Times New Roman" w:hAnsi="Times New Roman"/>
          <w:color w:val="000000"/>
          <w:sz w:val="24"/>
          <w:szCs w:val="24"/>
        </w:rPr>
        <w:t xml:space="preserve">6.1.14. </w:t>
      </w:r>
      <w:r w:rsidRPr="00955BB3">
        <w:rPr>
          <w:rFonts w:ascii="Times New Roman" w:hAnsi="Times New Roman"/>
          <w:sz w:val="24"/>
          <w:szCs w:val="24"/>
        </w:rPr>
        <w:t xml:space="preserve">Подрядчик </w:t>
      </w:r>
      <w:r w:rsidRPr="00CD0C89">
        <w:rPr>
          <w:rFonts w:ascii="Times New Roman" w:hAnsi="Times New Roman"/>
          <w:sz w:val="24"/>
          <w:szCs w:val="24"/>
        </w:rPr>
        <w:t>обязуется за 3 (три) рабочих</w:t>
      </w:r>
      <w:r w:rsidRPr="00955BB3">
        <w:rPr>
          <w:rFonts w:ascii="Times New Roman" w:hAnsi="Times New Roman"/>
          <w:sz w:val="24"/>
          <w:szCs w:val="24"/>
        </w:rPr>
        <w:t xml:space="preserve"> дня до даты начала выполнения работ предоставить Заказчику проект производства работ, разработанный согласно п. 5.7.5 СП 48.13330.2019.</w:t>
      </w:r>
    </w:p>
    <w:p w:rsidR="00672D63" w:rsidRPr="002F607E" w:rsidRDefault="00672D63" w:rsidP="00672D63">
      <w:pPr>
        <w:spacing w:after="0" w:line="240" w:lineRule="auto"/>
        <w:ind w:firstLine="709"/>
        <w:jc w:val="both"/>
        <w:rPr>
          <w:rFonts w:ascii="Times New Roman" w:hAnsi="Times New Roman"/>
          <w:color w:val="000000"/>
          <w:sz w:val="24"/>
          <w:szCs w:val="24"/>
        </w:rPr>
      </w:pPr>
      <w:bookmarkStart w:id="2" w:name="_Ref305053217"/>
      <w:r w:rsidRPr="002F607E">
        <w:rPr>
          <w:rFonts w:ascii="Times New Roman" w:hAnsi="Times New Roman"/>
          <w:color w:val="000000"/>
          <w:sz w:val="24"/>
          <w:szCs w:val="24"/>
        </w:rPr>
        <w:t>6.1.15. Передать Заказчику за 3 (три) рабочих дня до начала выполнения работ на Объекте:</w:t>
      </w:r>
      <w:bookmarkEnd w:id="2"/>
    </w:p>
    <w:p w:rsidR="00672D63" w:rsidRPr="002F607E" w:rsidRDefault="00672D63" w:rsidP="00672D63">
      <w:pPr>
        <w:numPr>
          <w:ilvl w:val="0"/>
          <w:numId w:val="2"/>
        </w:numPr>
        <w:tabs>
          <w:tab w:val="left" w:pos="993"/>
        </w:tabs>
        <w:autoSpaceDE w:val="0"/>
        <w:autoSpaceDN w:val="0"/>
        <w:adjustRightInd w:val="0"/>
        <w:spacing w:after="0" w:line="240" w:lineRule="auto"/>
        <w:ind w:left="0" w:firstLine="709"/>
        <w:jc w:val="both"/>
        <w:rPr>
          <w:rFonts w:ascii="Times New Roman" w:hAnsi="Times New Roman"/>
          <w:color w:val="000000"/>
          <w:sz w:val="24"/>
          <w:szCs w:val="24"/>
        </w:rPr>
      </w:pPr>
      <w:r w:rsidRPr="002F607E">
        <w:rPr>
          <w:rFonts w:ascii="Times New Roman" w:hAnsi="Times New Roman"/>
          <w:color w:val="000000"/>
          <w:sz w:val="24"/>
          <w:szCs w:val="24"/>
        </w:rPr>
        <w:t>приказ о назначении представителя Подрядчика, ответственного за выполнение работ по настоящему контракту;</w:t>
      </w:r>
    </w:p>
    <w:p w:rsidR="00672D63" w:rsidRPr="002F607E" w:rsidRDefault="00672D63" w:rsidP="00672D63">
      <w:pPr>
        <w:numPr>
          <w:ilvl w:val="0"/>
          <w:numId w:val="2"/>
        </w:numPr>
        <w:tabs>
          <w:tab w:val="left" w:pos="993"/>
        </w:tabs>
        <w:autoSpaceDE w:val="0"/>
        <w:autoSpaceDN w:val="0"/>
        <w:adjustRightInd w:val="0"/>
        <w:spacing w:after="0" w:line="240" w:lineRule="auto"/>
        <w:ind w:left="0" w:firstLine="709"/>
        <w:jc w:val="both"/>
        <w:rPr>
          <w:rFonts w:ascii="Times New Roman" w:hAnsi="Times New Roman"/>
          <w:color w:val="000000"/>
          <w:sz w:val="24"/>
          <w:szCs w:val="24"/>
        </w:rPr>
      </w:pPr>
      <w:r w:rsidRPr="002F607E">
        <w:rPr>
          <w:rFonts w:ascii="Times New Roman" w:hAnsi="Times New Roman"/>
          <w:color w:val="000000"/>
          <w:sz w:val="24"/>
          <w:szCs w:val="24"/>
        </w:rPr>
        <w:t>доверенность на представителя Подрядчика, уполномоченного от имени Подрядчика принимать письма и иные входящие документы от Заказчика.</w:t>
      </w:r>
    </w:p>
    <w:p w:rsidR="00672D63" w:rsidRPr="002F607E" w:rsidRDefault="00672D63" w:rsidP="00672D63">
      <w:pPr>
        <w:tabs>
          <w:tab w:val="left" w:pos="0"/>
        </w:tabs>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6.1.16. До начала работ назначить ответственных лиц за производство работ, технику безопасности, охрану труда, пожарную безопасность, электробезопасность, за безопасность перемещения грузов.</w:t>
      </w:r>
    </w:p>
    <w:p w:rsidR="00672D63" w:rsidRPr="002F607E" w:rsidRDefault="00672D63" w:rsidP="00672D63">
      <w:pPr>
        <w:tabs>
          <w:tab w:val="left" w:pos="567"/>
        </w:tabs>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ab/>
        <w:t>Ответственные лица должны иметь соответствующие разрешительные документы, соответствующие требованиям строительных правил РФ, Смоленской области и города Смоленска.</w:t>
      </w:r>
    </w:p>
    <w:p w:rsidR="00672D63" w:rsidRPr="002F607E" w:rsidRDefault="00672D63" w:rsidP="00672D63">
      <w:pPr>
        <w:tabs>
          <w:tab w:val="left" w:pos="0"/>
          <w:tab w:val="left" w:pos="567"/>
        </w:tabs>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lastRenderedPageBreak/>
        <w:tab/>
        <w:t xml:space="preserve">6.1.17. </w:t>
      </w:r>
      <w:r>
        <w:rPr>
          <w:rFonts w:ascii="Times New Roman" w:hAnsi="Times New Roman"/>
          <w:color w:val="000000"/>
          <w:sz w:val="24"/>
          <w:szCs w:val="24"/>
        </w:rPr>
        <w:t>В течение 3 (трех) рабочих дней с даты подписания Контракта п</w:t>
      </w:r>
      <w:r w:rsidRPr="002F607E">
        <w:rPr>
          <w:rFonts w:ascii="Times New Roman" w:hAnsi="Times New Roman"/>
          <w:color w:val="000000"/>
          <w:sz w:val="24"/>
          <w:szCs w:val="24"/>
        </w:rPr>
        <w:t>ринять от Заказчика по акту приема передачи Объект.</w:t>
      </w:r>
    </w:p>
    <w:p w:rsidR="00672D63" w:rsidRPr="002F607E" w:rsidRDefault="00672D63" w:rsidP="00672D63">
      <w:pPr>
        <w:tabs>
          <w:tab w:val="num" w:pos="540"/>
          <w:tab w:val="left" w:pos="1080"/>
        </w:tabs>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 xml:space="preserve">6.1.18. Подрядчик за свой счет осуществляет обслуживание созданных им систем </w:t>
      </w:r>
      <w:r w:rsidRPr="00CD0C89">
        <w:rPr>
          <w:rFonts w:ascii="Times New Roman" w:hAnsi="Times New Roman"/>
          <w:color w:val="000000"/>
          <w:sz w:val="24"/>
          <w:szCs w:val="24"/>
        </w:rPr>
        <w:t>временного электроснабжения</w:t>
      </w:r>
      <w:r w:rsidRPr="002F607E">
        <w:rPr>
          <w:rFonts w:ascii="Times New Roman" w:hAnsi="Times New Roman"/>
          <w:color w:val="000000"/>
          <w:sz w:val="24"/>
          <w:szCs w:val="24"/>
        </w:rPr>
        <w:t xml:space="preserve"> в течение всего срока производства работ на Объекте.</w:t>
      </w:r>
    </w:p>
    <w:p w:rsidR="00672D63" w:rsidRPr="002F607E" w:rsidRDefault="00672D63" w:rsidP="00672D63">
      <w:pPr>
        <w:widowControl w:val="0"/>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6.1.19. Подрядчик несет ответственность за соблюдение порядка и правил производства работ перед Заказчиком, органами государственного надзора и третьими лицами.</w:t>
      </w:r>
    </w:p>
    <w:p w:rsidR="00672D63" w:rsidRPr="002F607E" w:rsidRDefault="00672D63" w:rsidP="00672D63">
      <w:pPr>
        <w:widowControl w:val="0"/>
        <w:tabs>
          <w:tab w:val="left" w:pos="567"/>
        </w:tabs>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ab/>
        <w:t>6.1.20. Обеспечить в ходе работ выполнение на Объекте мероприятий по технике безопасности, охране труда, пожарной и электробезопасности, в соответствии с действующими СП,</w:t>
      </w:r>
      <w:r>
        <w:rPr>
          <w:rFonts w:ascii="Times New Roman" w:hAnsi="Times New Roman"/>
          <w:color w:val="000000"/>
          <w:sz w:val="24"/>
          <w:szCs w:val="24"/>
        </w:rPr>
        <w:t xml:space="preserve"> </w:t>
      </w:r>
      <w:r w:rsidRPr="002F607E">
        <w:rPr>
          <w:rFonts w:ascii="Times New Roman" w:hAnsi="Times New Roman"/>
          <w:color w:val="000000"/>
          <w:sz w:val="24"/>
          <w:szCs w:val="24"/>
        </w:rPr>
        <w:t xml:space="preserve">ТСН, нормативными актами.  </w:t>
      </w:r>
    </w:p>
    <w:p w:rsidR="00672D63" w:rsidRPr="002F607E" w:rsidRDefault="00672D63" w:rsidP="00672D63">
      <w:pPr>
        <w:widowControl w:val="0"/>
        <w:tabs>
          <w:tab w:val="left" w:pos="567"/>
        </w:tabs>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ab/>
        <w:t>Обеспечить ежедневную уборку мест производства работ.</w:t>
      </w:r>
    </w:p>
    <w:p w:rsidR="00672D63" w:rsidRPr="002F607E" w:rsidRDefault="00672D63" w:rsidP="00672D63">
      <w:pPr>
        <w:autoSpaceDE w:val="0"/>
        <w:autoSpaceDN w:val="0"/>
        <w:adjustRightInd w:val="0"/>
        <w:spacing w:after="0" w:line="240" w:lineRule="auto"/>
        <w:ind w:firstLine="709"/>
        <w:jc w:val="both"/>
        <w:rPr>
          <w:rFonts w:ascii="Times New Roman" w:hAnsi="Times New Roman"/>
          <w:color w:val="000000"/>
          <w:sz w:val="24"/>
          <w:szCs w:val="24"/>
        </w:rPr>
      </w:pPr>
      <w:r w:rsidRPr="00986FD5">
        <w:rPr>
          <w:rFonts w:ascii="Times New Roman" w:hAnsi="Times New Roman"/>
          <w:color w:val="000000"/>
          <w:sz w:val="24"/>
          <w:szCs w:val="24"/>
        </w:rPr>
        <w:t>6.1.21. Осуществить поставку (доставку) на Объект всех необходимых для выполнения работ по Контракту, материалов, конструкций, комплектующих изделий и оборудования, осуществить его монтаж</w:t>
      </w:r>
      <w:r w:rsidRPr="002F607E">
        <w:rPr>
          <w:rFonts w:ascii="Times New Roman" w:hAnsi="Times New Roman"/>
          <w:color w:val="000000"/>
          <w:sz w:val="24"/>
          <w:szCs w:val="24"/>
        </w:rPr>
        <w:t xml:space="preserve"> и наладку.</w:t>
      </w:r>
    </w:p>
    <w:p w:rsidR="00672D63" w:rsidRPr="002F607E" w:rsidRDefault="00672D63" w:rsidP="00672D63">
      <w:pPr>
        <w:autoSpaceDE w:val="0"/>
        <w:autoSpaceDN w:val="0"/>
        <w:adjustRightInd w:val="0"/>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Стоимость всех материалов, оборудования, конструкций, комплектующих изделий, а также стоимость их доставки, монтажа и наладки включена в общую стоимость работ по контракту.</w:t>
      </w:r>
    </w:p>
    <w:p w:rsidR="00672D63" w:rsidRPr="002F607E" w:rsidRDefault="00672D63" w:rsidP="00672D63">
      <w:pPr>
        <w:tabs>
          <w:tab w:val="num" w:pos="1080"/>
        </w:tabs>
        <w:suppressAutoHyphens/>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6.1.22. Подрядчик не вправе использовать при производстве работ материалы, конструкции, комплектующие изделия и оборудование, не указанные в проектной документации.</w:t>
      </w:r>
    </w:p>
    <w:p w:rsidR="00672D63" w:rsidRPr="002F607E" w:rsidRDefault="00672D63" w:rsidP="00672D63">
      <w:pPr>
        <w:tabs>
          <w:tab w:val="num" w:pos="1080"/>
        </w:tabs>
        <w:suppressAutoHyphens/>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В случае нарушения условий п. 6.1.22. настоящего контракта Подрядчик обязан своими силами и за свой счет заменить материалы, конструкции, комплектующие изделия и оборудование.</w:t>
      </w:r>
    </w:p>
    <w:p w:rsidR="00672D63" w:rsidRPr="002F607E" w:rsidRDefault="00672D63" w:rsidP="00672D63">
      <w:pPr>
        <w:widowControl w:val="0"/>
        <w:shd w:val="clear" w:color="auto" w:fill="FFFFFF"/>
        <w:tabs>
          <w:tab w:val="left" w:pos="0"/>
        </w:tabs>
        <w:autoSpaceDE w:val="0"/>
        <w:autoSpaceDN w:val="0"/>
        <w:adjustRightInd w:val="0"/>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ab/>
        <w:t xml:space="preserve">6.1.23. Обеспечить для работы на Объекте необходимыми материально-техническими ресурсами, оборудованием, материалами, изделиями, инструментами, приборами, инвентарем. </w:t>
      </w:r>
    </w:p>
    <w:p w:rsidR="00672D63" w:rsidRPr="002F607E" w:rsidRDefault="00672D63" w:rsidP="00672D63">
      <w:pPr>
        <w:widowControl w:val="0"/>
        <w:shd w:val="clear" w:color="auto" w:fill="FFFFFF"/>
        <w:tabs>
          <w:tab w:val="left" w:pos="0"/>
        </w:tabs>
        <w:autoSpaceDE w:val="0"/>
        <w:autoSpaceDN w:val="0"/>
        <w:adjustRightInd w:val="0"/>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ab/>
        <w:t>6.1.24. Обеспечить наличие на все использованные материально-технические ресурсы сертификатов соответствия, паспортов качества и иных, установленных действующим законодательством РФ документов, удостоверяющих их соответствие установленным требованиям.</w:t>
      </w:r>
    </w:p>
    <w:p w:rsidR="00672D63" w:rsidRPr="002F607E" w:rsidRDefault="00672D63" w:rsidP="00672D63">
      <w:pPr>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Обеспечить своих работников инструментами, средствами индивидуальной защиты, аптечками первой медицинской помощи.</w:t>
      </w:r>
    </w:p>
    <w:p w:rsidR="00672D63" w:rsidRPr="002F607E" w:rsidRDefault="00672D63" w:rsidP="00672D63">
      <w:pPr>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 xml:space="preserve">Контролировать, чтобы все его сотрудники, либо сотрудники привлеченных им субподрядных организаций, которые находятся на Объекте, носили защитные каски. </w:t>
      </w:r>
    </w:p>
    <w:p w:rsidR="00672D63" w:rsidRPr="002F607E" w:rsidRDefault="00672D63" w:rsidP="00672D63">
      <w:pPr>
        <w:widowControl w:val="0"/>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6.1.25. Обеспечить приемку, входной контроль, разгрузку, складирование и подачу в производство работ прибывающего на Объект оборудования, материалов, изделий и деталей, необходимых для выполнения работ по Контракту.</w:t>
      </w:r>
    </w:p>
    <w:p w:rsidR="00672D63" w:rsidRPr="002F607E" w:rsidRDefault="00672D63" w:rsidP="00672D63">
      <w:pPr>
        <w:widowControl w:val="0"/>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Самостоятельно обеспечить сохранность указанного в настоящем пункте имущества до даты подписания Сторонами итогового акта сдачи-приемки результата работ.</w:t>
      </w:r>
    </w:p>
    <w:p w:rsidR="00672D63" w:rsidRPr="002F607E" w:rsidRDefault="00672D63" w:rsidP="00672D63">
      <w:pPr>
        <w:widowControl w:val="0"/>
        <w:shd w:val="clear" w:color="auto" w:fill="FFFFFF"/>
        <w:tabs>
          <w:tab w:val="left" w:pos="0"/>
        </w:tabs>
        <w:autoSpaceDE w:val="0"/>
        <w:autoSpaceDN w:val="0"/>
        <w:adjustRightInd w:val="0"/>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ab/>
        <w:t>6.1.26. Обеспечить:</w:t>
      </w:r>
    </w:p>
    <w:p w:rsidR="00672D63" w:rsidRPr="002F607E" w:rsidRDefault="00672D63" w:rsidP="00672D63">
      <w:pPr>
        <w:autoSpaceDE w:val="0"/>
        <w:autoSpaceDN w:val="0"/>
        <w:adjustRightInd w:val="0"/>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 производство работ в полном соответствии с проектно-сметной документации, техническим заданием, строительными правилами;</w:t>
      </w:r>
    </w:p>
    <w:p w:rsidR="00672D63" w:rsidRPr="002F607E" w:rsidRDefault="00672D63" w:rsidP="00672D63">
      <w:pPr>
        <w:autoSpaceDE w:val="0"/>
        <w:autoSpaceDN w:val="0"/>
        <w:adjustRightInd w:val="0"/>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 своевременное устранение недостатков и дефектов, выявленных при производстве или приемке результата работ и в течение гарантийного срока, установленного контрактом;</w:t>
      </w:r>
    </w:p>
    <w:p w:rsidR="00672D63" w:rsidRPr="002F607E" w:rsidRDefault="00672D63" w:rsidP="00672D63">
      <w:pPr>
        <w:autoSpaceDE w:val="0"/>
        <w:autoSpaceDN w:val="0"/>
        <w:adjustRightInd w:val="0"/>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 ведение технической документации и исполнительной документации: общего журнала производства работ, журнала входного контроля, журнала испытаний, журнала сварочных работ, журнала по технике безопасности, журнала по контролю за качеством и конструктивными особенностями Объекта;</w:t>
      </w:r>
    </w:p>
    <w:p w:rsidR="00672D63" w:rsidRPr="002F607E" w:rsidRDefault="00672D63" w:rsidP="00672D63">
      <w:pPr>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 возможность контроля и надзора за ходом выполнения работ, качеством используемых при производстве работ материалов и оборудования представителями строительного контроля Заказчика, в том числе беспрепятственно допускать их  к любому конструктивному элементу Объекта, представлять по их требованию отчеты о ходе выполнения работ, исполнительную документацию;</w:t>
      </w:r>
    </w:p>
    <w:p w:rsidR="00672D63" w:rsidRPr="002F607E" w:rsidRDefault="00672D63" w:rsidP="00672D63">
      <w:pPr>
        <w:tabs>
          <w:tab w:val="left" w:pos="1080"/>
        </w:tabs>
        <w:suppressAutoHyphens/>
        <w:autoSpaceDE w:val="0"/>
        <w:autoSpaceDN w:val="0"/>
        <w:adjustRightInd w:val="0"/>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 передачу Заказчику 3-х копий экземпляров исполнительной документации, а также 1-го экземпляра исполнительной документации в электронном виде на Объект;</w:t>
      </w:r>
    </w:p>
    <w:p w:rsidR="00672D63" w:rsidRPr="002F607E" w:rsidRDefault="00672D63" w:rsidP="00672D63">
      <w:pPr>
        <w:tabs>
          <w:tab w:val="left" w:pos="1080"/>
        </w:tabs>
        <w:suppressAutoHyphens/>
        <w:autoSpaceDE w:val="0"/>
        <w:autoSpaceDN w:val="0"/>
        <w:adjustRightInd w:val="0"/>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lastRenderedPageBreak/>
        <w:t>- предоставление по письменному запросу Заказчика необходимых документов о состоянии дел по выполнению контракта.</w:t>
      </w:r>
    </w:p>
    <w:p w:rsidR="00672D63" w:rsidRPr="002F607E" w:rsidRDefault="00672D63" w:rsidP="00672D63">
      <w:pPr>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 доставку представителя Заказчика на Объект.</w:t>
      </w:r>
    </w:p>
    <w:p w:rsidR="00672D63" w:rsidRPr="002F607E" w:rsidRDefault="00672D63" w:rsidP="00672D63">
      <w:pPr>
        <w:widowControl w:val="0"/>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6.1.27. Немедленно письменно известить Заказчика и до получения от него указаний приостановить работы при обнаружении:</w:t>
      </w:r>
    </w:p>
    <w:p w:rsidR="00672D63" w:rsidRPr="002F607E" w:rsidRDefault="00672D63" w:rsidP="00672D63">
      <w:pPr>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 xml:space="preserve">- непригодности или недоброкачественности материалов, оборудования для производства работ; </w:t>
      </w:r>
    </w:p>
    <w:p w:rsidR="00672D63" w:rsidRPr="002F607E" w:rsidRDefault="00672D63" w:rsidP="00672D63">
      <w:pPr>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 невозможности выполнения работ в соответствии проектно-сметн</w:t>
      </w:r>
      <w:r>
        <w:rPr>
          <w:rFonts w:ascii="Times New Roman" w:hAnsi="Times New Roman"/>
          <w:color w:val="000000"/>
          <w:sz w:val="24"/>
          <w:szCs w:val="24"/>
        </w:rPr>
        <w:t>ой</w:t>
      </w:r>
      <w:r w:rsidRPr="002F607E">
        <w:rPr>
          <w:rFonts w:ascii="Times New Roman" w:hAnsi="Times New Roman"/>
          <w:color w:val="000000"/>
          <w:sz w:val="24"/>
          <w:szCs w:val="24"/>
        </w:rPr>
        <w:t xml:space="preserve"> документаци</w:t>
      </w:r>
      <w:r>
        <w:rPr>
          <w:rFonts w:ascii="Times New Roman" w:hAnsi="Times New Roman"/>
          <w:color w:val="000000"/>
          <w:sz w:val="24"/>
          <w:szCs w:val="24"/>
        </w:rPr>
        <w:t>ей</w:t>
      </w:r>
      <w:r w:rsidRPr="002F607E">
        <w:rPr>
          <w:rFonts w:ascii="Times New Roman" w:hAnsi="Times New Roman"/>
          <w:color w:val="000000"/>
          <w:sz w:val="24"/>
          <w:szCs w:val="24"/>
        </w:rPr>
        <w:t>, техническим задани</w:t>
      </w:r>
      <w:r>
        <w:rPr>
          <w:rFonts w:ascii="Times New Roman" w:hAnsi="Times New Roman"/>
          <w:color w:val="000000"/>
          <w:sz w:val="24"/>
          <w:szCs w:val="24"/>
        </w:rPr>
        <w:t>ем</w:t>
      </w:r>
      <w:r w:rsidRPr="002F607E">
        <w:rPr>
          <w:rFonts w:ascii="Times New Roman" w:hAnsi="Times New Roman"/>
          <w:color w:val="000000"/>
          <w:sz w:val="24"/>
          <w:szCs w:val="24"/>
        </w:rPr>
        <w:t>, выявленной при производстве работ;</w:t>
      </w:r>
    </w:p>
    <w:p w:rsidR="00672D63" w:rsidRPr="002F607E" w:rsidRDefault="00672D63" w:rsidP="00672D63">
      <w:pPr>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 возможных неблагоприятных для Заказчика последствий выполнения их указаний;</w:t>
      </w:r>
    </w:p>
    <w:p w:rsidR="00672D63" w:rsidRPr="002F607E" w:rsidRDefault="00672D63" w:rsidP="00672D63">
      <w:pPr>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 иных, не зависящих от Подрядчика, обстоятельств, угрожающих годности и прочности результатов выполняемой работы либо создающих невозможность её завершения в срок.</w:t>
      </w:r>
    </w:p>
    <w:p w:rsidR="00672D63" w:rsidRPr="002F607E" w:rsidRDefault="00672D63" w:rsidP="00672D63">
      <w:pPr>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При неисполнении указанной в настоящем пункте обязанности Стороны руководствуются нормами главы 37 Гражданского кодекса РФ.</w:t>
      </w:r>
    </w:p>
    <w:p w:rsidR="00672D63" w:rsidRPr="002F607E" w:rsidRDefault="00672D63" w:rsidP="00672D63">
      <w:pPr>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6.1.28. Обеспечить сохранность инженерных коммуникаций Объекта</w:t>
      </w:r>
    </w:p>
    <w:p w:rsidR="00672D63" w:rsidRPr="002F607E" w:rsidRDefault="00672D63" w:rsidP="00672D63">
      <w:pPr>
        <w:spacing w:after="0" w:line="240" w:lineRule="auto"/>
        <w:ind w:firstLine="709"/>
        <w:jc w:val="both"/>
        <w:rPr>
          <w:rFonts w:ascii="Times New Roman" w:hAnsi="Times New Roman"/>
          <w:iCs/>
          <w:color w:val="000000"/>
          <w:sz w:val="24"/>
          <w:szCs w:val="24"/>
        </w:rPr>
      </w:pPr>
      <w:r w:rsidRPr="002F607E">
        <w:rPr>
          <w:rFonts w:ascii="Times New Roman" w:hAnsi="Times New Roman"/>
          <w:color w:val="000000"/>
          <w:sz w:val="24"/>
          <w:szCs w:val="24"/>
        </w:rPr>
        <w:t>В случае их повреждения восстановить их за свой счет без изменения сроков производства работ, установленных контрактом.</w:t>
      </w:r>
    </w:p>
    <w:p w:rsidR="00672D63" w:rsidRPr="002F607E" w:rsidRDefault="00672D63" w:rsidP="00672D63">
      <w:pPr>
        <w:spacing w:after="0" w:line="240" w:lineRule="auto"/>
        <w:ind w:firstLine="709"/>
        <w:contextualSpacing/>
        <w:jc w:val="both"/>
        <w:rPr>
          <w:rFonts w:ascii="Times New Roman" w:hAnsi="Times New Roman"/>
          <w:color w:val="000000"/>
          <w:sz w:val="24"/>
          <w:szCs w:val="24"/>
        </w:rPr>
      </w:pPr>
      <w:r w:rsidRPr="002F607E">
        <w:rPr>
          <w:rFonts w:ascii="Times New Roman" w:hAnsi="Times New Roman"/>
          <w:color w:val="000000"/>
          <w:sz w:val="24"/>
          <w:szCs w:val="24"/>
        </w:rPr>
        <w:t>6.1.29. В случае причинения Подрядчиком ущерба имуществу Заказчика, расположенному на Объекте, или ущерба имуществу третьих лиц, выполнить работы по его ремонту или возместить Заказчику и третьим лицам причиненный ущерб в полном объеме в денежной форме на основании претензии Заказчика с приложением документов, подтверждающих размер ущерба, без изменения сроков производства работ, установленных Контрактом.</w:t>
      </w:r>
    </w:p>
    <w:p w:rsidR="00672D63" w:rsidRPr="002F607E" w:rsidRDefault="00672D63" w:rsidP="00672D63">
      <w:pPr>
        <w:spacing w:after="0" w:line="240" w:lineRule="auto"/>
        <w:ind w:firstLine="709"/>
        <w:contextualSpacing/>
        <w:jc w:val="both"/>
        <w:rPr>
          <w:rFonts w:ascii="Times New Roman" w:hAnsi="Times New Roman"/>
          <w:color w:val="000000"/>
          <w:sz w:val="24"/>
          <w:szCs w:val="24"/>
        </w:rPr>
      </w:pPr>
      <w:r w:rsidRPr="002F607E">
        <w:rPr>
          <w:rFonts w:ascii="Times New Roman" w:hAnsi="Times New Roman"/>
          <w:color w:val="000000"/>
          <w:sz w:val="24"/>
          <w:szCs w:val="24"/>
        </w:rPr>
        <w:t>В случае разногласий Сторон по стоимости причиненного ущерба, документом, обосновывающим стоимость ущерба, может являться отчет оценщика независимой оценочной организации.</w:t>
      </w:r>
    </w:p>
    <w:p w:rsidR="00672D63" w:rsidRPr="002F607E" w:rsidRDefault="00672D63" w:rsidP="00672D63">
      <w:pPr>
        <w:spacing w:after="0" w:line="240" w:lineRule="auto"/>
        <w:ind w:firstLine="709"/>
        <w:jc w:val="both"/>
        <w:rPr>
          <w:rFonts w:ascii="Times New Roman" w:hAnsi="Times New Roman"/>
          <w:iCs/>
          <w:color w:val="000000"/>
          <w:sz w:val="24"/>
          <w:szCs w:val="24"/>
        </w:rPr>
      </w:pPr>
      <w:r w:rsidRPr="002F607E">
        <w:rPr>
          <w:rFonts w:ascii="Times New Roman" w:hAnsi="Times New Roman"/>
          <w:color w:val="000000"/>
          <w:sz w:val="24"/>
          <w:szCs w:val="24"/>
        </w:rPr>
        <w:t>6.1.30. Обеспечить совместно с Заказчиком передачу законченного Объекта эксплуатирующей организации в установленном порядке.</w:t>
      </w:r>
    </w:p>
    <w:p w:rsidR="00672D63" w:rsidRPr="002F607E" w:rsidRDefault="00672D63" w:rsidP="00672D63">
      <w:pPr>
        <w:autoSpaceDE w:val="0"/>
        <w:autoSpaceDN w:val="0"/>
        <w:adjustRightInd w:val="0"/>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6.1.3</w:t>
      </w:r>
      <w:r>
        <w:rPr>
          <w:rFonts w:ascii="Times New Roman" w:hAnsi="Times New Roman"/>
          <w:color w:val="000000"/>
          <w:sz w:val="24"/>
          <w:szCs w:val="24"/>
        </w:rPr>
        <w:t>1</w:t>
      </w:r>
      <w:r w:rsidRPr="002F607E">
        <w:rPr>
          <w:rFonts w:ascii="Times New Roman" w:hAnsi="Times New Roman"/>
          <w:color w:val="000000"/>
          <w:sz w:val="24"/>
          <w:szCs w:val="24"/>
        </w:rPr>
        <w:t>. Собственными силами регулярно производить уборку рабочих мест от строительного мусора, уборку бытовых помещений Подрядчика, а также прилегающей к ним территории. Обеспечить вывоз строительного и бытового мусора, образовавшегося в результате выполнения Подрядчиком работ, предусмотренных контрактом, путем заключения договора со специализированной организацией от своего имени.</w:t>
      </w:r>
    </w:p>
    <w:p w:rsidR="00672D63" w:rsidRPr="002F607E" w:rsidRDefault="00672D63" w:rsidP="00672D63">
      <w:pPr>
        <w:spacing w:after="0" w:line="240" w:lineRule="auto"/>
        <w:ind w:right="84" w:firstLine="709"/>
        <w:jc w:val="both"/>
        <w:rPr>
          <w:rFonts w:ascii="Times New Roman" w:hAnsi="Times New Roman"/>
          <w:color w:val="000000"/>
          <w:sz w:val="24"/>
          <w:szCs w:val="24"/>
        </w:rPr>
      </w:pPr>
      <w:r w:rsidRPr="002F607E">
        <w:rPr>
          <w:rFonts w:ascii="Times New Roman" w:hAnsi="Times New Roman"/>
          <w:color w:val="000000"/>
          <w:sz w:val="24"/>
          <w:szCs w:val="24"/>
        </w:rPr>
        <w:t>В установленные сроки устранять замечания или предписания Заказчика, связанные с ненадлежащим выполнением Подрядчиком своих обязательств по Контракту.</w:t>
      </w:r>
    </w:p>
    <w:p w:rsidR="00672D63" w:rsidRPr="002F607E" w:rsidRDefault="00672D63" w:rsidP="00672D63">
      <w:pPr>
        <w:autoSpaceDE w:val="0"/>
        <w:autoSpaceDN w:val="0"/>
        <w:adjustRightInd w:val="0"/>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6.1.3</w:t>
      </w:r>
      <w:r>
        <w:rPr>
          <w:rFonts w:ascii="Times New Roman" w:hAnsi="Times New Roman"/>
          <w:color w:val="000000"/>
          <w:sz w:val="24"/>
          <w:szCs w:val="24"/>
        </w:rPr>
        <w:t>2</w:t>
      </w:r>
      <w:r w:rsidRPr="002F607E">
        <w:rPr>
          <w:rFonts w:ascii="Times New Roman" w:hAnsi="Times New Roman"/>
          <w:color w:val="000000"/>
          <w:sz w:val="24"/>
          <w:szCs w:val="24"/>
        </w:rPr>
        <w:t>. За 10 (десять) рабочих дней до приемки Заказчиком полного комплекса работ по Объекту по акту о приемке результатов выполненных работ передать Заказчику 3 (трех) комплекта исполнительной документации, а также 1-го комплекта исполнительной документации в электронном виде, необходимой для проведения приемки результата работ.</w:t>
      </w:r>
    </w:p>
    <w:p w:rsidR="00672D63" w:rsidRPr="002F607E" w:rsidRDefault="00672D63" w:rsidP="00672D63">
      <w:pPr>
        <w:widowControl w:val="0"/>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6.1.3</w:t>
      </w:r>
      <w:r>
        <w:rPr>
          <w:rFonts w:ascii="Times New Roman" w:hAnsi="Times New Roman"/>
          <w:color w:val="000000"/>
          <w:sz w:val="24"/>
          <w:szCs w:val="24"/>
        </w:rPr>
        <w:t>3</w:t>
      </w:r>
      <w:r w:rsidRPr="002F607E">
        <w:rPr>
          <w:rFonts w:ascii="Times New Roman" w:hAnsi="Times New Roman"/>
          <w:color w:val="000000"/>
          <w:sz w:val="24"/>
          <w:szCs w:val="24"/>
        </w:rPr>
        <w:t>. Нести все затраты по временному содержанию результата выполненных работ по Контракту до подписания Сторонами итогового акта сдачи-приемки результата работ.</w:t>
      </w:r>
    </w:p>
    <w:p w:rsidR="00672D63" w:rsidRPr="002F607E" w:rsidRDefault="00672D63" w:rsidP="00672D63">
      <w:pPr>
        <w:widowControl w:val="0"/>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Риск случайной гибели или повреждения Объекта (результат работ) в полном объёме несет Подрядчик до даты приемки Объекта Заказчиком по итоговому акту сдачи-приемки результата работ.</w:t>
      </w:r>
    </w:p>
    <w:p w:rsidR="00672D63" w:rsidRPr="002F607E" w:rsidRDefault="00672D63" w:rsidP="00672D63">
      <w:pPr>
        <w:autoSpaceDE w:val="0"/>
        <w:autoSpaceDN w:val="0"/>
        <w:adjustRightInd w:val="0"/>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6.1.3</w:t>
      </w:r>
      <w:r>
        <w:rPr>
          <w:rFonts w:ascii="Times New Roman" w:hAnsi="Times New Roman"/>
          <w:color w:val="000000"/>
          <w:sz w:val="24"/>
          <w:szCs w:val="24"/>
        </w:rPr>
        <w:t>4</w:t>
      </w:r>
      <w:r w:rsidRPr="002F607E">
        <w:rPr>
          <w:rFonts w:ascii="Times New Roman" w:hAnsi="Times New Roman"/>
          <w:color w:val="000000"/>
          <w:sz w:val="24"/>
          <w:szCs w:val="24"/>
        </w:rPr>
        <w:t>. Обеспечить присутствие представителя Подрядчика на проводимых Заказчиком совещаниях по вопросам работ на Объекте.</w:t>
      </w:r>
    </w:p>
    <w:p w:rsidR="00672D63" w:rsidRPr="002F607E" w:rsidRDefault="00672D63" w:rsidP="00672D63">
      <w:pPr>
        <w:autoSpaceDE w:val="0"/>
        <w:autoSpaceDN w:val="0"/>
        <w:adjustRightInd w:val="0"/>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6.1.3</w:t>
      </w:r>
      <w:r>
        <w:rPr>
          <w:rFonts w:ascii="Times New Roman" w:hAnsi="Times New Roman"/>
          <w:color w:val="000000"/>
          <w:sz w:val="24"/>
          <w:szCs w:val="24"/>
        </w:rPr>
        <w:t>5</w:t>
      </w:r>
      <w:r w:rsidRPr="002F607E">
        <w:rPr>
          <w:rFonts w:ascii="Times New Roman" w:hAnsi="Times New Roman"/>
          <w:color w:val="000000"/>
          <w:sz w:val="24"/>
          <w:szCs w:val="24"/>
        </w:rPr>
        <w:t>. Представлять Заказчику отчет о любых происшествиях (авариях, травмах, несчастных случаях), возникших при выполнении работ по Контракту, не позднее 1 (одного) календарного дня с даты происшествия.</w:t>
      </w:r>
    </w:p>
    <w:p w:rsidR="00672D63" w:rsidRPr="002F607E" w:rsidRDefault="00672D63" w:rsidP="00672D63">
      <w:pPr>
        <w:autoSpaceDE w:val="0"/>
        <w:autoSpaceDN w:val="0"/>
        <w:adjustRightInd w:val="0"/>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При возникновении несчастных случаев по вине Подрядчика с работниками Подрядчика, Заказчика, а также работниками третьих лиц, находящихся на Объекте, вся полнота ответственности возлагается на Подрядчика, в том числе по уплате сумм по всем претензиям, требованиям, судебным искам и иных расходов Заказчика, связанных с несчастными случаями.</w:t>
      </w:r>
    </w:p>
    <w:p w:rsidR="00672D63" w:rsidRPr="002F607E" w:rsidRDefault="00672D63" w:rsidP="00672D63">
      <w:pPr>
        <w:autoSpaceDE w:val="0"/>
        <w:autoSpaceDN w:val="0"/>
        <w:adjustRightInd w:val="0"/>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lastRenderedPageBreak/>
        <w:t>6.1.3</w:t>
      </w:r>
      <w:r>
        <w:rPr>
          <w:rFonts w:ascii="Times New Roman" w:hAnsi="Times New Roman"/>
          <w:color w:val="000000"/>
          <w:sz w:val="24"/>
          <w:szCs w:val="24"/>
        </w:rPr>
        <w:t>6</w:t>
      </w:r>
      <w:r w:rsidRPr="002F607E">
        <w:rPr>
          <w:rFonts w:ascii="Times New Roman" w:hAnsi="Times New Roman"/>
          <w:color w:val="000000"/>
          <w:sz w:val="24"/>
          <w:szCs w:val="24"/>
        </w:rPr>
        <w:t xml:space="preserve">. Нести расходы за пользование </w:t>
      </w:r>
      <w:r w:rsidRPr="00CD0C89">
        <w:rPr>
          <w:rFonts w:ascii="Times New Roman" w:hAnsi="Times New Roman"/>
          <w:color w:val="000000"/>
          <w:sz w:val="24"/>
          <w:szCs w:val="24"/>
        </w:rPr>
        <w:t>электроэнергией в</w:t>
      </w:r>
      <w:r w:rsidRPr="002F607E">
        <w:rPr>
          <w:rFonts w:ascii="Times New Roman" w:hAnsi="Times New Roman"/>
          <w:color w:val="000000"/>
          <w:sz w:val="24"/>
          <w:szCs w:val="24"/>
        </w:rPr>
        <w:t xml:space="preserve"> период проведения работ за фактически потребленные объемы указанных услуг на основании показаний приборов учета или соответствующих расчетов и актов, подписанных Сторонами.</w:t>
      </w:r>
    </w:p>
    <w:p w:rsidR="00672D63" w:rsidRPr="002F607E" w:rsidRDefault="00672D63" w:rsidP="00672D63">
      <w:pPr>
        <w:autoSpaceDE w:val="0"/>
        <w:autoSpaceDN w:val="0"/>
        <w:adjustRightInd w:val="0"/>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6.1.3</w:t>
      </w:r>
      <w:r>
        <w:rPr>
          <w:rFonts w:ascii="Times New Roman" w:hAnsi="Times New Roman"/>
          <w:color w:val="000000"/>
          <w:sz w:val="24"/>
          <w:szCs w:val="24"/>
        </w:rPr>
        <w:t>7</w:t>
      </w:r>
      <w:r w:rsidRPr="002F607E">
        <w:rPr>
          <w:rFonts w:ascii="Times New Roman" w:hAnsi="Times New Roman"/>
          <w:color w:val="000000"/>
          <w:sz w:val="24"/>
          <w:szCs w:val="24"/>
        </w:rPr>
        <w:t>. Подрядчик принимает на себя обязательства выполнять требования Заказчика, в том числе:</w:t>
      </w:r>
    </w:p>
    <w:p w:rsidR="00672D63" w:rsidRPr="002F607E" w:rsidRDefault="00672D63" w:rsidP="00672D63">
      <w:pPr>
        <w:tabs>
          <w:tab w:val="left" w:pos="1080"/>
        </w:tabs>
        <w:suppressAutoHyphens/>
        <w:autoSpaceDE w:val="0"/>
        <w:autoSpaceDN w:val="0"/>
        <w:adjustRightInd w:val="0"/>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 предоставлять Заказчику по его письменному запросу необходимые документы о состоянии дел по выполнению Контракта;</w:t>
      </w:r>
    </w:p>
    <w:p w:rsidR="00672D63" w:rsidRPr="002F607E" w:rsidRDefault="00672D63" w:rsidP="00672D63">
      <w:pPr>
        <w:tabs>
          <w:tab w:val="left" w:pos="1080"/>
        </w:tabs>
        <w:suppressAutoHyphens/>
        <w:autoSpaceDE w:val="0"/>
        <w:autoSpaceDN w:val="0"/>
        <w:adjustRightInd w:val="0"/>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 устранять обнаруженные Заказчиком недостатки в выполненных работах в порядке и сроки, предусмотренные Контрактом;</w:t>
      </w:r>
    </w:p>
    <w:p w:rsidR="00672D63" w:rsidRPr="002F607E" w:rsidRDefault="00672D63" w:rsidP="00672D63">
      <w:pPr>
        <w:tabs>
          <w:tab w:val="left" w:pos="1080"/>
        </w:tabs>
        <w:suppressAutoHyphens/>
        <w:autoSpaceDE w:val="0"/>
        <w:autoSpaceDN w:val="0"/>
        <w:adjustRightInd w:val="0"/>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6.1.3</w:t>
      </w:r>
      <w:r>
        <w:rPr>
          <w:rFonts w:ascii="Times New Roman" w:hAnsi="Times New Roman"/>
          <w:color w:val="000000"/>
          <w:sz w:val="24"/>
          <w:szCs w:val="24"/>
        </w:rPr>
        <w:t>8</w:t>
      </w:r>
      <w:r w:rsidRPr="002F607E">
        <w:rPr>
          <w:rFonts w:ascii="Times New Roman" w:hAnsi="Times New Roman"/>
          <w:color w:val="000000"/>
          <w:sz w:val="24"/>
          <w:szCs w:val="24"/>
        </w:rPr>
        <w:t>. Подрядчик также обязуется не нарушать положения действующего законодательства о порядке использования иностранной рабочей силы и порядке регистрации граждан РФ по месту пребывания, а также самостоятельно нести ответственность за несоблюдение указанных норм.</w:t>
      </w:r>
    </w:p>
    <w:p w:rsidR="00672D63" w:rsidRPr="002F607E" w:rsidRDefault="00672D63" w:rsidP="00672D63">
      <w:pPr>
        <w:tabs>
          <w:tab w:val="left" w:pos="1080"/>
        </w:tabs>
        <w:suppressAutoHyphens/>
        <w:autoSpaceDE w:val="0"/>
        <w:autoSpaceDN w:val="0"/>
        <w:adjustRightInd w:val="0"/>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В случае наложения на Заказчика взысканий контролирующими органами в связи с неисполнением Подрядчиком требований законодательства РФ о порядке использования иностранной рабочей силы и регистрации граждан РФ по месту пребывания (обнаружения работников Подрядчика, нарушающих вышеуказанные нормы), Подрядчик обязуется в срок не позднее 10-ти календарных дней с даты получения соответствующего требования Заказчика возместить последнему все расходы, понесенные в результате наложения на Заказчика таких взысканий.</w:t>
      </w:r>
    </w:p>
    <w:p w:rsidR="00672D63" w:rsidRPr="002F607E" w:rsidRDefault="00672D63" w:rsidP="00672D63">
      <w:pPr>
        <w:widowControl w:val="0"/>
        <w:shd w:val="clear" w:color="auto" w:fill="FFFFFF"/>
        <w:tabs>
          <w:tab w:val="left" w:pos="1469"/>
        </w:tabs>
        <w:autoSpaceDE w:val="0"/>
        <w:autoSpaceDN w:val="0"/>
        <w:adjustRightInd w:val="0"/>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6.1.</w:t>
      </w:r>
      <w:r>
        <w:rPr>
          <w:rFonts w:ascii="Times New Roman" w:hAnsi="Times New Roman"/>
          <w:color w:val="000000"/>
          <w:sz w:val="24"/>
          <w:szCs w:val="24"/>
        </w:rPr>
        <w:t>39</w:t>
      </w:r>
      <w:r w:rsidRPr="002F607E">
        <w:rPr>
          <w:rFonts w:ascii="Times New Roman" w:hAnsi="Times New Roman"/>
          <w:color w:val="000000"/>
          <w:sz w:val="24"/>
          <w:szCs w:val="24"/>
        </w:rPr>
        <w:t xml:space="preserve">. При производстве работ не нарушать права третьих лиц, связанные с использованием любых патентов, торговых марок, авторских прав и иных объектов интеллектуальной собственности. </w:t>
      </w:r>
    </w:p>
    <w:p w:rsidR="00672D63" w:rsidRPr="002F607E" w:rsidRDefault="00672D63" w:rsidP="00672D63">
      <w:pPr>
        <w:widowControl w:val="0"/>
        <w:shd w:val="clear" w:color="auto" w:fill="FFFFFF"/>
        <w:tabs>
          <w:tab w:val="left" w:pos="1469"/>
        </w:tabs>
        <w:autoSpaceDE w:val="0"/>
        <w:autoSpaceDN w:val="0"/>
        <w:adjustRightInd w:val="0"/>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6.1.4</w:t>
      </w:r>
      <w:r>
        <w:rPr>
          <w:rFonts w:ascii="Times New Roman" w:hAnsi="Times New Roman"/>
          <w:color w:val="000000"/>
          <w:sz w:val="24"/>
          <w:szCs w:val="24"/>
        </w:rPr>
        <w:t>0</w:t>
      </w:r>
      <w:r w:rsidRPr="002F607E">
        <w:rPr>
          <w:rFonts w:ascii="Times New Roman" w:hAnsi="Times New Roman"/>
          <w:color w:val="000000"/>
          <w:sz w:val="24"/>
          <w:szCs w:val="24"/>
        </w:rPr>
        <w:t xml:space="preserve">. Подрядчик обязуется использовать при выполнении работ материалы, оборудование, качество которых соответствует </w:t>
      </w:r>
      <w:r w:rsidRPr="002F607E">
        <w:rPr>
          <w:rFonts w:ascii="Times New Roman" w:hAnsi="Times New Roman"/>
          <w:snapToGrid w:val="0"/>
          <w:color w:val="000000"/>
          <w:sz w:val="24"/>
          <w:szCs w:val="24"/>
        </w:rPr>
        <w:t>ГОСТам, ОСТам, ТУ, экологическим требованиям и иным требованиям технической документации, установленным на материалы. Подрядчик передает Заказчику копии документов о качестве по ГОСТ на каждую поставку материалов, оборудования заданного качества.</w:t>
      </w:r>
    </w:p>
    <w:p w:rsidR="00672D63" w:rsidRPr="002F607E" w:rsidRDefault="00672D63" w:rsidP="00672D63">
      <w:pPr>
        <w:widowControl w:val="0"/>
        <w:shd w:val="clear" w:color="auto" w:fill="FFFFFF"/>
        <w:tabs>
          <w:tab w:val="left" w:pos="1469"/>
        </w:tabs>
        <w:autoSpaceDE w:val="0"/>
        <w:autoSpaceDN w:val="0"/>
        <w:adjustRightInd w:val="0"/>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6.1.4</w:t>
      </w:r>
      <w:r>
        <w:rPr>
          <w:rFonts w:ascii="Times New Roman" w:hAnsi="Times New Roman"/>
          <w:color w:val="000000"/>
          <w:sz w:val="24"/>
          <w:szCs w:val="24"/>
        </w:rPr>
        <w:t>1</w:t>
      </w:r>
      <w:r w:rsidRPr="002F607E">
        <w:rPr>
          <w:rFonts w:ascii="Times New Roman" w:hAnsi="Times New Roman"/>
          <w:color w:val="000000"/>
          <w:sz w:val="24"/>
          <w:szCs w:val="24"/>
        </w:rPr>
        <w:t>. В случае нарушений условий п. 6.1.4</w:t>
      </w:r>
      <w:r>
        <w:rPr>
          <w:rFonts w:ascii="Times New Roman" w:hAnsi="Times New Roman"/>
          <w:color w:val="000000"/>
          <w:sz w:val="24"/>
          <w:szCs w:val="24"/>
        </w:rPr>
        <w:t>0</w:t>
      </w:r>
      <w:r w:rsidRPr="002F607E">
        <w:rPr>
          <w:rFonts w:ascii="Times New Roman" w:hAnsi="Times New Roman"/>
          <w:color w:val="000000"/>
          <w:sz w:val="24"/>
          <w:szCs w:val="24"/>
        </w:rPr>
        <w:t>. настоящего Контракта, Подрядчик обязуется своими силами и за свой счет произвести работы по выбраковке (демонтажу) материалов и повторного выполнения работ с использованием качественных материалов в указанный Заказчиком срок.</w:t>
      </w:r>
    </w:p>
    <w:p w:rsidR="00672D63" w:rsidRPr="002F607E" w:rsidRDefault="00672D63" w:rsidP="00672D63">
      <w:pPr>
        <w:tabs>
          <w:tab w:val="left" w:pos="960"/>
          <w:tab w:val="left" w:pos="1276"/>
        </w:tabs>
        <w:suppressAutoHyphens/>
        <w:spacing w:after="0" w:line="240" w:lineRule="auto"/>
        <w:ind w:right="21" w:firstLine="709"/>
        <w:jc w:val="both"/>
        <w:rPr>
          <w:rFonts w:ascii="Times New Roman" w:hAnsi="Times New Roman"/>
          <w:color w:val="000000"/>
          <w:sz w:val="24"/>
          <w:szCs w:val="24"/>
          <w:lang w:eastAsia="ar-SA"/>
        </w:rPr>
      </w:pPr>
      <w:r w:rsidRPr="002F607E">
        <w:rPr>
          <w:rFonts w:ascii="Times New Roman" w:hAnsi="Times New Roman"/>
          <w:color w:val="000000"/>
          <w:sz w:val="24"/>
          <w:szCs w:val="24"/>
          <w:lang w:eastAsia="ar-SA"/>
        </w:rPr>
        <w:t>6.1.4</w:t>
      </w:r>
      <w:r>
        <w:rPr>
          <w:rFonts w:ascii="Times New Roman" w:hAnsi="Times New Roman"/>
          <w:color w:val="000000"/>
          <w:sz w:val="24"/>
          <w:szCs w:val="24"/>
          <w:lang w:eastAsia="ar-SA"/>
        </w:rPr>
        <w:t>2</w:t>
      </w:r>
      <w:r w:rsidRPr="002F607E">
        <w:rPr>
          <w:rFonts w:ascii="Times New Roman" w:hAnsi="Times New Roman"/>
          <w:color w:val="000000"/>
          <w:sz w:val="24"/>
          <w:szCs w:val="24"/>
          <w:lang w:eastAsia="ar-SA"/>
        </w:rPr>
        <w:t xml:space="preserve">. В случае приостановления (прекращения) действия документов, подтверждающих право Подрядчика на выполнение работ по контракту, информировать Заказчика в письменной форме не позднее 3 (Трех) дней после наступления соответствующего события. </w:t>
      </w:r>
    </w:p>
    <w:p w:rsidR="00672D63" w:rsidRPr="002F607E" w:rsidRDefault="00672D63" w:rsidP="00672D63">
      <w:pPr>
        <w:suppressAutoHyphens/>
        <w:spacing w:after="0" w:line="240" w:lineRule="auto"/>
        <w:ind w:right="21" w:firstLine="709"/>
        <w:jc w:val="both"/>
        <w:rPr>
          <w:rFonts w:ascii="Times New Roman" w:hAnsi="Times New Roman"/>
          <w:color w:val="000000"/>
          <w:sz w:val="24"/>
          <w:szCs w:val="24"/>
          <w:lang w:eastAsia="ar-SA"/>
        </w:rPr>
      </w:pPr>
      <w:r w:rsidRPr="002F607E">
        <w:rPr>
          <w:rFonts w:ascii="Times New Roman" w:hAnsi="Times New Roman"/>
          <w:color w:val="000000"/>
          <w:sz w:val="24"/>
          <w:szCs w:val="24"/>
          <w:lang w:eastAsia="ar-SA"/>
        </w:rPr>
        <w:t>6.1.4</w:t>
      </w:r>
      <w:r>
        <w:rPr>
          <w:rFonts w:ascii="Times New Roman" w:hAnsi="Times New Roman"/>
          <w:color w:val="000000"/>
          <w:sz w:val="24"/>
          <w:szCs w:val="24"/>
          <w:lang w:eastAsia="ar-SA"/>
        </w:rPr>
        <w:t>3</w:t>
      </w:r>
      <w:r w:rsidRPr="002F607E">
        <w:rPr>
          <w:rFonts w:ascii="Times New Roman" w:hAnsi="Times New Roman"/>
          <w:color w:val="000000"/>
          <w:sz w:val="24"/>
          <w:szCs w:val="24"/>
          <w:lang w:eastAsia="ar-SA"/>
        </w:rPr>
        <w:t xml:space="preserve">. Установить емкости под бытовой и строительный мусор. </w:t>
      </w:r>
    </w:p>
    <w:p w:rsidR="00672D63" w:rsidRPr="002F607E" w:rsidRDefault="00672D63" w:rsidP="00672D63">
      <w:pPr>
        <w:suppressAutoHyphens/>
        <w:spacing w:after="0" w:line="240" w:lineRule="auto"/>
        <w:ind w:right="21" w:firstLine="709"/>
        <w:jc w:val="both"/>
        <w:rPr>
          <w:rFonts w:ascii="Times New Roman" w:hAnsi="Times New Roman"/>
          <w:color w:val="000000"/>
          <w:sz w:val="24"/>
          <w:szCs w:val="24"/>
          <w:lang w:eastAsia="ar-SA"/>
        </w:rPr>
      </w:pPr>
      <w:r w:rsidRPr="002F607E">
        <w:rPr>
          <w:rFonts w:ascii="Times New Roman" w:hAnsi="Times New Roman"/>
          <w:color w:val="000000"/>
          <w:sz w:val="24"/>
          <w:szCs w:val="24"/>
          <w:lang w:eastAsia="ar-SA"/>
        </w:rPr>
        <w:t>Затраты Подрядчика на погрузку и вывоз бытового и строительного мусора включены в общую стоимость работ по настоящему контракту и являются обязанностью Подрядчика.</w:t>
      </w:r>
    </w:p>
    <w:p w:rsidR="00672D63" w:rsidRPr="002F607E" w:rsidRDefault="00672D63" w:rsidP="00672D63">
      <w:pPr>
        <w:suppressAutoHyphens/>
        <w:spacing w:after="0" w:line="240" w:lineRule="auto"/>
        <w:ind w:right="21" w:firstLine="709"/>
        <w:jc w:val="both"/>
        <w:rPr>
          <w:rFonts w:ascii="Times New Roman" w:hAnsi="Times New Roman"/>
          <w:color w:val="000000"/>
          <w:sz w:val="24"/>
          <w:szCs w:val="24"/>
          <w:lang w:eastAsia="ar-SA"/>
        </w:rPr>
      </w:pPr>
      <w:r w:rsidRPr="002F607E">
        <w:rPr>
          <w:rFonts w:ascii="Times New Roman" w:hAnsi="Times New Roman"/>
          <w:color w:val="000000"/>
          <w:sz w:val="24"/>
          <w:szCs w:val="24"/>
          <w:lang w:eastAsia="ar-SA"/>
        </w:rPr>
        <w:t>6.1.4</w:t>
      </w:r>
      <w:r>
        <w:rPr>
          <w:rFonts w:ascii="Times New Roman" w:hAnsi="Times New Roman"/>
          <w:color w:val="000000"/>
          <w:sz w:val="24"/>
          <w:szCs w:val="24"/>
          <w:lang w:eastAsia="ar-SA"/>
        </w:rPr>
        <w:t>4</w:t>
      </w:r>
      <w:r w:rsidRPr="002F607E">
        <w:rPr>
          <w:rFonts w:ascii="Times New Roman" w:hAnsi="Times New Roman"/>
          <w:color w:val="000000"/>
          <w:sz w:val="24"/>
          <w:szCs w:val="24"/>
          <w:lang w:eastAsia="ar-SA"/>
        </w:rPr>
        <w:t>. Организовать складирование и хранение, материалов, имеющих ценность, полученных в результате исполнения контракта до истечения срока действия контракта с последующей их передачи заказчику.</w:t>
      </w:r>
    </w:p>
    <w:p w:rsidR="00672D63" w:rsidRPr="002F607E" w:rsidRDefault="00672D63" w:rsidP="00672D63">
      <w:pPr>
        <w:suppressAutoHyphens/>
        <w:spacing w:after="0" w:line="240" w:lineRule="auto"/>
        <w:ind w:right="21" w:firstLine="709"/>
        <w:jc w:val="both"/>
        <w:rPr>
          <w:rFonts w:ascii="Times New Roman" w:hAnsi="Times New Roman"/>
          <w:color w:val="000000"/>
          <w:sz w:val="24"/>
          <w:szCs w:val="24"/>
          <w:lang w:eastAsia="ar-SA"/>
        </w:rPr>
      </w:pPr>
      <w:r w:rsidRPr="002F607E">
        <w:rPr>
          <w:rFonts w:ascii="Times New Roman" w:hAnsi="Times New Roman"/>
          <w:color w:val="000000"/>
          <w:sz w:val="24"/>
          <w:szCs w:val="24"/>
          <w:lang w:eastAsia="ar-SA"/>
        </w:rPr>
        <w:t>6.1.4</w:t>
      </w:r>
      <w:r>
        <w:rPr>
          <w:rFonts w:ascii="Times New Roman" w:hAnsi="Times New Roman"/>
          <w:color w:val="000000"/>
          <w:sz w:val="24"/>
          <w:szCs w:val="24"/>
          <w:lang w:eastAsia="ar-SA"/>
        </w:rPr>
        <w:t>5</w:t>
      </w:r>
      <w:r w:rsidRPr="002F607E">
        <w:rPr>
          <w:rFonts w:ascii="Times New Roman" w:hAnsi="Times New Roman"/>
          <w:color w:val="000000"/>
          <w:sz w:val="24"/>
          <w:szCs w:val="24"/>
          <w:lang w:eastAsia="ar-SA"/>
        </w:rPr>
        <w:t>. Заключить договор с аккредитованной лабораторией на выполнение видов испытаний, которые не могут быть выполнены собственными силами.</w:t>
      </w:r>
    </w:p>
    <w:p w:rsidR="00672D63" w:rsidRPr="002F607E" w:rsidRDefault="00672D63" w:rsidP="00672D63">
      <w:pPr>
        <w:suppressAutoHyphens/>
        <w:spacing w:after="0" w:line="240" w:lineRule="auto"/>
        <w:ind w:right="21" w:firstLine="709"/>
        <w:jc w:val="both"/>
        <w:rPr>
          <w:rFonts w:ascii="Times New Roman" w:hAnsi="Times New Roman"/>
          <w:color w:val="000000"/>
          <w:sz w:val="24"/>
          <w:szCs w:val="24"/>
        </w:rPr>
      </w:pPr>
      <w:r>
        <w:rPr>
          <w:rFonts w:ascii="Times New Roman" w:hAnsi="Times New Roman"/>
          <w:color w:val="000000"/>
          <w:sz w:val="24"/>
          <w:szCs w:val="24"/>
        </w:rPr>
        <w:t>6.1.46. За 5 (пять) рабочих дней</w:t>
      </w:r>
      <w:r w:rsidRPr="002F607E">
        <w:rPr>
          <w:rFonts w:ascii="Times New Roman" w:hAnsi="Times New Roman"/>
          <w:color w:val="000000"/>
          <w:sz w:val="24"/>
          <w:szCs w:val="24"/>
        </w:rPr>
        <w:t xml:space="preserve"> до даты начала выполнения работ установить на Объекте паспорт объекта (Приложение №</w:t>
      </w:r>
      <w:r w:rsidR="00553D9D">
        <w:rPr>
          <w:rFonts w:ascii="Times New Roman" w:hAnsi="Times New Roman"/>
          <w:color w:val="000000"/>
          <w:sz w:val="24"/>
          <w:szCs w:val="24"/>
        </w:rPr>
        <w:t>3</w:t>
      </w:r>
      <w:r>
        <w:rPr>
          <w:rFonts w:ascii="Times New Roman" w:hAnsi="Times New Roman"/>
          <w:color w:val="000000"/>
          <w:sz w:val="24"/>
          <w:szCs w:val="24"/>
        </w:rPr>
        <w:t xml:space="preserve"> </w:t>
      </w:r>
      <w:r w:rsidRPr="002F607E">
        <w:rPr>
          <w:rFonts w:ascii="Times New Roman" w:hAnsi="Times New Roman"/>
          <w:color w:val="000000"/>
          <w:sz w:val="24"/>
          <w:szCs w:val="24"/>
        </w:rPr>
        <w:t>к Контракту).</w:t>
      </w:r>
    </w:p>
    <w:p w:rsidR="00672D63" w:rsidRPr="002F607E" w:rsidRDefault="00672D63" w:rsidP="00672D63">
      <w:pPr>
        <w:suppressAutoHyphens/>
        <w:spacing w:after="0" w:line="240" w:lineRule="auto"/>
        <w:ind w:right="21" w:firstLine="709"/>
        <w:jc w:val="both"/>
        <w:rPr>
          <w:rFonts w:ascii="Times New Roman" w:hAnsi="Times New Roman"/>
          <w:color w:val="000000"/>
          <w:sz w:val="24"/>
          <w:szCs w:val="24"/>
          <w:lang w:eastAsia="ar-SA"/>
        </w:rPr>
      </w:pPr>
      <w:r w:rsidRPr="002F607E">
        <w:rPr>
          <w:rFonts w:ascii="Times New Roman" w:hAnsi="Times New Roman"/>
          <w:color w:val="000000"/>
          <w:sz w:val="24"/>
          <w:szCs w:val="24"/>
          <w:lang w:eastAsia="ar-SA"/>
        </w:rPr>
        <w:t>6.1.4</w:t>
      </w:r>
      <w:r>
        <w:rPr>
          <w:rFonts w:ascii="Times New Roman" w:hAnsi="Times New Roman"/>
          <w:color w:val="000000"/>
          <w:sz w:val="24"/>
          <w:szCs w:val="24"/>
          <w:lang w:eastAsia="ar-SA"/>
        </w:rPr>
        <w:t>7</w:t>
      </w:r>
      <w:r w:rsidRPr="002F607E">
        <w:rPr>
          <w:rFonts w:ascii="Times New Roman" w:hAnsi="Times New Roman"/>
          <w:color w:val="000000"/>
          <w:sz w:val="24"/>
          <w:szCs w:val="24"/>
          <w:lang w:eastAsia="ar-SA"/>
        </w:rPr>
        <w:t>. Подрядчик обязан разработать «</w:t>
      </w:r>
      <w:r>
        <w:rPr>
          <w:rFonts w:ascii="Times New Roman" w:hAnsi="Times New Roman"/>
          <w:color w:val="000000"/>
          <w:sz w:val="24"/>
          <w:szCs w:val="24"/>
          <w:lang w:eastAsia="ar-SA"/>
        </w:rPr>
        <w:t>Проект</w:t>
      </w:r>
      <w:r w:rsidRPr="002F607E">
        <w:rPr>
          <w:rFonts w:ascii="Times New Roman" w:hAnsi="Times New Roman"/>
          <w:color w:val="000000"/>
          <w:sz w:val="24"/>
          <w:szCs w:val="24"/>
          <w:lang w:eastAsia="ar-SA"/>
        </w:rPr>
        <w:t xml:space="preserve"> организации дорожного движения на время проведения </w:t>
      </w:r>
      <w:r>
        <w:rPr>
          <w:rFonts w:ascii="Times New Roman" w:hAnsi="Times New Roman"/>
          <w:color w:val="000000"/>
          <w:sz w:val="24"/>
          <w:szCs w:val="24"/>
          <w:lang w:eastAsia="ar-SA"/>
        </w:rPr>
        <w:t>строительства</w:t>
      </w:r>
      <w:r w:rsidRPr="002F607E">
        <w:rPr>
          <w:rFonts w:ascii="Times New Roman" w:hAnsi="Times New Roman"/>
          <w:color w:val="000000"/>
          <w:sz w:val="24"/>
          <w:szCs w:val="24"/>
          <w:lang w:eastAsia="ar-SA"/>
        </w:rPr>
        <w:t>»</w:t>
      </w:r>
      <w:r>
        <w:rPr>
          <w:rFonts w:ascii="Times New Roman" w:hAnsi="Times New Roman"/>
          <w:color w:val="000000"/>
          <w:sz w:val="24"/>
          <w:szCs w:val="24"/>
          <w:lang w:eastAsia="ar-SA"/>
        </w:rPr>
        <w:t xml:space="preserve"> (далее – Проект ООД)</w:t>
      </w:r>
      <w:r w:rsidRPr="002F607E">
        <w:rPr>
          <w:rFonts w:ascii="Times New Roman" w:hAnsi="Times New Roman"/>
          <w:color w:val="000000"/>
          <w:sz w:val="24"/>
          <w:szCs w:val="24"/>
          <w:lang w:eastAsia="ar-SA"/>
        </w:rPr>
        <w:t xml:space="preserve"> </w:t>
      </w:r>
      <w:r w:rsidRPr="0094688D">
        <w:rPr>
          <w:rFonts w:ascii="Times New Roman" w:hAnsi="Times New Roman"/>
          <w:color w:val="000000"/>
          <w:sz w:val="24"/>
          <w:szCs w:val="24"/>
          <w:lang w:eastAsia="ar-SA"/>
        </w:rPr>
        <w:t xml:space="preserve">в соответствии с ФЗ от 29.12.2017 №443-ФЗ, правилами подготовки документации по организации дорожного движения, утвержденными приказом от 30.07.2020 № 274 Министерства транспорта Российской Федерации, с указанием лиц ответственных за безопасность выполнения работ, </w:t>
      </w:r>
      <w:r w:rsidRPr="005C6016">
        <w:rPr>
          <w:rFonts w:ascii="Times New Roman" w:hAnsi="Times New Roman"/>
          <w:color w:val="000000"/>
          <w:sz w:val="24"/>
          <w:szCs w:val="24"/>
          <w:lang w:eastAsia="ar-SA"/>
        </w:rPr>
        <w:t xml:space="preserve">не позднее </w:t>
      </w:r>
      <w:r>
        <w:rPr>
          <w:rFonts w:ascii="Times New Roman" w:hAnsi="Times New Roman"/>
          <w:color w:val="000000"/>
          <w:sz w:val="24"/>
          <w:szCs w:val="24"/>
          <w:lang w:eastAsia="ar-SA"/>
        </w:rPr>
        <w:t>10</w:t>
      </w:r>
      <w:r w:rsidRPr="005C6016">
        <w:rPr>
          <w:rFonts w:ascii="Times New Roman" w:hAnsi="Times New Roman"/>
          <w:color w:val="000000"/>
          <w:sz w:val="24"/>
          <w:szCs w:val="24"/>
          <w:lang w:eastAsia="ar-SA"/>
        </w:rPr>
        <w:t xml:space="preserve"> (</w:t>
      </w:r>
      <w:r>
        <w:rPr>
          <w:rFonts w:ascii="Times New Roman" w:hAnsi="Times New Roman"/>
          <w:color w:val="000000"/>
          <w:sz w:val="24"/>
          <w:szCs w:val="24"/>
          <w:lang w:eastAsia="ar-SA"/>
        </w:rPr>
        <w:t>десяти</w:t>
      </w:r>
      <w:r w:rsidRPr="005C6016">
        <w:rPr>
          <w:rFonts w:ascii="Times New Roman" w:hAnsi="Times New Roman"/>
          <w:color w:val="000000"/>
          <w:sz w:val="24"/>
          <w:szCs w:val="24"/>
          <w:lang w:eastAsia="ar-SA"/>
        </w:rPr>
        <w:t>) рабочих</w:t>
      </w:r>
      <w:r w:rsidRPr="0094688D">
        <w:rPr>
          <w:rFonts w:ascii="Times New Roman" w:hAnsi="Times New Roman"/>
          <w:color w:val="000000"/>
          <w:sz w:val="24"/>
          <w:szCs w:val="24"/>
          <w:lang w:eastAsia="ar-SA"/>
        </w:rPr>
        <w:t xml:space="preserve"> дней до начала выполнения работ направить Проект ОДД Заказчику для последующего его согласования с территориальным подразделением Госавтоинспекции.</w:t>
      </w:r>
    </w:p>
    <w:p w:rsidR="00672D63" w:rsidRPr="00955BB3" w:rsidRDefault="00672D63" w:rsidP="00672D63">
      <w:pPr>
        <w:suppressAutoHyphens/>
        <w:spacing w:after="0" w:line="240" w:lineRule="auto"/>
        <w:ind w:right="21" w:firstLine="709"/>
        <w:jc w:val="both"/>
        <w:rPr>
          <w:rFonts w:ascii="Times New Roman" w:hAnsi="Times New Roman"/>
          <w:color w:val="000000"/>
          <w:sz w:val="24"/>
          <w:szCs w:val="24"/>
          <w:lang w:eastAsia="ar-SA"/>
        </w:rPr>
      </w:pPr>
      <w:r w:rsidRPr="002F607E">
        <w:rPr>
          <w:rFonts w:ascii="Times New Roman" w:hAnsi="Times New Roman"/>
          <w:color w:val="000000"/>
          <w:sz w:val="24"/>
          <w:szCs w:val="24"/>
          <w:lang w:eastAsia="ar-SA"/>
        </w:rPr>
        <w:lastRenderedPageBreak/>
        <w:t xml:space="preserve">6.1.49. Подрядчик обязан за 2 (два) рабочих дня до начала проведения работ разместить на </w:t>
      </w:r>
      <w:r w:rsidRPr="00955BB3">
        <w:rPr>
          <w:rFonts w:ascii="Times New Roman" w:hAnsi="Times New Roman"/>
          <w:color w:val="000000"/>
          <w:sz w:val="24"/>
          <w:szCs w:val="24"/>
          <w:lang w:eastAsia="ar-SA"/>
        </w:rPr>
        <w:t>участке производства работ временные дорожные знаки 3.27 «Остановка запрещена».</w:t>
      </w:r>
    </w:p>
    <w:p w:rsidR="00672D63" w:rsidRPr="00955BB3" w:rsidRDefault="00672D63" w:rsidP="00672D63">
      <w:pPr>
        <w:spacing w:after="0" w:line="240" w:lineRule="auto"/>
        <w:ind w:firstLine="709"/>
        <w:jc w:val="both"/>
        <w:rPr>
          <w:rFonts w:ascii="Times New Roman" w:hAnsi="Times New Roman"/>
          <w:sz w:val="24"/>
          <w:szCs w:val="24"/>
        </w:rPr>
      </w:pPr>
      <w:r w:rsidRPr="00CD0C89">
        <w:rPr>
          <w:rFonts w:ascii="Times New Roman" w:hAnsi="Times New Roman"/>
          <w:sz w:val="24"/>
          <w:szCs w:val="24"/>
        </w:rPr>
        <w:t>6.1.50. При фрезеровании асфальта на Объекте асфальтовую крошку передать по договору приема – передачи на хранение в МБУ «Зеленстрой» Смоленск.</w:t>
      </w:r>
    </w:p>
    <w:p w:rsidR="00672D63" w:rsidRPr="00955BB3" w:rsidRDefault="00672D63" w:rsidP="00672D63">
      <w:pPr>
        <w:suppressAutoHyphens/>
        <w:spacing w:after="0" w:line="240" w:lineRule="auto"/>
        <w:ind w:right="21" w:firstLine="709"/>
        <w:jc w:val="both"/>
        <w:rPr>
          <w:rFonts w:ascii="Times New Roman" w:hAnsi="Times New Roman"/>
          <w:color w:val="000000"/>
          <w:sz w:val="24"/>
          <w:szCs w:val="24"/>
          <w:lang w:eastAsia="ar-SA"/>
        </w:rPr>
      </w:pPr>
      <w:r w:rsidRPr="00955BB3">
        <w:rPr>
          <w:rFonts w:ascii="Times New Roman" w:hAnsi="Times New Roman"/>
          <w:color w:val="000000"/>
          <w:sz w:val="24"/>
          <w:szCs w:val="24"/>
          <w:lang w:eastAsia="ar-SA"/>
        </w:rPr>
        <w:t>6.1.51. Выполнять работы в соответствии с требованиями Технического Регламента Таможенного Союза ТР ТС 014/2011 «Безопасность автомобильных дорог».</w:t>
      </w:r>
    </w:p>
    <w:p w:rsidR="00672D63" w:rsidRPr="002F607E" w:rsidRDefault="00672D63" w:rsidP="00672D63">
      <w:pPr>
        <w:suppressAutoHyphens/>
        <w:spacing w:after="0" w:line="240" w:lineRule="auto"/>
        <w:ind w:firstLine="709"/>
        <w:jc w:val="both"/>
        <w:rPr>
          <w:rFonts w:ascii="Times New Roman" w:hAnsi="Times New Roman"/>
          <w:color w:val="000000"/>
          <w:sz w:val="24"/>
          <w:szCs w:val="24"/>
        </w:rPr>
      </w:pPr>
      <w:r w:rsidRPr="00955BB3">
        <w:rPr>
          <w:rFonts w:ascii="Times New Roman" w:hAnsi="Times New Roman"/>
          <w:color w:val="000000"/>
          <w:sz w:val="24"/>
          <w:szCs w:val="24"/>
          <w:lang w:eastAsia="ar-SA"/>
        </w:rPr>
        <w:t xml:space="preserve">6.1.52. </w:t>
      </w:r>
      <w:r w:rsidRPr="00955BB3">
        <w:rPr>
          <w:rFonts w:ascii="Times New Roman" w:hAnsi="Times New Roman"/>
          <w:color w:val="000000"/>
          <w:sz w:val="24"/>
          <w:szCs w:val="24"/>
        </w:rPr>
        <w:t xml:space="preserve"> Работы по сбору и размещению опасных отходов </w:t>
      </w:r>
      <w:r w:rsidRPr="00955BB3">
        <w:rPr>
          <w:rFonts w:ascii="Times New Roman" w:hAnsi="Times New Roman"/>
          <w:color w:val="000000"/>
          <w:sz w:val="24"/>
          <w:szCs w:val="24"/>
          <w:lang w:val="en-US"/>
        </w:rPr>
        <w:t>IV</w:t>
      </w:r>
      <w:r w:rsidRPr="00955BB3">
        <w:rPr>
          <w:rFonts w:ascii="Times New Roman" w:hAnsi="Times New Roman"/>
          <w:color w:val="000000"/>
          <w:sz w:val="24"/>
          <w:szCs w:val="24"/>
        </w:rPr>
        <w:t xml:space="preserve"> класса опасности</w:t>
      </w:r>
      <w:r w:rsidRPr="002F607E">
        <w:rPr>
          <w:rFonts w:ascii="Times New Roman" w:hAnsi="Times New Roman"/>
          <w:color w:val="000000"/>
          <w:sz w:val="24"/>
          <w:szCs w:val="24"/>
        </w:rPr>
        <w:t xml:space="preserve"> должны осуществляться при наличии соответствующей лицензии.</w:t>
      </w:r>
    </w:p>
    <w:p w:rsidR="00672D63" w:rsidRPr="002F607E" w:rsidRDefault="00672D63" w:rsidP="00672D63">
      <w:pPr>
        <w:suppressAutoHyphens/>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6.1.5</w:t>
      </w:r>
      <w:r>
        <w:rPr>
          <w:rFonts w:ascii="Times New Roman" w:hAnsi="Times New Roman"/>
          <w:color w:val="000000"/>
          <w:sz w:val="24"/>
          <w:szCs w:val="24"/>
        </w:rPr>
        <w:t>3</w:t>
      </w:r>
      <w:r w:rsidRPr="002F607E">
        <w:rPr>
          <w:rFonts w:ascii="Times New Roman" w:hAnsi="Times New Roman"/>
          <w:color w:val="000000"/>
          <w:sz w:val="24"/>
          <w:szCs w:val="24"/>
        </w:rPr>
        <w:t>. Подрядчик обязан принимать информационные сообщения и предоставлять запрашиваемые данные и документы в электронном виде по средствам информационных сервисов или путем интеграции информационных систем Подрядчика с используемой Заказчиком информационной системой для администрирования своей деятельности, в том числе для оперативного управления ход</w:t>
      </w:r>
      <w:r>
        <w:rPr>
          <w:rFonts w:ascii="Times New Roman" w:hAnsi="Times New Roman"/>
          <w:color w:val="000000"/>
          <w:sz w:val="24"/>
          <w:szCs w:val="24"/>
        </w:rPr>
        <w:t>а</w:t>
      </w:r>
      <w:r w:rsidRPr="002F607E">
        <w:rPr>
          <w:rFonts w:ascii="Times New Roman" w:hAnsi="Times New Roman"/>
          <w:color w:val="000000"/>
          <w:sz w:val="24"/>
          <w:szCs w:val="24"/>
        </w:rPr>
        <w:t xml:space="preserve"> работ.</w:t>
      </w:r>
    </w:p>
    <w:p w:rsidR="00672D63" w:rsidRPr="002F607E" w:rsidRDefault="00672D63" w:rsidP="00672D63">
      <w:pPr>
        <w:spacing w:after="0" w:line="240" w:lineRule="auto"/>
        <w:ind w:firstLine="709"/>
        <w:jc w:val="both"/>
        <w:rPr>
          <w:rFonts w:ascii="Times New Roman" w:hAnsi="Times New Roman"/>
          <w:b/>
          <w:color w:val="000000"/>
          <w:sz w:val="24"/>
          <w:szCs w:val="24"/>
          <w:u w:val="single"/>
        </w:rPr>
      </w:pPr>
      <w:r w:rsidRPr="002F607E">
        <w:rPr>
          <w:rFonts w:ascii="Times New Roman" w:hAnsi="Times New Roman"/>
          <w:b/>
          <w:color w:val="000000"/>
          <w:sz w:val="24"/>
          <w:szCs w:val="24"/>
          <w:u w:val="single"/>
        </w:rPr>
        <w:t>6.2. Подрядчик имеет право:</w:t>
      </w:r>
    </w:p>
    <w:p w:rsidR="00672D63" w:rsidRPr="002F607E" w:rsidRDefault="00672D63" w:rsidP="00672D63">
      <w:pPr>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 xml:space="preserve">6.2.1. При условии уведомления Заказчика заключать договоры субподряда со специализированными организациями на выполнение работ, предусмотренных Контрактом. </w:t>
      </w:r>
    </w:p>
    <w:p w:rsidR="00672D63" w:rsidRPr="002F607E" w:rsidRDefault="00672D63" w:rsidP="00672D63">
      <w:pPr>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6.2.2. Досрочно исполнить обязательства по Контракту.</w:t>
      </w:r>
    </w:p>
    <w:p w:rsidR="00672D63" w:rsidRPr="002F607E" w:rsidRDefault="00672D63" w:rsidP="00672D63">
      <w:pPr>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6.2.3. Досрочно приступит</w:t>
      </w:r>
      <w:r>
        <w:rPr>
          <w:rFonts w:ascii="Times New Roman" w:hAnsi="Times New Roman"/>
          <w:color w:val="000000"/>
          <w:sz w:val="24"/>
          <w:szCs w:val="24"/>
        </w:rPr>
        <w:t>ь</w:t>
      </w:r>
      <w:r w:rsidRPr="002F607E">
        <w:rPr>
          <w:rFonts w:ascii="Times New Roman" w:hAnsi="Times New Roman"/>
          <w:color w:val="000000"/>
          <w:sz w:val="24"/>
          <w:szCs w:val="24"/>
        </w:rPr>
        <w:t xml:space="preserve"> к выполнению работ на объекте.</w:t>
      </w:r>
    </w:p>
    <w:p w:rsidR="00672D63" w:rsidRPr="002F607E" w:rsidRDefault="00672D63" w:rsidP="00672D63">
      <w:pPr>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6.2.4. Требовать оплату Заказчиком за выполненные Подрядчиком работы по Контракту.</w:t>
      </w:r>
    </w:p>
    <w:p w:rsidR="00672D63" w:rsidRPr="002F607E" w:rsidRDefault="00672D63" w:rsidP="00672D63">
      <w:pPr>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6.2.5. В случае неисполнения или ненадлежащего исполнения субподрядчиком, соискателем обязательств, предусмотренных контрактом, заключенным с Подрядчиком, осуществлять замену субподрядчика, соискателя, с которым ранее был заключен договор, на другого субподрядчика, соискателя.</w:t>
      </w:r>
    </w:p>
    <w:p w:rsidR="00672D63" w:rsidRDefault="00672D63" w:rsidP="00672D63">
      <w:pPr>
        <w:spacing w:after="0" w:line="240" w:lineRule="auto"/>
        <w:ind w:firstLine="709"/>
        <w:jc w:val="both"/>
        <w:rPr>
          <w:rFonts w:ascii="Times New Roman" w:hAnsi="Times New Roman"/>
          <w:color w:val="000000"/>
          <w:sz w:val="24"/>
          <w:szCs w:val="24"/>
        </w:rPr>
      </w:pPr>
      <w:r w:rsidRPr="002F607E">
        <w:rPr>
          <w:rFonts w:ascii="Times New Roman" w:hAnsi="Times New Roman"/>
          <w:color w:val="000000"/>
          <w:sz w:val="24"/>
          <w:szCs w:val="24"/>
        </w:rPr>
        <w:t>6.2.6. Требовать возмещения убытков, причиненных в связи с неисполнением Заказчиком обязанностей, предусмотренных настоящим Контрактом, и (или) нарушением установленных сроков исполнения таким обязанностей.</w:t>
      </w:r>
    </w:p>
    <w:p w:rsidR="00672D63" w:rsidRPr="00FC445D" w:rsidRDefault="00672D63" w:rsidP="00672D63">
      <w:pPr>
        <w:spacing w:after="0" w:line="240" w:lineRule="auto"/>
        <w:ind w:firstLine="709"/>
        <w:jc w:val="both"/>
        <w:rPr>
          <w:rFonts w:ascii="Times New Roman" w:hAnsi="Times New Roman"/>
          <w:iCs/>
          <w:sz w:val="24"/>
          <w:szCs w:val="24"/>
        </w:rPr>
      </w:pPr>
      <w:r w:rsidRPr="00FC445D">
        <w:rPr>
          <w:rFonts w:ascii="Times New Roman" w:hAnsi="Times New Roman"/>
          <w:sz w:val="24"/>
          <w:szCs w:val="24"/>
        </w:rPr>
        <w:t xml:space="preserve">6.2.7. </w:t>
      </w:r>
      <w:r w:rsidRPr="00FC445D">
        <w:rPr>
          <w:rFonts w:ascii="Times New Roman" w:hAnsi="Times New Roman"/>
          <w:iCs/>
          <w:sz w:val="24"/>
          <w:szCs w:val="24"/>
        </w:rPr>
        <w:t xml:space="preserve">В случае принятия </w:t>
      </w:r>
      <w:r w:rsidR="00E60D08" w:rsidRPr="00FC445D">
        <w:rPr>
          <w:rFonts w:ascii="Times New Roman" w:hAnsi="Times New Roman"/>
          <w:iCs/>
          <w:sz w:val="24"/>
          <w:szCs w:val="24"/>
        </w:rPr>
        <w:t>Подрядчиком,</w:t>
      </w:r>
      <w:r w:rsidRPr="00FC445D">
        <w:rPr>
          <w:rFonts w:ascii="Times New Roman" w:hAnsi="Times New Roman"/>
          <w:iCs/>
          <w:sz w:val="24"/>
          <w:szCs w:val="24"/>
        </w:rPr>
        <w:t xml:space="preserve"> предусмотренного пунктом 14.6 Контракта решения об одностороннем отказе от исполнения Контракта: </w:t>
      </w:r>
    </w:p>
    <w:p w:rsidR="00672D63" w:rsidRPr="00FC445D" w:rsidRDefault="00672D63" w:rsidP="00672D63">
      <w:pPr>
        <w:spacing w:after="0" w:line="240" w:lineRule="auto"/>
        <w:ind w:firstLine="709"/>
        <w:jc w:val="both"/>
        <w:rPr>
          <w:rFonts w:ascii="Times New Roman" w:hAnsi="Times New Roman"/>
          <w:iCs/>
          <w:sz w:val="24"/>
          <w:szCs w:val="24"/>
        </w:rPr>
      </w:pPr>
      <w:r w:rsidRPr="00FC445D">
        <w:rPr>
          <w:rFonts w:ascii="Times New Roman" w:hAnsi="Times New Roman"/>
          <w:iCs/>
          <w:sz w:val="24"/>
          <w:szCs w:val="24"/>
        </w:rPr>
        <w:t>Подрядчик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Подрядчика, и размещает такое решение в единой информационной системе. В случаях, предусмотренных частью 5 статьи 103 Федерального закона № 44-ФЗ, такое решение не размещается на официальном сайте;</w:t>
      </w:r>
    </w:p>
    <w:p w:rsidR="00672D63" w:rsidRPr="00FC445D" w:rsidRDefault="00672D63" w:rsidP="00672D63">
      <w:pPr>
        <w:spacing w:after="0" w:line="240" w:lineRule="auto"/>
        <w:ind w:firstLine="709"/>
        <w:jc w:val="both"/>
        <w:rPr>
          <w:rFonts w:ascii="Times New Roman" w:hAnsi="Times New Roman"/>
          <w:iCs/>
          <w:sz w:val="24"/>
          <w:szCs w:val="24"/>
        </w:rPr>
      </w:pPr>
      <w:r w:rsidRPr="00FC445D">
        <w:rPr>
          <w:rFonts w:ascii="Times New Roman" w:hAnsi="Times New Roman"/>
          <w:iCs/>
          <w:sz w:val="24"/>
          <w:szCs w:val="24"/>
        </w:rPr>
        <w:t>Решение об одностороннем отказе от исполнения контракта не позднее одного часа с момента его размещения в единой информационной системе автоматически с использованием единой информационной системы направляется Заказчику. Датой поступления Заказчику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Заказчик;</w:t>
      </w:r>
    </w:p>
    <w:p w:rsidR="00672D63" w:rsidRPr="00FC445D" w:rsidRDefault="00672D63" w:rsidP="00672D63">
      <w:pPr>
        <w:spacing w:after="0" w:line="240" w:lineRule="auto"/>
        <w:ind w:firstLine="709"/>
        <w:jc w:val="both"/>
        <w:rPr>
          <w:rFonts w:ascii="Times New Roman" w:hAnsi="Times New Roman"/>
          <w:iCs/>
          <w:sz w:val="24"/>
          <w:szCs w:val="24"/>
        </w:rPr>
      </w:pPr>
      <w:r w:rsidRPr="00FC445D">
        <w:rPr>
          <w:rFonts w:ascii="Times New Roman" w:hAnsi="Times New Roman"/>
          <w:iCs/>
          <w:sz w:val="24"/>
          <w:szCs w:val="24"/>
        </w:rPr>
        <w:t>Поступление решения об одностороннем отказе от исполнения контракта в соответствии с пунктом 14.6 Контракта считается надлежащим уведомлением Заказчика об одностороннем отказе от исполнения контракта.</w:t>
      </w:r>
    </w:p>
    <w:p w:rsidR="00672D63" w:rsidRPr="00FC445D" w:rsidRDefault="00672D63" w:rsidP="00672D63">
      <w:pPr>
        <w:spacing w:after="0" w:line="240" w:lineRule="auto"/>
        <w:ind w:firstLine="709"/>
        <w:jc w:val="both"/>
        <w:rPr>
          <w:rFonts w:ascii="Times New Roman" w:hAnsi="Times New Roman"/>
          <w:sz w:val="24"/>
          <w:szCs w:val="24"/>
        </w:rPr>
      </w:pPr>
      <w:r w:rsidRPr="00FC445D">
        <w:rPr>
          <w:rFonts w:ascii="Times New Roman" w:hAnsi="Times New Roman"/>
          <w:iCs/>
          <w:sz w:val="24"/>
          <w:szCs w:val="24"/>
        </w:rPr>
        <w:t>Решение Подрядчика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Подрядчиком Заказчика об одностороннем отказе от исполнения Контракта.</w:t>
      </w:r>
    </w:p>
    <w:p w:rsidR="00672D63" w:rsidRPr="002F607E" w:rsidRDefault="00672D63" w:rsidP="00672D63">
      <w:pPr>
        <w:tabs>
          <w:tab w:val="left" w:pos="0"/>
        </w:tabs>
        <w:spacing w:after="0" w:line="240" w:lineRule="auto"/>
        <w:ind w:firstLine="709"/>
        <w:jc w:val="both"/>
        <w:rPr>
          <w:rFonts w:ascii="Times New Roman" w:hAnsi="Times New Roman"/>
          <w:color w:val="000000"/>
          <w:spacing w:val="-4"/>
          <w:sz w:val="24"/>
          <w:szCs w:val="24"/>
        </w:rPr>
      </w:pPr>
      <w:r w:rsidRPr="002F607E">
        <w:rPr>
          <w:rFonts w:ascii="Times New Roman" w:hAnsi="Times New Roman"/>
          <w:color w:val="000000"/>
          <w:sz w:val="24"/>
          <w:szCs w:val="24"/>
        </w:rPr>
        <w:t>6.2.</w:t>
      </w:r>
      <w:r>
        <w:rPr>
          <w:rFonts w:ascii="Times New Roman" w:hAnsi="Times New Roman"/>
          <w:color w:val="000000"/>
          <w:sz w:val="24"/>
          <w:szCs w:val="24"/>
        </w:rPr>
        <w:t>8</w:t>
      </w:r>
      <w:r w:rsidRPr="002F607E">
        <w:rPr>
          <w:rFonts w:ascii="Times New Roman" w:hAnsi="Times New Roman"/>
          <w:color w:val="000000"/>
          <w:sz w:val="24"/>
          <w:szCs w:val="24"/>
        </w:rPr>
        <w:t>. Осуществлять иные права, предоставленные Подрядчику в соответствии с Контрактом,</w:t>
      </w:r>
      <w:r w:rsidRPr="002F607E">
        <w:rPr>
          <w:rFonts w:ascii="Times New Roman" w:hAnsi="Times New Roman"/>
          <w:color w:val="000000"/>
          <w:spacing w:val="-4"/>
          <w:sz w:val="24"/>
          <w:szCs w:val="24"/>
        </w:rPr>
        <w:t xml:space="preserve"> гражданским законодательством Российской Федерации и законодательством о контрактной системе в сфере закупок товаров, работ, услуг для обеспечения государственных и муниципальных нужд.</w:t>
      </w:r>
    </w:p>
    <w:p w:rsidR="00672D63" w:rsidRDefault="00672D63" w:rsidP="00672D63">
      <w:pPr>
        <w:pStyle w:val="ConsPlusNormal"/>
        <w:ind w:firstLine="709"/>
        <w:jc w:val="both"/>
        <w:rPr>
          <w:szCs w:val="28"/>
        </w:rPr>
      </w:pPr>
    </w:p>
    <w:p w:rsidR="00672D63" w:rsidRDefault="00672D63" w:rsidP="00672D63">
      <w:pPr>
        <w:spacing w:after="0" w:line="240" w:lineRule="auto"/>
        <w:ind w:firstLine="709"/>
        <w:jc w:val="center"/>
        <w:rPr>
          <w:rFonts w:ascii="Times New Roman" w:hAnsi="Times New Roman"/>
          <w:b/>
          <w:color w:val="000000"/>
          <w:sz w:val="24"/>
          <w:szCs w:val="24"/>
        </w:rPr>
      </w:pPr>
      <w:r w:rsidRPr="00A35D28">
        <w:rPr>
          <w:rFonts w:ascii="Times New Roman" w:hAnsi="Times New Roman"/>
          <w:b/>
          <w:color w:val="000000"/>
          <w:sz w:val="24"/>
          <w:szCs w:val="24"/>
        </w:rPr>
        <w:t>7. ПРЕДСТАВИТЕЛИ СТОРОН И РАБОТНИКИ ПОДРЯДЧИКА.</w:t>
      </w:r>
    </w:p>
    <w:p w:rsidR="00672D63" w:rsidRPr="00A35D28" w:rsidRDefault="00672D63" w:rsidP="00672D63">
      <w:pPr>
        <w:spacing w:after="0" w:line="240" w:lineRule="auto"/>
        <w:ind w:firstLine="709"/>
        <w:jc w:val="both"/>
        <w:rPr>
          <w:rFonts w:ascii="Times New Roman" w:hAnsi="Times New Roman"/>
          <w:color w:val="000000"/>
          <w:sz w:val="24"/>
          <w:szCs w:val="24"/>
        </w:rPr>
      </w:pPr>
      <w:r w:rsidRPr="00A35D28">
        <w:rPr>
          <w:rFonts w:ascii="Times New Roman" w:hAnsi="Times New Roman"/>
          <w:color w:val="000000"/>
          <w:sz w:val="24"/>
          <w:szCs w:val="24"/>
        </w:rPr>
        <w:t xml:space="preserve">7.1. Каждая из Сторон в течение 3 (трех) рабочих дней до начала выполнения работ по Контракту обязана предоставить другой Стороне приказы о лицах, уполномоченных </w:t>
      </w:r>
      <w:r w:rsidRPr="00A35D28">
        <w:rPr>
          <w:rFonts w:ascii="Times New Roman" w:hAnsi="Times New Roman"/>
          <w:color w:val="000000"/>
          <w:sz w:val="24"/>
          <w:szCs w:val="24"/>
        </w:rPr>
        <w:lastRenderedPageBreak/>
        <w:t>представлять ее интересы во взаимоотношениях с другой Стороной,  в целях исполнения Контракта, в том числе подписывать от ее имени документы, связанные с исполнением Контракта (далее – Представитель), с указанием в отношении каждого из таких лиц сведений о занимаемой должности, фамилии, имени и отчества (последнее – при наличии), а также контактном номере телефона с приложением оригиналов доверенностей.</w:t>
      </w:r>
    </w:p>
    <w:p w:rsidR="00672D63" w:rsidRPr="00A35D28" w:rsidRDefault="00672D63" w:rsidP="00672D63">
      <w:pPr>
        <w:spacing w:after="0" w:line="240" w:lineRule="auto"/>
        <w:ind w:firstLine="709"/>
        <w:jc w:val="both"/>
        <w:rPr>
          <w:rFonts w:ascii="Times New Roman" w:hAnsi="Times New Roman"/>
          <w:color w:val="000000"/>
          <w:sz w:val="24"/>
          <w:szCs w:val="24"/>
        </w:rPr>
      </w:pPr>
      <w:r w:rsidRPr="00A35D28">
        <w:rPr>
          <w:rFonts w:ascii="Times New Roman" w:hAnsi="Times New Roman"/>
          <w:color w:val="000000"/>
          <w:sz w:val="24"/>
          <w:szCs w:val="24"/>
        </w:rPr>
        <w:t xml:space="preserve">Стороны обязуются письменно в течение 3 (трех) рабочих дней уведомлять друг друга об изменениях в составе Представителей (в том числе об изменении или прекращений их полномочий) с приложением документов, подтверждающих полномочия данных лиц. </w:t>
      </w:r>
    </w:p>
    <w:p w:rsidR="00672D63" w:rsidRPr="00A35D28" w:rsidRDefault="00672D63" w:rsidP="00672D63">
      <w:pPr>
        <w:spacing w:after="0" w:line="240" w:lineRule="auto"/>
        <w:ind w:firstLine="709"/>
        <w:jc w:val="both"/>
        <w:rPr>
          <w:rFonts w:ascii="Times New Roman" w:hAnsi="Times New Roman"/>
          <w:color w:val="000000"/>
          <w:sz w:val="24"/>
          <w:szCs w:val="24"/>
        </w:rPr>
      </w:pPr>
      <w:r w:rsidRPr="00A35D28">
        <w:rPr>
          <w:rFonts w:ascii="Times New Roman" w:hAnsi="Times New Roman"/>
          <w:color w:val="000000"/>
          <w:sz w:val="24"/>
          <w:szCs w:val="24"/>
        </w:rPr>
        <w:t>7.2. Сведения, известные уполномоченному Представителю Стороны, считаются известными этой Стороне.</w:t>
      </w:r>
    </w:p>
    <w:p w:rsidR="00672D63" w:rsidRPr="00A35D28" w:rsidRDefault="00672D63" w:rsidP="00672D63">
      <w:pPr>
        <w:spacing w:after="0" w:line="240" w:lineRule="auto"/>
        <w:ind w:firstLine="709"/>
        <w:jc w:val="both"/>
        <w:rPr>
          <w:rFonts w:ascii="Times New Roman" w:hAnsi="Times New Roman"/>
          <w:color w:val="000000"/>
          <w:sz w:val="24"/>
          <w:szCs w:val="24"/>
        </w:rPr>
      </w:pPr>
      <w:r w:rsidRPr="00A35D28">
        <w:rPr>
          <w:rFonts w:ascii="Times New Roman" w:hAnsi="Times New Roman"/>
          <w:color w:val="000000"/>
          <w:sz w:val="24"/>
          <w:szCs w:val="24"/>
        </w:rPr>
        <w:t>7.3. Представители Заказчика имеют право в общем журнале и специальных журналах, в которых Подрядчиком ведется учет выполнения работ, фиксировать замечания к работам, выполненным Подрядчиком или привлеченными последним третьими лицами, информацию о нарушениях требований Проектной документации с указанием сроков их устранения.</w:t>
      </w:r>
    </w:p>
    <w:p w:rsidR="00672D63" w:rsidRDefault="00672D63" w:rsidP="00672D63">
      <w:pPr>
        <w:pStyle w:val="ConsPlusNormal"/>
        <w:ind w:firstLine="709"/>
        <w:jc w:val="both"/>
        <w:rPr>
          <w:rFonts w:eastAsia="Times New Roman"/>
          <w:color w:val="000000"/>
        </w:rPr>
      </w:pPr>
      <w:r w:rsidRPr="00A35D28">
        <w:rPr>
          <w:rFonts w:eastAsia="Times New Roman"/>
          <w:color w:val="000000"/>
        </w:rPr>
        <w:t>7.4. Представители Подрядчика обязаны принимать участие в проводимых Заказчиком совещаниях по обсуждению вопросов, связанных с исполнением обязательств по Контракту, представлять необходимую информацию на бумажном носителе и (или) в электронном виде в объеме, необходимом для проведения совещаний.</w:t>
      </w:r>
    </w:p>
    <w:p w:rsidR="00672D63" w:rsidRDefault="00672D63" w:rsidP="00672D63">
      <w:pPr>
        <w:pStyle w:val="ConsPlusNormal"/>
        <w:ind w:firstLine="709"/>
        <w:jc w:val="both"/>
        <w:rPr>
          <w:rFonts w:eastAsia="Times New Roman"/>
          <w:color w:val="000000"/>
        </w:rPr>
      </w:pPr>
    </w:p>
    <w:p w:rsidR="00167A8D" w:rsidRPr="00672D63" w:rsidRDefault="00A35D28" w:rsidP="007C5A69">
      <w:pPr>
        <w:pStyle w:val="ConsPlusNormal"/>
        <w:ind w:firstLine="709"/>
        <w:jc w:val="center"/>
        <w:rPr>
          <w:b/>
          <w:szCs w:val="28"/>
        </w:rPr>
      </w:pPr>
      <w:r w:rsidRPr="00672D63">
        <w:rPr>
          <w:b/>
          <w:szCs w:val="28"/>
        </w:rPr>
        <w:t>8</w:t>
      </w:r>
      <w:r w:rsidR="00167A8D" w:rsidRPr="00672D63">
        <w:rPr>
          <w:b/>
          <w:szCs w:val="28"/>
        </w:rPr>
        <w:t>. ПРИВЛЕЧЕНИЕ ПОДРЯДЧИКОМ ТРЕТЬИХ ЛИЦ</w:t>
      </w:r>
    </w:p>
    <w:p w:rsidR="00167A8D" w:rsidRPr="00672D63" w:rsidRDefault="00167A8D" w:rsidP="007C5A69">
      <w:pPr>
        <w:pStyle w:val="ConsPlusNormal"/>
        <w:ind w:firstLine="709"/>
        <w:jc w:val="center"/>
        <w:rPr>
          <w:b/>
          <w:szCs w:val="28"/>
        </w:rPr>
      </w:pPr>
      <w:r w:rsidRPr="00672D63">
        <w:rPr>
          <w:b/>
          <w:szCs w:val="28"/>
        </w:rPr>
        <w:t>ДЛЯ ВЫПОЛНЕНИЯ РАБОТ.</w:t>
      </w:r>
    </w:p>
    <w:p w:rsidR="00C35AA9" w:rsidRPr="00C35AA9" w:rsidRDefault="00C35AA9" w:rsidP="00C35AA9">
      <w:pPr>
        <w:pStyle w:val="ConsPlusNormal"/>
        <w:ind w:firstLine="709"/>
        <w:jc w:val="both"/>
        <w:rPr>
          <w:szCs w:val="28"/>
        </w:rPr>
      </w:pPr>
      <w:r w:rsidRPr="00C35AA9">
        <w:rPr>
          <w:szCs w:val="28"/>
        </w:rPr>
        <w:t>8.1. Подрядчик имеет право, при условии письменного уведомления Заказчика, заключать договоры субподряда со специализированными организациями на выполнение работ, предусмотренных Контрактом и Графиками выполнения работ, которые не входят в установленный Контрактом перечень работ, выполняемых Подрядчиком самостоятельно.</w:t>
      </w:r>
    </w:p>
    <w:p w:rsidR="00C35AA9" w:rsidRPr="00C35AA9" w:rsidRDefault="00C35AA9" w:rsidP="00C35AA9">
      <w:pPr>
        <w:pStyle w:val="ConsPlusNormal"/>
        <w:ind w:firstLine="709"/>
        <w:jc w:val="both"/>
        <w:rPr>
          <w:szCs w:val="28"/>
        </w:rPr>
      </w:pPr>
      <w:r w:rsidRPr="00C35AA9">
        <w:rPr>
          <w:szCs w:val="28"/>
        </w:rPr>
        <w:t>8.2. Подрядчик, не являющийся субъектом малого предпринимательства, социально ориентированной некоммерческой организацией, обязан привлечь к исполнению Контракта субподрядчиков, соисполнителей из числа субъектов малого предпринимательства, социально ориентированной некоммерческой организацией в объеме 25 % от цены Контракта.</w:t>
      </w:r>
    </w:p>
    <w:p w:rsidR="00C35AA9" w:rsidRPr="00C35AA9" w:rsidRDefault="00C35AA9" w:rsidP="00C35AA9">
      <w:pPr>
        <w:pStyle w:val="ConsPlusNormal"/>
        <w:ind w:firstLine="709"/>
        <w:jc w:val="both"/>
        <w:rPr>
          <w:szCs w:val="28"/>
        </w:rPr>
      </w:pPr>
      <w:r w:rsidRPr="00C35AA9">
        <w:rPr>
          <w:szCs w:val="28"/>
        </w:rPr>
        <w:t>В срок не более 3 рабочих дней со дня заключения договора с субподрядчиком, соисполнителем представить Заказчику:</w:t>
      </w:r>
    </w:p>
    <w:p w:rsidR="00C35AA9" w:rsidRPr="00C35AA9" w:rsidRDefault="00C35AA9" w:rsidP="00C35AA9">
      <w:pPr>
        <w:pStyle w:val="ConsPlusNormal"/>
        <w:ind w:firstLine="709"/>
        <w:jc w:val="both"/>
        <w:rPr>
          <w:szCs w:val="28"/>
        </w:rPr>
      </w:pPr>
      <w:r w:rsidRPr="00C35AA9">
        <w:rPr>
          <w:szCs w:val="28"/>
        </w:rPr>
        <w:tab/>
        <w:t>а) декларацию о принадлежности субподрядчика, соисполнителя к субъектам малого предпринимательства, социально ориентированной некоммерческой организации, составленную в простой письменной форме, подписанную руководителем (иным уполномоченным лицом) субъекта малого предпринимательства, социально ориентированной некоммерческой организации и заверенную печатью (при наличии печати);</w:t>
      </w:r>
    </w:p>
    <w:p w:rsidR="00C35AA9" w:rsidRPr="00C35AA9" w:rsidRDefault="00C35AA9" w:rsidP="00C35AA9">
      <w:pPr>
        <w:pStyle w:val="ConsPlusNormal"/>
        <w:ind w:firstLine="709"/>
        <w:jc w:val="both"/>
        <w:rPr>
          <w:szCs w:val="28"/>
        </w:rPr>
      </w:pPr>
      <w:r w:rsidRPr="00C35AA9">
        <w:rPr>
          <w:szCs w:val="28"/>
        </w:rPr>
        <w:tab/>
        <w:t>б) копию договора (договоров), заключенного с субподрядчиком, соисполнителем, заверенную Подрядчиком.</w:t>
      </w:r>
    </w:p>
    <w:p w:rsidR="00C35AA9" w:rsidRPr="00C35AA9" w:rsidRDefault="00C35AA9" w:rsidP="00C35AA9">
      <w:pPr>
        <w:pStyle w:val="ConsPlusNormal"/>
        <w:ind w:firstLine="709"/>
        <w:jc w:val="both"/>
        <w:rPr>
          <w:szCs w:val="28"/>
        </w:rPr>
      </w:pPr>
      <w:r w:rsidRPr="00C35AA9">
        <w:rPr>
          <w:szCs w:val="28"/>
        </w:rPr>
        <w:t>В случае замены субподрядчика, соисполнителя на этапе исполнения контракта на другого субподрядчика, соисполнителя представлять заказчику документы, указанные в настоящем пункте Контракта, в течение 3 рабочих дней со дня заключения договора с новым субподрядчиком, соисполнителем.</w:t>
      </w:r>
    </w:p>
    <w:p w:rsidR="00C35AA9" w:rsidRPr="00C35AA9" w:rsidRDefault="00C35AA9" w:rsidP="00C35AA9">
      <w:pPr>
        <w:pStyle w:val="ConsPlusNormal"/>
        <w:ind w:firstLine="709"/>
        <w:jc w:val="both"/>
        <w:rPr>
          <w:szCs w:val="28"/>
        </w:rPr>
      </w:pPr>
      <w:r w:rsidRPr="00C35AA9">
        <w:rPr>
          <w:szCs w:val="28"/>
        </w:rPr>
        <w:t>В течение 10 рабочих дней со дня оплаты выполненных обязательств по договору с субподрядчиком, соисполнителем представлять Заказчику следующие документы:</w:t>
      </w:r>
    </w:p>
    <w:p w:rsidR="00C35AA9" w:rsidRPr="00C35AA9" w:rsidRDefault="00C35AA9" w:rsidP="00C35AA9">
      <w:pPr>
        <w:pStyle w:val="ConsPlusNormal"/>
        <w:ind w:firstLine="709"/>
        <w:jc w:val="both"/>
        <w:rPr>
          <w:szCs w:val="28"/>
        </w:rPr>
      </w:pPr>
      <w:r w:rsidRPr="00C35AA9">
        <w:rPr>
          <w:szCs w:val="28"/>
        </w:rPr>
        <w:t>а) копии документов о приемке поставленного товара, выполненной работы, оказанной услуги, которые являются предметом договора, заключенного с привлеченным субподрядчиком, соисполнителем;</w:t>
      </w:r>
    </w:p>
    <w:p w:rsidR="00C35AA9" w:rsidRPr="00C35AA9" w:rsidRDefault="00C35AA9" w:rsidP="00C35AA9">
      <w:pPr>
        <w:pStyle w:val="ConsPlusNormal"/>
        <w:ind w:firstLine="709"/>
        <w:jc w:val="both"/>
        <w:rPr>
          <w:szCs w:val="28"/>
        </w:rPr>
      </w:pPr>
      <w:r w:rsidRPr="00C35AA9">
        <w:rPr>
          <w:szCs w:val="28"/>
        </w:rPr>
        <w:t>б) копии платежных поручений, подтверждающих перечисление денежных средств субподрядчику, соисполнителю - в случае, если договором предусмотрена оплата выполненных обязательств до срока оплаты поставленных товаров, выполненных работ, оказанных услуг, предусмотренного Контрактом, заключенным с Заказчиком (в ином случае указанный документ представляется Заказчику дополнительно в течение 5 дней со дня оплаты обязательств, выполненных субподрядчиком, соисполнителем).</w:t>
      </w:r>
    </w:p>
    <w:p w:rsidR="00C35AA9" w:rsidRPr="00C35AA9" w:rsidRDefault="00C35AA9" w:rsidP="00C35AA9">
      <w:pPr>
        <w:pStyle w:val="ConsPlusNormal"/>
        <w:ind w:firstLine="709"/>
        <w:jc w:val="both"/>
        <w:rPr>
          <w:szCs w:val="28"/>
        </w:rPr>
      </w:pPr>
      <w:r w:rsidRPr="00C35AA9">
        <w:rPr>
          <w:szCs w:val="28"/>
        </w:rPr>
        <w:lastRenderedPageBreak/>
        <w:t>Оплачивать поставленные субподрядчиком, соисполнителем товары, выполненные работы (ее результаты), оказанные услуги, отдельные этапы исполнения договора, заключенного с таким субподрядчиком, соисполнителем, в течение 7 рабочих дней с даты подписания поставщиком (подрядчиком, исполнителем) документа о приемке товара, выполненной работы (ее результатов), оказанной услуги, отдельных этапов исполнения договора.</w:t>
      </w:r>
    </w:p>
    <w:p w:rsidR="00C35AA9" w:rsidRPr="00C35AA9" w:rsidRDefault="00C35AA9" w:rsidP="00C35AA9">
      <w:pPr>
        <w:pStyle w:val="ConsPlusNormal"/>
        <w:ind w:firstLine="709"/>
        <w:jc w:val="both"/>
        <w:rPr>
          <w:szCs w:val="28"/>
        </w:rPr>
      </w:pPr>
      <w:r w:rsidRPr="00C35AA9">
        <w:rPr>
          <w:szCs w:val="28"/>
        </w:rPr>
        <w:t>8.3. Нести гражданско-правовую ответственность перед Заказчиком за неисполнение или ненадлежащее исполнение условия о привлечении к исполнению контрактов субподрядчиков, соисполнителей, в том числе:</w:t>
      </w:r>
    </w:p>
    <w:p w:rsidR="00C35AA9" w:rsidRPr="00C35AA9" w:rsidRDefault="00C35AA9" w:rsidP="00C35AA9">
      <w:pPr>
        <w:pStyle w:val="ConsPlusNormal"/>
        <w:ind w:firstLine="709"/>
        <w:jc w:val="both"/>
        <w:rPr>
          <w:szCs w:val="28"/>
        </w:rPr>
      </w:pPr>
      <w:r w:rsidRPr="00C35AA9">
        <w:rPr>
          <w:szCs w:val="28"/>
        </w:rPr>
        <w:t>а) за представление документов, указанных в настоящем разделе, содержащих недостоверные сведения, либо их непредставление или представление таких документов с нарушением установленных сроков;</w:t>
      </w:r>
    </w:p>
    <w:p w:rsidR="00C35AA9" w:rsidRPr="00C35AA9" w:rsidRDefault="00C35AA9" w:rsidP="00C35AA9">
      <w:pPr>
        <w:pStyle w:val="ConsPlusNormal"/>
        <w:ind w:firstLine="709"/>
        <w:jc w:val="both"/>
        <w:rPr>
          <w:szCs w:val="28"/>
        </w:rPr>
      </w:pPr>
      <w:r w:rsidRPr="00C35AA9">
        <w:rPr>
          <w:szCs w:val="28"/>
        </w:rPr>
        <w:t>б) за не привлечение субподрядчиков, соисполнителей в объеме, установленном в Контракте.</w:t>
      </w:r>
    </w:p>
    <w:p w:rsidR="00C35AA9" w:rsidRPr="00C35AA9" w:rsidRDefault="00C35AA9" w:rsidP="00C35AA9">
      <w:pPr>
        <w:pStyle w:val="ConsPlusNormal"/>
        <w:ind w:firstLine="709"/>
        <w:jc w:val="both"/>
        <w:rPr>
          <w:szCs w:val="28"/>
        </w:rPr>
      </w:pPr>
      <w:r w:rsidRPr="00C35AA9">
        <w:rPr>
          <w:szCs w:val="28"/>
        </w:rPr>
        <w:t xml:space="preserve">8.4. Подрядчик несет перед Заказчиком ответственность за последствия неисполнения или ненадлежащего исполнения третьими лицами работ (оказания услуг), предусмотренных Графиком выполнения работ, которые не входят в установленный Контрактом перечень работ, выполняемых Подрядчиком самостоятельно. </w:t>
      </w:r>
    </w:p>
    <w:p w:rsidR="00C35AA9" w:rsidRPr="00C35AA9" w:rsidRDefault="00C35AA9" w:rsidP="00C35AA9">
      <w:pPr>
        <w:pStyle w:val="ConsPlusNormal"/>
        <w:ind w:firstLine="709"/>
        <w:jc w:val="both"/>
        <w:rPr>
          <w:szCs w:val="28"/>
        </w:rPr>
      </w:pPr>
      <w:r w:rsidRPr="00C35AA9">
        <w:rPr>
          <w:szCs w:val="28"/>
        </w:rPr>
        <w:t>8.5. При заключении Подрядчиком договора субподряда сообщить об этом Заказчику в течение 10 (десяти) дней с даты заключения договора субподряда.</w:t>
      </w:r>
    </w:p>
    <w:p w:rsidR="00C35AA9" w:rsidRPr="00C35AA9" w:rsidRDefault="00C35AA9" w:rsidP="00C35AA9">
      <w:pPr>
        <w:pStyle w:val="ConsPlusNormal"/>
        <w:ind w:firstLine="709"/>
        <w:jc w:val="both"/>
        <w:rPr>
          <w:szCs w:val="28"/>
        </w:rPr>
      </w:pPr>
      <w:r w:rsidRPr="00C35AA9">
        <w:rPr>
          <w:szCs w:val="28"/>
        </w:rPr>
        <w:t>Подрядчик обязан предоставлять Заказчику и в Управление Федерального казначейства по Смоленской области, сведения о привлекаемых им в рамках исполнения обязательств по сопровождаемому Контракту субподрядчиков (полное наименование местонахождение (почтовый адрес), телефоны руководителя и главного бухгалтера, идентификационный номер налогоплательщика и код причины постановки на учет.</w:t>
      </w:r>
    </w:p>
    <w:p w:rsidR="0066579F" w:rsidRDefault="00C35AA9" w:rsidP="00C35AA9">
      <w:pPr>
        <w:pStyle w:val="ConsPlusNormal"/>
        <w:ind w:firstLine="709"/>
        <w:jc w:val="both"/>
        <w:rPr>
          <w:szCs w:val="28"/>
        </w:rPr>
      </w:pPr>
      <w:r w:rsidRPr="00C35AA9">
        <w:rPr>
          <w:szCs w:val="28"/>
        </w:rPr>
        <w:t>8.6. В случае неисполнения или ненадлежащего исполнения субподрядчиком, соисполнителем обязательств, предусмотренных договором, заключенным с поставщиком (подрядчиком, исполнителем), осуществлять замену субподрядчика, соисполнителя, с которым ранее был заключен договор, на другого субподрядчика, соисполнителя.</w:t>
      </w:r>
    </w:p>
    <w:p w:rsidR="00C35AA9" w:rsidRDefault="00C35AA9" w:rsidP="00C35AA9">
      <w:pPr>
        <w:pStyle w:val="ConsPlusNormal"/>
        <w:ind w:firstLine="709"/>
        <w:jc w:val="both"/>
        <w:rPr>
          <w:szCs w:val="28"/>
        </w:rPr>
      </w:pPr>
    </w:p>
    <w:p w:rsidR="00A35D28" w:rsidRDefault="00A35D28" w:rsidP="007C5A69">
      <w:pPr>
        <w:spacing w:after="0" w:line="240" w:lineRule="auto"/>
        <w:ind w:firstLine="709"/>
        <w:jc w:val="center"/>
        <w:rPr>
          <w:rFonts w:ascii="Times New Roman" w:hAnsi="Times New Roman"/>
          <w:b/>
          <w:color w:val="000000"/>
          <w:sz w:val="24"/>
          <w:szCs w:val="24"/>
        </w:rPr>
      </w:pPr>
      <w:r w:rsidRPr="00A35D28">
        <w:rPr>
          <w:rFonts w:ascii="Times New Roman" w:hAnsi="Times New Roman"/>
          <w:b/>
          <w:color w:val="000000"/>
          <w:sz w:val="24"/>
          <w:szCs w:val="24"/>
        </w:rPr>
        <w:t>9.</w:t>
      </w:r>
      <w:r w:rsidRPr="00A35D28">
        <w:rPr>
          <w:rFonts w:ascii="Times New Roman" w:hAnsi="Times New Roman"/>
          <w:color w:val="000000"/>
          <w:sz w:val="24"/>
          <w:szCs w:val="24"/>
        </w:rPr>
        <w:t> </w:t>
      </w:r>
      <w:r w:rsidRPr="00A35D28">
        <w:rPr>
          <w:rFonts w:ascii="Times New Roman" w:hAnsi="Times New Roman"/>
          <w:b/>
          <w:color w:val="000000"/>
          <w:sz w:val="24"/>
          <w:szCs w:val="24"/>
        </w:rPr>
        <w:t>ОБЕСПЕЧЕНИЕ СТРОИТЕЛЬСТВА И РЕКОНСТРУКЦИИ ОБЪЕКТА МАТЕРИАЛАМИ И ОБОРУДОВАНИЕМ.</w:t>
      </w:r>
    </w:p>
    <w:p w:rsidR="00A35D28" w:rsidRPr="00A35D28" w:rsidRDefault="00A35D28" w:rsidP="007C5A69">
      <w:pPr>
        <w:spacing w:after="0" w:line="240" w:lineRule="auto"/>
        <w:ind w:firstLine="709"/>
        <w:jc w:val="both"/>
        <w:rPr>
          <w:rFonts w:ascii="Times New Roman" w:hAnsi="Times New Roman"/>
          <w:color w:val="000000"/>
          <w:sz w:val="24"/>
          <w:szCs w:val="24"/>
        </w:rPr>
      </w:pPr>
      <w:r w:rsidRPr="00A35D28">
        <w:rPr>
          <w:rFonts w:ascii="Times New Roman" w:hAnsi="Times New Roman"/>
          <w:color w:val="000000"/>
          <w:sz w:val="24"/>
          <w:szCs w:val="24"/>
        </w:rPr>
        <w:t xml:space="preserve">9.1. Подрядчик осуществляет обеспечение на Объекте необходимыми материалами и (или) оборудованием. </w:t>
      </w:r>
    </w:p>
    <w:p w:rsidR="00A35D28" w:rsidRPr="00A35D28" w:rsidRDefault="00A35D28" w:rsidP="007C5A69">
      <w:pPr>
        <w:spacing w:after="0" w:line="240" w:lineRule="auto"/>
        <w:ind w:firstLine="709"/>
        <w:jc w:val="both"/>
        <w:rPr>
          <w:rFonts w:ascii="Times New Roman" w:hAnsi="Times New Roman"/>
          <w:color w:val="000000"/>
          <w:sz w:val="24"/>
          <w:szCs w:val="24"/>
        </w:rPr>
      </w:pPr>
      <w:r w:rsidRPr="00A35D28">
        <w:rPr>
          <w:rFonts w:ascii="Times New Roman" w:hAnsi="Times New Roman"/>
          <w:color w:val="000000"/>
          <w:sz w:val="24"/>
          <w:szCs w:val="24"/>
        </w:rPr>
        <w:t xml:space="preserve">9.2. Все применяемые для выполнения работ на Объекте материалы или оборудование должны сопровождаться документами, подтверждающими их происхождение, качество и безопасность, иметь сертификаты, технические паспорта, инструкции по эксплуатации и другие документы, удостоверяющие их качество, на русском языке или на иностранном языке с переводом, а также быть свободными от прав третьих лиц. </w:t>
      </w:r>
    </w:p>
    <w:p w:rsidR="00A35D28" w:rsidRPr="00A35D28" w:rsidRDefault="00A35D28" w:rsidP="007C5A69">
      <w:pPr>
        <w:spacing w:after="0" w:line="240" w:lineRule="auto"/>
        <w:ind w:firstLine="709"/>
        <w:jc w:val="both"/>
        <w:rPr>
          <w:rFonts w:ascii="Times New Roman" w:hAnsi="Times New Roman"/>
          <w:color w:val="000000"/>
          <w:sz w:val="24"/>
          <w:szCs w:val="24"/>
        </w:rPr>
      </w:pPr>
      <w:r w:rsidRPr="00A35D28">
        <w:rPr>
          <w:rFonts w:ascii="Times New Roman" w:hAnsi="Times New Roman"/>
          <w:color w:val="000000"/>
          <w:sz w:val="24"/>
          <w:szCs w:val="24"/>
        </w:rPr>
        <w:t>Копии сертификатов должны быть представлены Подрядчиком Заказчику за 10 (десять) календарных дней до дня начала производства работ, выполняемых с использованием указанных материалов, изделий и конструкций.</w:t>
      </w:r>
    </w:p>
    <w:p w:rsidR="00A35D28" w:rsidRDefault="00A35D28" w:rsidP="007C5A69">
      <w:pPr>
        <w:tabs>
          <w:tab w:val="left" w:pos="1418"/>
        </w:tabs>
        <w:spacing w:after="0" w:line="240" w:lineRule="auto"/>
        <w:ind w:firstLine="709"/>
        <w:jc w:val="both"/>
        <w:rPr>
          <w:rFonts w:ascii="Times New Roman" w:hAnsi="Times New Roman"/>
          <w:color w:val="000000"/>
          <w:sz w:val="24"/>
          <w:szCs w:val="24"/>
        </w:rPr>
      </w:pPr>
      <w:r w:rsidRPr="00A35D28">
        <w:rPr>
          <w:rFonts w:ascii="Times New Roman" w:hAnsi="Times New Roman"/>
          <w:color w:val="000000"/>
          <w:sz w:val="24"/>
          <w:szCs w:val="24"/>
        </w:rPr>
        <w:t xml:space="preserve">9.3. Подрядчик несет ответственность за ненадлежащее качество предоставленных им для </w:t>
      </w:r>
      <w:r w:rsidR="00FF6A32">
        <w:rPr>
          <w:rFonts w:ascii="Times New Roman" w:hAnsi="Times New Roman"/>
          <w:color w:val="000000"/>
          <w:sz w:val="24"/>
          <w:szCs w:val="24"/>
        </w:rPr>
        <w:t xml:space="preserve">выполнения работ на </w:t>
      </w:r>
      <w:r w:rsidRPr="00A35D28">
        <w:rPr>
          <w:rFonts w:ascii="Times New Roman" w:hAnsi="Times New Roman"/>
          <w:color w:val="000000"/>
          <w:sz w:val="24"/>
          <w:szCs w:val="24"/>
        </w:rPr>
        <w:t>Объект</w:t>
      </w:r>
      <w:r w:rsidR="00FF6A32">
        <w:rPr>
          <w:rFonts w:ascii="Times New Roman" w:hAnsi="Times New Roman"/>
          <w:color w:val="000000"/>
          <w:sz w:val="24"/>
          <w:szCs w:val="24"/>
        </w:rPr>
        <w:t>е</w:t>
      </w:r>
      <w:r w:rsidRPr="00A35D28">
        <w:rPr>
          <w:rFonts w:ascii="Times New Roman" w:hAnsi="Times New Roman"/>
          <w:color w:val="000000"/>
          <w:sz w:val="24"/>
          <w:szCs w:val="24"/>
        </w:rPr>
        <w:t xml:space="preserve"> материалов и оборудования, а также за предоставление материалов и оборудования, обремененных правами третьих лиц.</w:t>
      </w:r>
    </w:p>
    <w:p w:rsidR="00FF6A32" w:rsidRPr="00A35D28" w:rsidRDefault="00FF6A32" w:rsidP="007C5A69">
      <w:pPr>
        <w:tabs>
          <w:tab w:val="left" w:pos="1418"/>
        </w:tabs>
        <w:spacing w:after="0" w:line="240" w:lineRule="auto"/>
        <w:ind w:firstLine="709"/>
        <w:jc w:val="both"/>
        <w:rPr>
          <w:rFonts w:ascii="Times New Roman" w:hAnsi="Times New Roman"/>
          <w:color w:val="000000"/>
          <w:sz w:val="24"/>
          <w:szCs w:val="24"/>
        </w:rPr>
      </w:pPr>
    </w:p>
    <w:p w:rsidR="003936FA" w:rsidRDefault="003936FA" w:rsidP="007C5A69">
      <w:pPr>
        <w:spacing w:after="0" w:line="240" w:lineRule="auto"/>
        <w:ind w:firstLine="709"/>
        <w:jc w:val="center"/>
        <w:rPr>
          <w:rFonts w:ascii="Times New Roman" w:hAnsi="Times New Roman"/>
          <w:b/>
          <w:color w:val="000000"/>
          <w:sz w:val="24"/>
          <w:szCs w:val="24"/>
        </w:rPr>
      </w:pPr>
      <w:r w:rsidRPr="003936FA">
        <w:rPr>
          <w:rFonts w:ascii="Times New Roman" w:hAnsi="Times New Roman"/>
          <w:b/>
          <w:color w:val="000000"/>
          <w:sz w:val="24"/>
          <w:szCs w:val="24"/>
        </w:rPr>
        <w:t>10. ПРИЕМКА ВЫПОЛНЕННЫХ РАБОТ, ПРИЕМКА ОБЪЕКТА.</w:t>
      </w:r>
    </w:p>
    <w:p w:rsidR="0070528C" w:rsidRDefault="0070528C" w:rsidP="007C5A69">
      <w:pPr>
        <w:spacing w:after="0" w:line="240" w:lineRule="auto"/>
        <w:ind w:firstLine="709"/>
        <w:jc w:val="center"/>
        <w:rPr>
          <w:rFonts w:ascii="Times New Roman" w:hAnsi="Times New Roman"/>
          <w:b/>
          <w:color w:val="000000"/>
          <w:sz w:val="24"/>
          <w:szCs w:val="24"/>
        </w:rPr>
      </w:pPr>
    </w:p>
    <w:p w:rsidR="0070528C" w:rsidRPr="0070528C" w:rsidRDefault="0070528C" w:rsidP="007C5A69">
      <w:pPr>
        <w:autoSpaceDE w:val="0"/>
        <w:autoSpaceDN w:val="0"/>
        <w:adjustRightInd w:val="0"/>
        <w:spacing w:after="0" w:line="240" w:lineRule="auto"/>
        <w:ind w:firstLine="709"/>
        <w:jc w:val="both"/>
        <w:rPr>
          <w:rFonts w:ascii="Times New Roman" w:eastAsia="Calibri" w:hAnsi="Times New Roman"/>
          <w:sz w:val="24"/>
          <w:szCs w:val="24"/>
          <w:lang w:eastAsia="en-US"/>
        </w:rPr>
      </w:pPr>
      <w:r>
        <w:rPr>
          <w:rFonts w:ascii="Times New Roman" w:eastAsia="Calibri" w:hAnsi="Times New Roman"/>
          <w:sz w:val="24"/>
          <w:szCs w:val="24"/>
          <w:lang w:eastAsia="en-US"/>
        </w:rPr>
        <w:t>10</w:t>
      </w:r>
      <w:r w:rsidRPr="0070528C">
        <w:rPr>
          <w:rFonts w:ascii="Times New Roman" w:eastAsia="Calibri" w:hAnsi="Times New Roman"/>
          <w:sz w:val="24"/>
          <w:szCs w:val="24"/>
          <w:lang w:eastAsia="en-US"/>
        </w:rPr>
        <w:t>.</w:t>
      </w:r>
      <w:r w:rsidR="00AD7EBF">
        <w:rPr>
          <w:rFonts w:ascii="Times New Roman" w:eastAsia="Calibri" w:hAnsi="Times New Roman"/>
          <w:sz w:val="24"/>
          <w:szCs w:val="24"/>
          <w:lang w:eastAsia="en-US"/>
        </w:rPr>
        <w:t>1</w:t>
      </w:r>
      <w:r w:rsidRPr="0070528C">
        <w:rPr>
          <w:rFonts w:ascii="Times New Roman" w:eastAsia="Calibri" w:hAnsi="Times New Roman"/>
          <w:sz w:val="24"/>
          <w:szCs w:val="24"/>
          <w:lang w:eastAsia="en-US"/>
        </w:rPr>
        <w:t>.</w:t>
      </w:r>
      <w:r w:rsidRPr="0070528C">
        <w:rPr>
          <w:rFonts w:ascii="Times New Roman" w:eastAsia="Calibri" w:hAnsi="Times New Roman"/>
          <w:sz w:val="24"/>
          <w:szCs w:val="24"/>
          <w:lang w:eastAsia="en-US"/>
        </w:rPr>
        <w:tab/>
        <w:t xml:space="preserve">Приемка </w:t>
      </w:r>
      <w:r w:rsidRPr="003250BF">
        <w:rPr>
          <w:rFonts w:ascii="Times New Roman" w:eastAsia="Calibri" w:hAnsi="Times New Roman"/>
          <w:sz w:val="24"/>
          <w:szCs w:val="24"/>
          <w:lang w:eastAsia="en-US"/>
        </w:rPr>
        <w:t xml:space="preserve">выполненных работ по </w:t>
      </w:r>
      <w:r w:rsidR="00672D63" w:rsidRPr="003250BF">
        <w:rPr>
          <w:rFonts w:ascii="Times New Roman" w:eastAsia="Calibri" w:hAnsi="Times New Roman"/>
          <w:sz w:val="24"/>
          <w:szCs w:val="24"/>
          <w:lang w:eastAsia="en-US"/>
        </w:rPr>
        <w:t>благоустройству</w:t>
      </w:r>
      <w:r w:rsidRPr="003250BF">
        <w:rPr>
          <w:rFonts w:ascii="Times New Roman" w:eastAsia="Calibri" w:hAnsi="Times New Roman"/>
          <w:sz w:val="24"/>
          <w:szCs w:val="24"/>
          <w:lang w:eastAsia="en-US"/>
        </w:rPr>
        <w:t>, осуществляется на основании документов о приемке работ, подтверждающих их выполнение в соответствии</w:t>
      </w:r>
      <w:r w:rsidRPr="0070528C">
        <w:rPr>
          <w:rFonts w:ascii="Times New Roman" w:eastAsia="Calibri" w:hAnsi="Times New Roman"/>
          <w:sz w:val="24"/>
          <w:szCs w:val="24"/>
          <w:lang w:eastAsia="en-US"/>
        </w:rPr>
        <w:t xml:space="preserve"> с условиями Контракта.</w:t>
      </w:r>
    </w:p>
    <w:p w:rsidR="0070528C" w:rsidRPr="0070528C" w:rsidRDefault="0070528C" w:rsidP="007C5A69">
      <w:pPr>
        <w:autoSpaceDE w:val="0"/>
        <w:autoSpaceDN w:val="0"/>
        <w:adjustRightInd w:val="0"/>
        <w:spacing w:after="0" w:line="240" w:lineRule="auto"/>
        <w:ind w:firstLine="709"/>
        <w:jc w:val="both"/>
        <w:rPr>
          <w:rFonts w:ascii="Times New Roman" w:eastAsia="Calibri" w:hAnsi="Times New Roman"/>
          <w:sz w:val="24"/>
          <w:szCs w:val="24"/>
          <w:lang w:eastAsia="en-US"/>
        </w:rPr>
      </w:pPr>
      <w:r>
        <w:rPr>
          <w:rFonts w:ascii="Times New Roman" w:eastAsia="Calibri" w:hAnsi="Times New Roman"/>
          <w:sz w:val="24"/>
          <w:szCs w:val="24"/>
          <w:lang w:eastAsia="en-US"/>
        </w:rPr>
        <w:t>10</w:t>
      </w:r>
      <w:r w:rsidRPr="0070528C">
        <w:rPr>
          <w:rFonts w:ascii="Times New Roman" w:eastAsia="Calibri" w:hAnsi="Times New Roman"/>
          <w:sz w:val="24"/>
          <w:szCs w:val="24"/>
          <w:lang w:eastAsia="en-US"/>
        </w:rPr>
        <w:t>.</w:t>
      </w:r>
      <w:r w:rsidR="00AD7EBF">
        <w:rPr>
          <w:rFonts w:ascii="Times New Roman" w:eastAsia="Calibri" w:hAnsi="Times New Roman"/>
          <w:sz w:val="24"/>
          <w:szCs w:val="24"/>
          <w:lang w:eastAsia="en-US"/>
        </w:rPr>
        <w:t>2</w:t>
      </w:r>
      <w:r w:rsidRPr="0070528C">
        <w:rPr>
          <w:rFonts w:ascii="Times New Roman" w:eastAsia="Calibri" w:hAnsi="Times New Roman"/>
          <w:sz w:val="24"/>
          <w:szCs w:val="24"/>
          <w:lang w:eastAsia="en-US"/>
        </w:rPr>
        <w:t>.</w:t>
      </w:r>
      <w:r w:rsidRPr="0070528C">
        <w:rPr>
          <w:rFonts w:ascii="Times New Roman" w:eastAsia="Calibri" w:hAnsi="Times New Roman"/>
          <w:sz w:val="24"/>
          <w:szCs w:val="24"/>
          <w:lang w:eastAsia="en-US"/>
        </w:rPr>
        <w:tab/>
        <w:t xml:space="preserve">При приемке выполненных работ для подтверждения объемов и качества фактически выполненных подрядных работ по конструктивным решениям (элементам) и (или) комплексам (видам) работ, включенным в смету Контракта, Подрядчик представляет комплект </w:t>
      </w:r>
      <w:r w:rsidRPr="0070528C">
        <w:rPr>
          <w:rFonts w:ascii="Times New Roman" w:eastAsia="Calibri" w:hAnsi="Times New Roman"/>
          <w:sz w:val="24"/>
          <w:szCs w:val="24"/>
          <w:lang w:eastAsia="en-US"/>
        </w:rPr>
        <w:lastRenderedPageBreak/>
        <w:t>первичных учетных документов, который определяется Контрактом, а также исполнительную документацию.</w:t>
      </w:r>
    </w:p>
    <w:p w:rsidR="0070528C" w:rsidRPr="0070528C" w:rsidRDefault="0070528C" w:rsidP="007C5A69">
      <w:pPr>
        <w:tabs>
          <w:tab w:val="left" w:pos="1560"/>
        </w:tabs>
        <w:autoSpaceDE w:val="0"/>
        <w:autoSpaceDN w:val="0"/>
        <w:adjustRightInd w:val="0"/>
        <w:spacing w:after="0" w:line="240" w:lineRule="auto"/>
        <w:ind w:firstLine="709"/>
        <w:jc w:val="both"/>
        <w:rPr>
          <w:rFonts w:ascii="Times New Roman" w:eastAsia="Calibri" w:hAnsi="Times New Roman"/>
          <w:sz w:val="24"/>
          <w:szCs w:val="24"/>
          <w:lang w:eastAsia="en-US"/>
        </w:rPr>
      </w:pPr>
      <w:r>
        <w:rPr>
          <w:rFonts w:ascii="Times New Roman" w:eastAsia="Calibri" w:hAnsi="Times New Roman"/>
          <w:sz w:val="24"/>
          <w:szCs w:val="24"/>
          <w:lang w:eastAsia="en-US"/>
        </w:rPr>
        <w:t>10</w:t>
      </w:r>
      <w:r w:rsidRPr="0070528C">
        <w:rPr>
          <w:rFonts w:ascii="Times New Roman" w:eastAsia="Calibri" w:hAnsi="Times New Roman"/>
          <w:sz w:val="24"/>
          <w:szCs w:val="24"/>
          <w:lang w:eastAsia="en-US"/>
        </w:rPr>
        <w:t>.2.1.</w:t>
      </w:r>
      <w:r w:rsidRPr="0070528C">
        <w:rPr>
          <w:rFonts w:ascii="Times New Roman" w:eastAsia="Calibri" w:hAnsi="Times New Roman"/>
          <w:sz w:val="24"/>
          <w:szCs w:val="24"/>
          <w:lang w:eastAsia="en-US"/>
        </w:rPr>
        <w:tab/>
        <w:t>После завершения выполнения полного объема работ по Контракту, согласно графику выполнения работ в срок, не превышающий 3 (Трех) рабочих дней со дня их завершения Подрядчик направляет Заказчику уведомление о завершении работ с приложением документов в объеме, необходимом для сдачи-приемки выполненных работ, в том числе:</w:t>
      </w:r>
    </w:p>
    <w:p w:rsidR="0070528C" w:rsidRPr="0070528C" w:rsidRDefault="0070528C" w:rsidP="007C5A69">
      <w:pPr>
        <w:tabs>
          <w:tab w:val="left" w:pos="993"/>
          <w:tab w:val="left" w:pos="1134"/>
        </w:tabs>
        <w:autoSpaceDE w:val="0"/>
        <w:autoSpaceDN w:val="0"/>
        <w:adjustRightInd w:val="0"/>
        <w:spacing w:after="0" w:line="240" w:lineRule="auto"/>
        <w:ind w:firstLine="709"/>
        <w:jc w:val="both"/>
        <w:rPr>
          <w:rFonts w:ascii="Times New Roman" w:eastAsia="Calibri" w:hAnsi="Times New Roman"/>
          <w:sz w:val="24"/>
          <w:szCs w:val="24"/>
          <w:lang w:eastAsia="en-US"/>
        </w:rPr>
      </w:pPr>
      <w:r w:rsidRPr="0070528C">
        <w:rPr>
          <w:rFonts w:ascii="Times New Roman" w:eastAsia="Calibri" w:hAnsi="Times New Roman"/>
          <w:sz w:val="24"/>
          <w:szCs w:val="24"/>
          <w:lang w:eastAsia="en-US"/>
        </w:rPr>
        <w:t>- справку о стоимости выполненных работ и затрат (форма № КС-3),</w:t>
      </w:r>
    </w:p>
    <w:p w:rsidR="0070528C" w:rsidRPr="0070528C" w:rsidRDefault="0070528C" w:rsidP="007C5A69">
      <w:pPr>
        <w:tabs>
          <w:tab w:val="left" w:pos="993"/>
          <w:tab w:val="left" w:pos="1134"/>
        </w:tabs>
        <w:autoSpaceDE w:val="0"/>
        <w:autoSpaceDN w:val="0"/>
        <w:adjustRightInd w:val="0"/>
        <w:spacing w:after="0" w:line="240" w:lineRule="auto"/>
        <w:ind w:firstLine="709"/>
        <w:jc w:val="both"/>
        <w:rPr>
          <w:rFonts w:ascii="Times New Roman" w:eastAsia="Calibri" w:hAnsi="Times New Roman"/>
          <w:sz w:val="24"/>
          <w:szCs w:val="24"/>
          <w:lang w:eastAsia="en-US"/>
        </w:rPr>
      </w:pPr>
      <w:r w:rsidRPr="0070528C">
        <w:rPr>
          <w:rFonts w:ascii="Times New Roman" w:eastAsia="Calibri" w:hAnsi="Times New Roman"/>
          <w:sz w:val="24"/>
          <w:szCs w:val="24"/>
          <w:lang w:eastAsia="en-US"/>
        </w:rPr>
        <w:t>- акт о приемке выполненных работ (КС-2),</w:t>
      </w:r>
    </w:p>
    <w:p w:rsidR="0070528C" w:rsidRPr="0070528C" w:rsidRDefault="0070528C" w:rsidP="007C5A69">
      <w:pPr>
        <w:tabs>
          <w:tab w:val="left" w:pos="993"/>
          <w:tab w:val="left" w:pos="1134"/>
        </w:tabs>
        <w:autoSpaceDE w:val="0"/>
        <w:autoSpaceDN w:val="0"/>
        <w:adjustRightInd w:val="0"/>
        <w:spacing w:after="0" w:line="240" w:lineRule="auto"/>
        <w:ind w:firstLine="709"/>
        <w:jc w:val="both"/>
        <w:rPr>
          <w:rFonts w:ascii="Times New Roman" w:eastAsia="Calibri" w:hAnsi="Times New Roman"/>
          <w:sz w:val="24"/>
          <w:szCs w:val="24"/>
          <w:lang w:eastAsia="en-US"/>
        </w:rPr>
      </w:pPr>
      <w:r w:rsidRPr="0070528C">
        <w:rPr>
          <w:rFonts w:ascii="Times New Roman" w:eastAsia="Calibri" w:hAnsi="Times New Roman"/>
          <w:sz w:val="24"/>
          <w:szCs w:val="24"/>
          <w:lang w:eastAsia="en-US"/>
        </w:rPr>
        <w:t>- счет на оплату,</w:t>
      </w:r>
    </w:p>
    <w:p w:rsidR="0070528C" w:rsidRPr="0070528C" w:rsidRDefault="0070528C" w:rsidP="007C5A69">
      <w:pPr>
        <w:tabs>
          <w:tab w:val="left" w:pos="993"/>
          <w:tab w:val="left" w:pos="1134"/>
        </w:tabs>
        <w:autoSpaceDE w:val="0"/>
        <w:autoSpaceDN w:val="0"/>
        <w:adjustRightInd w:val="0"/>
        <w:spacing w:after="0" w:line="240" w:lineRule="auto"/>
        <w:ind w:firstLine="709"/>
        <w:jc w:val="both"/>
        <w:rPr>
          <w:rFonts w:ascii="Times New Roman" w:eastAsia="Calibri" w:hAnsi="Times New Roman"/>
          <w:sz w:val="24"/>
          <w:szCs w:val="24"/>
          <w:lang w:eastAsia="en-US"/>
        </w:rPr>
      </w:pPr>
      <w:r w:rsidRPr="0070528C">
        <w:rPr>
          <w:rFonts w:ascii="Times New Roman" w:eastAsia="Calibri" w:hAnsi="Times New Roman"/>
          <w:sz w:val="24"/>
          <w:szCs w:val="24"/>
          <w:lang w:eastAsia="en-US"/>
        </w:rPr>
        <w:t>- счет-фактуру (при наличии),</w:t>
      </w:r>
    </w:p>
    <w:p w:rsidR="0070528C" w:rsidRPr="0070528C" w:rsidRDefault="0070528C" w:rsidP="007C5A69">
      <w:pPr>
        <w:tabs>
          <w:tab w:val="left" w:pos="1560"/>
        </w:tabs>
        <w:autoSpaceDE w:val="0"/>
        <w:autoSpaceDN w:val="0"/>
        <w:adjustRightInd w:val="0"/>
        <w:spacing w:after="0" w:line="240" w:lineRule="auto"/>
        <w:ind w:firstLine="709"/>
        <w:jc w:val="both"/>
        <w:rPr>
          <w:rFonts w:ascii="Times New Roman" w:eastAsia="Calibri" w:hAnsi="Times New Roman"/>
          <w:sz w:val="24"/>
          <w:szCs w:val="24"/>
          <w:lang w:eastAsia="en-US"/>
        </w:rPr>
      </w:pPr>
      <w:r w:rsidRPr="0070528C">
        <w:rPr>
          <w:rFonts w:ascii="Times New Roman" w:eastAsia="Calibri" w:hAnsi="Times New Roman"/>
          <w:sz w:val="24"/>
          <w:szCs w:val="24"/>
          <w:lang w:eastAsia="en-US"/>
        </w:rPr>
        <w:t>- иные документы, подтверждающие исполнение Контракта (при необходимости) (указанные документы прикрепляется к документу о приемке Подрядчиком);</w:t>
      </w:r>
    </w:p>
    <w:p w:rsidR="0070528C" w:rsidRPr="0070528C" w:rsidRDefault="0070528C" w:rsidP="007C5A69">
      <w:pPr>
        <w:tabs>
          <w:tab w:val="left" w:pos="993"/>
        </w:tabs>
        <w:autoSpaceDE w:val="0"/>
        <w:autoSpaceDN w:val="0"/>
        <w:adjustRightInd w:val="0"/>
        <w:spacing w:after="0" w:line="240" w:lineRule="auto"/>
        <w:ind w:firstLine="709"/>
        <w:jc w:val="both"/>
        <w:rPr>
          <w:rFonts w:ascii="Times New Roman" w:eastAsia="Calibri" w:hAnsi="Times New Roman"/>
          <w:sz w:val="24"/>
          <w:szCs w:val="24"/>
          <w:lang w:eastAsia="en-US"/>
        </w:rPr>
      </w:pPr>
      <w:r w:rsidRPr="0070528C">
        <w:rPr>
          <w:rFonts w:ascii="Times New Roman" w:eastAsia="Calibri" w:hAnsi="Times New Roman"/>
          <w:sz w:val="24"/>
          <w:szCs w:val="24"/>
          <w:lang w:eastAsia="en-US"/>
        </w:rPr>
        <w:t>-</w:t>
      </w:r>
      <w:r w:rsidRPr="0070528C">
        <w:rPr>
          <w:rFonts w:ascii="Times New Roman" w:eastAsia="Calibri" w:hAnsi="Times New Roman"/>
          <w:sz w:val="24"/>
          <w:szCs w:val="24"/>
          <w:lang w:eastAsia="en-US"/>
        </w:rPr>
        <w:tab/>
        <w:t>отчет об объемах выполненных работ – в 1 экз.;</w:t>
      </w:r>
    </w:p>
    <w:p w:rsidR="0070528C" w:rsidRPr="0070528C" w:rsidRDefault="0070528C" w:rsidP="007C5A69">
      <w:pPr>
        <w:tabs>
          <w:tab w:val="left" w:pos="993"/>
        </w:tabs>
        <w:autoSpaceDE w:val="0"/>
        <w:autoSpaceDN w:val="0"/>
        <w:adjustRightInd w:val="0"/>
        <w:spacing w:after="0" w:line="240" w:lineRule="auto"/>
        <w:ind w:firstLine="709"/>
        <w:jc w:val="both"/>
        <w:rPr>
          <w:rFonts w:ascii="Times New Roman" w:eastAsia="Calibri" w:hAnsi="Times New Roman"/>
          <w:sz w:val="24"/>
          <w:szCs w:val="24"/>
          <w:lang w:eastAsia="en-US"/>
        </w:rPr>
      </w:pPr>
      <w:r w:rsidRPr="0070528C">
        <w:rPr>
          <w:rFonts w:ascii="Times New Roman" w:eastAsia="Calibri" w:hAnsi="Times New Roman"/>
          <w:sz w:val="24"/>
          <w:szCs w:val="24"/>
          <w:lang w:eastAsia="en-US"/>
        </w:rPr>
        <w:t>- исполнительную документацию на выполненные работы – в 3 экз. на бумажном носителе, и на электронном носителе – в 1 экз. исполнительная документация предоставляется в составе и объеме, предусмотренном законодательством Российской Федерации и Контрактом, подтверждающую соответствие Объекта требованиям проектной документации на электронном носителе, с приложением перечня входящих в ее состав документов, в том числе документацию предприятия-изготовителя на оборудование, необходимую для его эксплуатации и/или использования.</w:t>
      </w:r>
    </w:p>
    <w:p w:rsidR="0070528C" w:rsidRPr="0070528C" w:rsidRDefault="0070528C" w:rsidP="007C5A69">
      <w:pPr>
        <w:tabs>
          <w:tab w:val="left" w:pos="1560"/>
        </w:tabs>
        <w:autoSpaceDE w:val="0"/>
        <w:autoSpaceDN w:val="0"/>
        <w:adjustRightInd w:val="0"/>
        <w:spacing w:after="0" w:line="240" w:lineRule="auto"/>
        <w:ind w:firstLine="709"/>
        <w:jc w:val="both"/>
        <w:rPr>
          <w:rFonts w:ascii="Times New Roman" w:eastAsia="Calibri" w:hAnsi="Times New Roman"/>
          <w:sz w:val="24"/>
          <w:szCs w:val="24"/>
          <w:lang w:eastAsia="en-US"/>
        </w:rPr>
      </w:pPr>
      <w:r>
        <w:rPr>
          <w:rFonts w:ascii="Times New Roman" w:eastAsia="Calibri" w:hAnsi="Times New Roman"/>
          <w:sz w:val="24"/>
          <w:szCs w:val="24"/>
          <w:lang w:eastAsia="en-US"/>
        </w:rPr>
        <w:t>10</w:t>
      </w:r>
      <w:r w:rsidRPr="0070528C">
        <w:rPr>
          <w:rFonts w:ascii="Times New Roman" w:eastAsia="Calibri" w:hAnsi="Times New Roman"/>
          <w:sz w:val="24"/>
          <w:szCs w:val="24"/>
          <w:lang w:eastAsia="en-US"/>
        </w:rPr>
        <w:t>.2.2.</w:t>
      </w:r>
      <w:r w:rsidRPr="0070528C">
        <w:rPr>
          <w:rFonts w:ascii="Times New Roman" w:eastAsia="Calibri" w:hAnsi="Times New Roman"/>
          <w:sz w:val="24"/>
          <w:szCs w:val="24"/>
          <w:lang w:eastAsia="en-US"/>
        </w:rPr>
        <w:tab/>
        <w:t xml:space="preserve">Документы, указанные в пп. </w:t>
      </w:r>
      <w:r>
        <w:rPr>
          <w:rFonts w:ascii="Times New Roman" w:eastAsia="Calibri" w:hAnsi="Times New Roman"/>
          <w:sz w:val="24"/>
          <w:szCs w:val="24"/>
          <w:lang w:eastAsia="en-US"/>
        </w:rPr>
        <w:t>10</w:t>
      </w:r>
      <w:r w:rsidRPr="0070528C">
        <w:rPr>
          <w:rFonts w:ascii="Times New Roman" w:eastAsia="Calibri" w:hAnsi="Times New Roman"/>
          <w:sz w:val="24"/>
          <w:szCs w:val="24"/>
          <w:lang w:eastAsia="en-US"/>
        </w:rPr>
        <w:t>.2.1 Контракта, должны содержать подписи и расшифровки подписей Представителей Подрядчика, оттиск печати Подрядчика (при наличии) и дату их составления.</w:t>
      </w:r>
    </w:p>
    <w:p w:rsidR="0070528C" w:rsidRPr="0070528C" w:rsidRDefault="0070528C" w:rsidP="007C5A69">
      <w:pPr>
        <w:tabs>
          <w:tab w:val="left" w:pos="1560"/>
        </w:tabs>
        <w:autoSpaceDE w:val="0"/>
        <w:autoSpaceDN w:val="0"/>
        <w:adjustRightInd w:val="0"/>
        <w:spacing w:after="0" w:line="240" w:lineRule="auto"/>
        <w:ind w:firstLine="709"/>
        <w:jc w:val="both"/>
        <w:rPr>
          <w:rFonts w:ascii="Times New Roman" w:eastAsia="Times New Roman" w:hAnsi="Times New Roman"/>
          <w:color w:val="7030A0"/>
          <w:sz w:val="24"/>
          <w:szCs w:val="24"/>
        </w:rPr>
      </w:pPr>
      <w:r>
        <w:rPr>
          <w:rFonts w:ascii="Times New Roman" w:eastAsia="Calibri" w:hAnsi="Times New Roman"/>
          <w:sz w:val="24"/>
          <w:szCs w:val="24"/>
          <w:lang w:eastAsia="en-US"/>
        </w:rPr>
        <w:t>10</w:t>
      </w:r>
      <w:r w:rsidRPr="0070528C">
        <w:rPr>
          <w:rFonts w:ascii="Times New Roman" w:eastAsia="Calibri" w:hAnsi="Times New Roman"/>
          <w:sz w:val="24"/>
          <w:szCs w:val="24"/>
          <w:lang w:eastAsia="en-US"/>
        </w:rPr>
        <w:t>.3.</w:t>
      </w:r>
      <w:r w:rsidRPr="0070528C">
        <w:rPr>
          <w:rFonts w:ascii="Times New Roman" w:eastAsia="Calibri" w:hAnsi="Times New Roman"/>
          <w:sz w:val="24"/>
          <w:szCs w:val="24"/>
          <w:lang w:eastAsia="en-US"/>
        </w:rPr>
        <w:tab/>
      </w:r>
      <w:r w:rsidRPr="0070528C">
        <w:rPr>
          <w:rFonts w:ascii="Times New Roman" w:eastAsia="Times New Roman" w:hAnsi="Times New Roman"/>
          <w:sz w:val="24"/>
          <w:szCs w:val="24"/>
        </w:rPr>
        <w:t xml:space="preserve">В срок, не превышающий 2 (Двух) рабочих дней со дня направления Заказчику Уведомления (п. </w:t>
      </w:r>
      <w:r w:rsidR="00451C42">
        <w:rPr>
          <w:rFonts w:ascii="Times New Roman" w:eastAsia="Times New Roman" w:hAnsi="Times New Roman"/>
          <w:sz w:val="24"/>
          <w:szCs w:val="24"/>
        </w:rPr>
        <w:t>10</w:t>
      </w:r>
      <w:r w:rsidRPr="0070528C">
        <w:rPr>
          <w:rFonts w:ascii="Times New Roman" w:eastAsia="Times New Roman" w:hAnsi="Times New Roman"/>
          <w:sz w:val="24"/>
          <w:szCs w:val="24"/>
        </w:rPr>
        <w:t>.2.1 Контракта), Подрядчик формирует с использованием ЕИС, подписывает усиленной электронной подписью лица, имеющего право действовать от имени Подрядчика, и размещает в ЕИС документ о приемке</w:t>
      </w:r>
      <w:r w:rsidRPr="0070528C">
        <w:rPr>
          <w:rFonts w:ascii="Times New Roman" w:eastAsia="Times New Roman" w:hAnsi="Times New Roman"/>
          <w:color w:val="0070C0"/>
          <w:sz w:val="24"/>
          <w:szCs w:val="24"/>
        </w:rPr>
        <w:t xml:space="preserve"> </w:t>
      </w:r>
      <w:r w:rsidRPr="0070528C">
        <w:rPr>
          <w:rFonts w:ascii="Times New Roman" w:eastAsia="Times New Roman" w:hAnsi="Times New Roman"/>
          <w:sz w:val="24"/>
          <w:szCs w:val="24"/>
        </w:rPr>
        <w:t>(п</w:t>
      </w:r>
      <w:r w:rsidRPr="0070528C">
        <w:rPr>
          <w:rFonts w:ascii="Times New Roman" w:eastAsia="Calibri" w:hAnsi="Times New Roman"/>
          <w:sz w:val="24"/>
          <w:szCs w:val="24"/>
          <w:lang w:eastAsia="en-US"/>
        </w:rPr>
        <w:t>осле завершения выполнения полного объема работ по Контракту</w:t>
      </w:r>
      <w:r w:rsidRPr="0070528C">
        <w:rPr>
          <w:rFonts w:ascii="Times New Roman" w:eastAsia="Times New Roman" w:hAnsi="Times New Roman"/>
          <w:color w:val="0070C0"/>
          <w:sz w:val="24"/>
          <w:szCs w:val="24"/>
        </w:rPr>
        <w:t xml:space="preserve"> </w:t>
      </w:r>
      <w:r w:rsidRPr="0070528C">
        <w:rPr>
          <w:rFonts w:ascii="Times New Roman" w:eastAsia="Times New Roman" w:hAnsi="Times New Roman"/>
          <w:sz w:val="24"/>
          <w:szCs w:val="24"/>
        </w:rPr>
        <w:t>с обязательным приложением документа, подтверждающего исполнение Подрядчиком обязательств по обеспечению гарантийных обязательств в соответствии с разделом 1</w:t>
      </w:r>
      <w:r w:rsidR="00451C42">
        <w:rPr>
          <w:rFonts w:ascii="Times New Roman" w:eastAsia="Times New Roman" w:hAnsi="Times New Roman"/>
          <w:sz w:val="24"/>
          <w:szCs w:val="24"/>
        </w:rPr>
        <w:t>3</w:t>
      </w:r>
      <w:r w:rsidRPr="0070528C">
        <w:rPr>
          <w:rFonts w:ascii="Times New Roman" w:eastAsia="Times New Roman" w:hAnsi="Times New Roman"/>
          <w:sz w:val="24"/>
          <w:szCs w:val="24"/>
        </w:rPr>
        <w:t xml:space="preserve"> Контракта (копия независимой гарантии или копия платежного поручения о внесении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r w:rsidRPr="00955BB3">
        <w:rPr>
          <w:rFonts w:ascii="Times New Roman" w:eastAsia="Times New Roman" w:hAnsi="Times New Roman"/>
          <w:color w:val="0070C0"/>
          <w:sz w:val="24"/>
          <w:szCs w:val="24"/>
        </w:rPr>
        <w:t>)</w:t>
      </w:r>
      <w:r w:rsidRPr="00955BB3">
        <w:rPr>
          <w:rFonts w:ascii="Times New Roman" w:eastAsia="Times New Roman" w:hAnsi="Times New Roman"/>
          <w:color w:val="FF0000"/>
          <w:sz w:val="24"/>
          <w:szCs w:val="24"/>
          <w:vertAlign w:val="superscript"/>
        </w:rPr>
        <w:footnoteReference w:id="1"/>
      </w:r>
      <w:r w:rsidRPr="00955BB3">
        <w:rPr>
          <w:rFonts w:ascii="Times New Roman" w:eastAsia="Times New Roman" w:hAnsi="Times New Roman"/>
          <w:color w:val="7030A0"/>
          <w:sz w:val="24"/>
          <w:szCs w:val="24"/>
        </w:rPr>
        <w:t>).</w:t>
      </w:r>
    </w:p>
    <w:p w:rsidR="0070528C" w:rsidRPr="0070528C" w:rsidRDefault="00451C42" w:rsidP="007C5A69">
      <w:pPr>
        <w:tabs>
          <w:tab w:val="left" w:pos="1560"/>
        </w:tabs>
        <w:autoSpaceDE w:val="0"/>
        <w:autoSpaceDN w:val="0"/>
        <w:adjustRightInd w:val="0"/>
        <w:spacing w:after="0" w:line="240" w:lineRule="auto"/>
        <w:ind w:firstLine="709"/>
        <w:jc w:val="both"/>
        <w:rPr>
          <w:rFonts w:ascii="Times New Roman" w:eastAsia="Times New Roman" w:hAnsi="Times New Roman"/>
          <w:sz w:val="24"/>
          <w:szCs w:val="24"/>
        </w:rPr>
      </w:pPr>
      <w:r>
        <w:rPr>
          <w:rFonts w:ascii="Times New Roman" w:eastAsia="Times New Roman" w:hAnsi="Times New Roman"/>
          <w:sz w:val="24"/>
          <w:szCs w:val="24"/>
        </w:rPr>
        <w:t>10</w:t>
      </w:r>
      <w:r w:rsidR="0070528C" w:rsidRPr="0070528C">
        <w:rPr>
          <w:rFonts w:ascii="Times New Roman" w:eastAsia="Times New Roman" w:hAnsi="Times New Roman"/>
          <w:sz w:val="24"/>
          <w:szCs w:val="24"/>
        </w:rPr>
        <w:t>.4. К документу о приемке, могут прилагаться документы, которые считаются его неотъемлемой частью,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информация, содержащаяся в документе о приемке.</w:t>
      </w:r>
    </w:p>
    <w:p w:rsidR="0070528C" w:rsidRPr="0070528C" w:rsidRDefault="00451C42" w:rsidP="007C5A69">
      <w:pPr>
        <w:tabs>
          <w:tab w:val="left" w:pos="1560"/>
        </w:tabs>
        <w:autoSpaceDE w:val="0"/>
        <w:autoSpaceDN w:val="0"/>
        <w:adjustRightInd w:val="0"/>
        <w:spacing w:after="0" w:line="240" w:lineRule="auto"/>
        <w:ind w:firstLine="709"/>
        <w:jc w:val="both"/>
        <w:rPr>
          <w:rFonts w:ascii="Times New Roman" w:eastAsia="Times New Roman" w:hAnsi="Times New Roman"/>
          <w:sz w:val="24"/>
          <w:szCs w:val="24"/>
        </w:rPr>
      </w:pPr>
      <w:r>
        <w:rPr>
          <w:rFonts w:ascii="Times New Roman" w:eastAsia="Times New Roman" w:hAnsi="Times New Roman"/>
          <w:sz w:val="24"/>
          <w:szCs w:val="24"/>
        </w:rPr>
        <w:t>10</w:t>
      </w:r>
      <w:r w:rsidR="0070528C" w:rsidRPr="0070528C">
        <w:rPr>
          <w:rFonts w:ascii="Times New Roman" w:eastAsia="Times New Roman" w:hAnsi="Times New Roman"/>
          <w:sz w:val="24"/>
          <w:szCs w:val="24"/>
        </w:rPr>
        <w:t>.5. Документ о приемке, подписанный Подрядчиком, не позднее одного часа с момента его размещения в единой информационной системе автоматически с использованием ЕИС направляется Заказчику. Датой поступления Заказчику документа о приемке, подписанного Подрядчиком, считается дата размещения в соответствии с настоящим пунктом такого документа в ЕИС в соответствии с часовой зоной, в которой расположен Заказчик.</w:t>
      </w:r>
    </w:p>
    <w:p w:rsidR="0070528C" w:rsidRPr="0070528C" w:rsidRDefault="00451C42" w:rsidP="007C5A69">
      <w:pPr>
        <w:tabs>
          <w:tab w:val="left" w:pos="1560"/>
        </w:tabs>
        <w:autoSpaceDE w:val="0"/>
        <w:autoSpaceDN w:val="0"/>
        <w:adjustRightInd w:val="0"/>
        <w:spacing w:after="0" w:line="240" w:lineRule="auto"/>
        <w:ind w:firstLine="709"/>
        <w:jc w:val="both"/>
        <w:rPr>
          <w:rFonts w:ascii="Times New Roman" w:eastAsia="Calibri" w:hAnsi="Times New Roman"/>
          <w:sz w:val="24"/>
          <w:szCs w:val="24"/>
          <w:lang w:eastAsia="en-US"/>
        </w:rPr>
      </w:pPr>
      <w:r>
        <w:rPr>
          <w:rFonts w:ascii="Times New Roman" w:eastAsia="Times New Roman" w:hAnsi="Times New Roman"/>
          <w:sz w:val="24"/>
          <w:szCs w:val="24"/>
        </w:rPr>
        <w:t>10</w:t>
      </w:r>
      <w:r w:rsidR="0070528C" w:rsidRPr="0070528C">
        <w:rPr>
          <w:rFonts w:ascii="Times New Roman" w:eastAsia="Times New Roman" w:hAnsi="Times New Roman"/>
          <w:sz w:val="24"/>
          <w:szCs w:val="24"/>
        </w:rPr>
        <w:t>.6. Внесение исправлений в документ о приемке осуществляется путем формирования, подписания усиленными электронными подписями лиц, имеющих право действовать от имени Подрядчика, Заказчика, и размещения в ЕИС исправленного документа о приемке.</w:t>
      </w:r>
    </w:p>
    <w:p w:rsidR="0070528C" w:rsidRPr="0070528C" w:rsidRDefault="00451C42" w:rsidP="007C5A69">
      <w:pPr>
        <w:tabs>
          <w:tab w:val="left" w:pos="1560"/>
        </w:tabs>
        <w:autoSpaceDE w:val="0"/>
        <w:autoSpaceDN w:val="0"/>
        <w:adjustRightInd w:val="0"/>
        <w:spacing w:after="0" w:line="240" w:lineRule="auto"/>
        <w:ind w:firstLine="709"/>
        <w:jc w:val="both"/>
        <w:rPr>
          <w:rFonts w:ascii="Times New Roman" w:eastAsia="Calibri" w:hAnsi="Times New Roman"/>
          <w:sz w:val="24"/>
          <w:szCs w:val="24"/>
          <w:lang w:eastAsia="en-US"/>
        </w:rPr>
      </w:pPr>
      <w:r>
        <w:rPr>
          <w:rFonts w:ascii="Times New Roman" w:eastAsia="Times New Roman" w:hAnsi="Times New Roman"/>
          <w:sz w:val="24"/>
          <w:szCs w:val="24"/>
        </w:rPr>
        <w:t>10</w:t>
      </w:r>
      <w:r w:rsidR="0070528C" w:rsidRPr="0070528C">
        <w:rPr>
          <w:rFonts w:ascii="Times New Roman" w:eastAsia="Times New Roman" w:hAnsi="Times New Roman"/>
          <w:sz w:val="24"/>
          <w:szCs w:val="24"/>
        </w:rPr>
        <w:t xml:space="preserve">.7. </w:t>
      </w:r>
      <w:r w:rsidR="0070528C" w:rsidRPr="0070528C">
        <w:rPr>
          <w:rFonts w:ascii="Times New Roman" w:eastAsia="Calibri" w:hAnsi="Times New Roman"/>
          <w:sz w:val="24"/>
          <w:szCs w:val="24"/>
          <w:lang w:eastAsia="en-US"/>
        </w:rPr>
        <w:t xml:space="preserve">Заказчик в срок не позднее 20 рабочих дней со дня получения от Подрядчика указанных документов: </w:t>
      </w:r>
    </w:p>
    <w:p w:rsidR="0070528C" w:rsidRPr="0070528C" w:rsidRDefault="0070528C" w:rsidP="007C5A69">
      <w:pPr>
        <w:tabs>
          <w:tab w:val="left" w:pos="1560"/>
        </w:tabs>
        <w:autoSpaceDE w:val="0"/>
        <w:autoSpaceDN w:val="0"/>
        <w:adjustRightInd w:val="0"/>
        <w:spacing w:after="0" w:line="240" w:lineRule="auto"/>
        <w:ind w:firstLine="709"/>
        <w:jc w:val="both"/>
        <w:rPr>
          <w:rFonts w:ascii="Times New Roman" w:eastAsia="Calibri" w:hAnsi="Times New Roman"/>
          <w:sz w:val="24"/>
          <w:szCs w:val="24"/>
          <w:lang w:eastAsia="en-US"/>
        </w:rPr>
      </w:pPr>
      <w:r w:rsidRPr="0070528C">
        <w:rPr>
          <w:rFonts w:ascii="Times New Roman" w:eastAsia="Calibri" w:hAnsi="Times New Roman"/>
          <w:sz w:val="24"/>
          <w:szCs w:val="24"/>
          <w:lang w:eastAsia="en-US"/>
        </w:rPr>
        <w:t>- осуществляет осмотр выполненных работ;</w:t>
      </w:r>
    </w:p>
    <w:p w:rsidR="0070528C" w:rsidRPr="0070528C" w:rsidRDefault="0070528C" w:rsidP="007C5A69">
      <w:pPr>
        <w:tabs>
          <w:tab w:val="left" w:pos="1560"/>
        </w:tabs>
        <w:autoSpaceDE w:val="0"/>
        <w:autoSpaceDN w:val="0"/>
        <w:adjustRightInd w:val="0"/>
        <w:spacing w:after="0" w:line="240" w:lineRule="auto"/>
        <w:ind w:firstLine="709"/>
        <w:jc w:val="both"/>
        <w:rPr>
          <w:rFonts w:ascii="Times New Roman" w:eastAsia="Calibri" w:hAnsi="Times New Roman"/>
          <w:sz w:val="24"/>
          <w:szCs w:val="24"/>
          <w:lang w:eastAsia="en-US"/>
        </w:rPr>
      </w:pPr>
      <w:r w:rsidRPr="0070528C">
        <w:rPr>
          <w:rFonts w:ascii="Times New Roman" w:eastAsia="Calibri" w:hAnsi="Times New Roman"/>
          <w:sz w:val="24"/>
          <w:szCs w:val="24"/>
          <w:lang w:eastAsia="en-US"/>
        </w:rPr>
        <w:t>- осуществляет проверку сведений о видах и объемах фактически выполненных работ, содержащихся в представленных документах, на соответствие Проектной документации (далее – уведомление о соответствии/несоответствии работ);</w:t>
      </w:r>
    </w:p>
    <w:p w:rsidR="0070528C" w:rsidRPr="0070528C" w:rsidRDefault="0070528C" w:rsidP="007C5A69">
      <w:pPr>
        <w:spacing w:after="0" w:line="240" w:lineRule="auto"/>
        <w:ind w:firstLine="709"/>
        <w:jc w:val="both"/>
        <w:rPr>
          <w:rFonts w:ascii="Times New Roman" w:eastAsia="Times New Roman" w:hAnsi="Times New Roman"/>
          <w:sz w:val="24"/>
          <w:szCs w:val="24"/>
        </w:rPr>
      </w:pPr>
      <w:r w:rsidRPr="0070528C">
        <w:rPr>
          <w:rFonts w:ascii="Times New Roman" w:eastAsia="Calibri" w:hAnsi="Times New Roman"/>
          <w:sz w:val="24"/>
          <w:szCs w:val="24"/>
          <w:lang w:eastAsia="en-US"/>
        </w:rPr>
        <w:lastRenderedPageBreak/>
        <w:t xml:space="preserve">- </w:t>
      </w:r>
      <w:r w:rsidRPr="0070528C">
        <w:rPr>
          <w:rFonts w:ascii="Times New Roman" w:eastAsia="Times New Roman" w:hAnsi="Times New Roman"/>
          <w:sz w:val="24"/>
          <w:szCs w:val="24"/>
        </w:rPr>
        <w:t>осуществляет одно из следующих действий:</w:t>
      </w:r>
    </w:p>
    <w:p w:rsidR="0070528C" w:rsidRPr="0070528C" w:rsidRDefault="0070528C" w:rsidP="007C5A69">
      <w:pPr>
        <w:spacing w:after="0" w:line="240" w:lineRule="auto"/>
        <w:ind w:firstLine="709"/>
        <w:jc w:val="both"/>
        <w:rPr>
          <w:rFonts w:ascii="Times New Roman" w:eastAsia="Times New Roman" w:hAnsi="Times New Roman"/>
          <w:sz w:val="24"/>
          <w:szCs w:val="24"/>
        </w:rPr>
      </w:pPr>
      <w:r w:rsidRPr="0070528C">
        <w:rPr>
          <w:rFonts w:ascii="Times New Roman" w:eastAsia="Times New Roman" w:hAnsi="Times New Roman"/>
          <w:sz w:val="24"/>
          <w:szCs w:val="24"/>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70528C" w:rsidRPr="0070528C" w:rsidRDefault="0070528C" w:rsidP="007C5A69">
      <w:pPr>
        <w:spacing w:after="0" w:line="240" w:lineRule="auto"/>
        <w:ind w:firstLine="709"/>
        <w:jc w:val="both"/>
        <w:rPr>
          <w:rFonts w:ascii="Times New Roman" w:eastAsia="Times New Roman" w:hAnsi="Times New Roman"/>
          <w:sz w:val="24"/>
          <w:szCs w:val="24"/>
        </w:rPr>
      </w:pPr>
      <w:r w:rsidRPr="0070528C">
        <w:rPr>
          <w:rFonts w:ascii="Times New Roman" w:eastAsia="Times New Roman" w:hAnsi="Times New Roman"/>
          <w:sz w:val="24"/>
          <w:szCs w:val="24"/>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 и сроков их устранения.</w:t>
      </w:r>
    </w:p>
    <w:p w:rsidR="0070528C" w:rsidRPr="0070528C" w:rsidRDefault="0070528C" w:rsidP="007C5A69">
      <w:pPr>
        <w:tabs>
          <w:tab w:val="left" w:pos="1560"/>
        </w:tabs>
        <w:autoSpaceDE w:val="0"/>
        <w:autoSpaceDN w:val="0"/>
        <w:adjustRightInd w:val="0"/>
        <w:spacing w:after="0" w:line="240" w:lineRule="auto"/>
        <w:ind w:firstLine="709"/>
        <w:jc w:val="both"/>
        <w:rPr>
          <w:rFonts w:ascii="Times New Roman" w:eastAsia="Calibri" w:hAnsi="Times New Roman"/>
          <w:sz w:val="24"/>
          <w:szCs w:val="24"/>
          <w:lang w:eastAsia="en-US"/>
        </w:rPr>
      </w:pPr>
      <w:r w:rsidRPr="0070528C">
        <w:rPr>
          <w:rFonts w:ascii="Times New Roman" w:eastAsia="Calibri" w:hAnsi="Times New Roman"/>
          <w:sz w:val="24"/>
          <w:szCs w:val="24"/>
          <w:lang w:eastAsia="en-US"/>
        </w:rPr>
        <w:t>При наличии у Заказчика обоснованных замечаний к представленным документам, объему и качеству выполненных работ, Заказчик возвращает их Подрядчику для внесения исправлений либо для устранения выявленных недостатков.</w:t>
      </w:r>
    </w:p>
    <w:p w:rsidR="0070528C" w:rsidRPr="0070528C" w:rsidRDefault="00451C42" w:rsidP="007C5A69">
      <w:pPr>
        <w:tabs>
          <w:tab w:val="left" w:pos="1560"/>
        </w:tabs>
        <w:autoSpaceDE w:val="0"/>
        <w:autoSpaceDN w:val="0"/>
        <w:adjustRightInd w:val="0"/>
        <w:spacing w:after="0" w:line="240" w:lineRule="auto"/>
        <w:ind w:firstLine="709"/>
        <w:jc w:val="both"/>
        <w:rPr>
          <w:rFonts w:ascii="Times New Roman" w:eastAsia="Calibri" w:hAnsi="Times New Roman"/>
          <w:sz w:val="24"/>
          <w:szCs w:val="24"/>
          <w:lang w:eastAsia="en-US"/>
        </w:rPr>
      </w:pPr>
      <w:r>
        <w:rPr>
          <w:rFonts w:ascii="Times New Roman" w:eastAsia="Calibri" w:hAnsi="Times New Roman"/>
          <w:sz w:val="24"/>
          <w:szCs w:val="24"/>
          <w:lang w:eastAsia="en-US"/>
        </w:rPr>
        <w:t>10</w:t>
      </w:r>
      <w:r w:rsidR="0070528C" w:rsidRPr="0070528C">
        <w:rPr>
          <w:rFonts w:ascii="Times New Roman" w:eastAsia="Calibri" w:hAnsi="Times New Roman"/>
          <w:sz w:val="24"/>
          <w:szCs w:val="24"/>
          <w:lang w:eastAsia="en-US"/>
        </w:rPr>
        <w:t>.8.</w:t>
      </w:r>
      <w:r w:rsidR="0070528C" w:rsidRPr="0070528C">
        <w:rPr>
          <w:rFonts w:ascii="Times New Roman" w:eastAsia="Calibri" w:hAnsi="Times New Roman"/>
          <w:sz w:val="24"/>
          <w:szCs w:val="24"/>
          <w:lang w:eastAsia="en-US"/>
        </w:rPr>
        <w:tab/>
        <w:t>Подрядчик за свой счет и в указанный Заказчиком срок устраняет выявленные при приемке выполненных работ недостатки (дефекты) работ и (или) недостатки (дефекты) документации и (или) обеспечивает их устранение третьими лицами. В случае если Заказчиком такой срок не указан, то устранение недостатков (дефектов) осуществляется в срок не более 10 (Десяти) рабочих дней со дня получения от Заказчика замечаний.</w:t>
      </w:r>
    </w:p>
    <w:p w:rsidR="0070528C" w:rsidRPr="0070528C" w:rsidRDefault="00451C42" w:rsidP="007C5A69">
      <w:pPr>
        <w:tabs>
          <w:tab w:val="left" w:pos="1560"/>
        </w:tabs>
        <w:autoSpaceDE w:val="0"/>
        <w:autoSpaceDN w:val="0"/>
        <w:adjustRightInd w:val="0"/>
        <w:spacing w:after="0" w:line="240" w:lineRule="auto"/>
        <w:ind w:firstLine="709"/>
        <w:jc w:val="both"/>
        <w:rPr>
          <w:rFonts w:ascii="Times New Roman" w:eastAsia="Calibri" w:hAnsi="Times New Roman"/>
          <w:sz w:val="24"/>
          <w:szCs w:val="24"/>
          <w:lang w:eastAsia="en-US"/>
        </w:rPr>
      </w:pPr>
      <w:r>
        <w:rPr>
          <w:rFonts w:ascii="Times New Roman" w:eastAsia="Calibri" w:hAnsi="Times New Roman"/>
          <w:sz w:val="24"/>
          <w:szCs w:val="24"/>
          <w:lang w:eastAsia="en-US"/>
        </w:rPr>
        <w:t>10</w:t>
      </w:r>
      <w:r w:rsidR="0070528C" w:rsidRPr="0070528C">
        <w:rPr>
          <w:rFonts w:ascii="Times New Roman" w:eastAsia="Calibri" w:hAnsi="Times New Roman"/>
          <w:sz w:val="24"/>
          <w:szCs w:val="24"/>
          <w:lang w:eastAsia="en-US"/>
        </w:rPr>
        <w:t>.9.</w:t>
      </w:r>
      <w:r w:rsidR="0070528C" w:rsidRPr="0070528C">
        <w:rPr>
          <w:rFonts w:ascii="Times New Roman" w:eastAsia="Calibri" w:hAnsi="Times New Roman"/>
          <w:sz w:val="24"/>
          <w:szCs w:val="24"/>
          <w:lang w:eastAsia="en-US"/>
        </w:rPr>
        <w:tab/>
        <w:t xml:space="preserve">После устранения недостатков (дефектов) Подрядчик повторно в течение 3 (Трех) рабочих дней, представляет к приемке работы (результат работ) и документы, подтверждающие устранение выявленных Заказчиком недостатков (дефектов). Представленные Подрядчиком работы (результат работ) и документы повторно рассматриваются Заказчиком в порядке и в сроки, установленные пп. </w:t>
      </w:r>
      <w:r>
        <w:rPr>
          <w:rFonts w:ascii="Times New Roman" w:eastAsia="Calibri" w:hAnsi="Times New Roman"/>
          <w:sz w:val="24"/>
          <w:szCs w:val="24"/>
          <w:lang w:eastAsia="en-US"/>
        </w:rPr>
        <w:t>10</w:t>
      </w:r>
      <w:r w:rsidR="0070528C" w:rsidRPr="0070528C">
        <w:rPr>
          <w:rFonts w:ascii="Times New Roman" w:eastAsia="Calibri" w:hAnsi="Times New Roman"/>
          <w:sz w:val="24"/>
          <w:szCs w:val="24"/>
          <w:lang w:eastAsia="en-US"/>
        </w:rPr>
        <w:t>.7. Контракта.</w:t>
      </w:r>
    </w:p>
    <w:p w:rsidR="0070528C" w:rsidRPr="0070528C" w:rsidRDefault="00451C42" w:rsidP="007C5A69">
      <w:pPr>
        <w:tabs>
          <w:tab w:val="left" w:pos="1560"/>
        </w:tabs>
        <w:autoSpaceDE w:val="0"/>
        <w:autoSpaceDN w:val="0"/>
        <w:adjustRightInd w:val="0"/>
        <w:spacing w:after="0" w:line="240" w:lineRule="auto"/>
        <w:ind w:firstLine="709"/>
        <w:jc w:val="both"/>
        <w:rPr>
          <w:rFonts w:ascii="Times New Roman" w:eastAsia="Calibri" w:hAnsi="Times New Roman"/>
          <w:sz w:val="24"/>
          <w:szCs w:val="24"/>
          <w:lang w:eastAsia="en-US"/>
        </w:rPr>
      </w:pPr>
      <w:r>
        <w:rPr>
          <w:rFonts w:ascii="Times New Roman" w:eastAsia="Calibri" w:hAnsi="Times New Roman"/>
          <w:sz w:val="24"/>
          <w:szCs w:val="24"/>
          <w:lang w:eastAsia="en-US"/>
        </w:rPr>
        <w:t>10</w:t>
      </w:r>
      <w:r w:rsidR="0070528C" w:rsidRPr="0070528C">
        <w:rPr>
          <w:rFonts w:ascii="Times New Roman" w:eastAsia="Calibri" w:hAnsi="Times New Roman"/>
          <w:sz w:val="24"/>
          <w:szCs w:val="24"/>
          <w:lang w:eastAsia="en-US"/>
        </w:rPr>
        <w:t>.10.</w:t>
      </w:r>
      <w:r w:rsidR="0070528C" w:rsidRPr="0070528C">
        <w:rPr>
          <w:rFonts w:ascii="Times New Roman" w:eastAsia="Calibri" w:hAnsi="Times New Roman"/>
          <w:sz w:val="24"/>
          <w:szCs w:val="24"/>
          <w:lang w:eastAsia="en-US"/>
        </w:rPr>
        <w:tab/>
        <w:t>Датой поступления Подрядчику документа о приемке, мотивированного отказа от подписания документа о приемке считается дата размещения таких документа о приемке, мотивированного отказа в ЕИС в соответствии с часовой зоной, в которой расположен Подрядчик.</w:t>
      </w:r>
    </w:p>
    <w:p w:rsidR="0070528C" w:rsidRPr="0070528C" w:rsidRDefault="00451C42" w:rsidP="007C5A69">
      <w:pPr>
        <w:tabs>
          <w:tab w:val="left" w:pos="1560"/>
        </w:tabs>
        <w:autoSpaceDE w:val="0"/>
        <w:autoSpaceDN w:val="0"/>
        <w:adjustRightInd w:val="0"/>
        <w:spacing w:after="0" w:line="240" w:lineRule="auto"/>
        <w:ind w:firstLine="709"/>
        <w:jc w:val="both"/>
        <w:rPr>
          <w:rFonts w:ascii="Times New Roman" w:eastAsia="Calibri" w:hAnsi="Times New Roman"/>
          <w:sz w:val="24"/>
          <w:szCs w:val="24"/>
          <w:lang w:eastAsia="en-US"/>
        </w:rPr>
      </w:pPr>
      <w:r>
        <w:rPr>
          <w:rFonts w:ascii="Times New Roman" w:eastAsia="Calibri" w:hAnsi="Times New Roman"/>
          <w:sz w:val="24"/>
          <w:szCs w:val="24"/>
          <w:lang w:eastAsia="en-US"/>
        </w:rPr>
        <w:t>10</w:t>
      </w:r>
      <w:r w:rsidR="0070528C" w:rsidRPr="0070528C">
        <w:rPr>
          <w:rFonts w:ascii="Times New Roman" w:eastAsia="Calibri" w:hAnsi="Times New Roman"/>
          <w:sz w:val="24"/>
          <w:szCs w:val="24"/>
          <w:lang w:eastAsia="en-US"/>
        </w:rPr>
        <w:t>.11.</w:t>
      </w:r>
      <w:r w:rsidR="0070528C" w:rsidRPr="0070528C">
        <w:rPr>
          <w:rFonts w:ascii="Times New Roman" w:eastAsia="Calibri" w:hAnsi="Times New Roman"/>
          <w:sz w:val="24"/>
          <w:szCs w:val="24"/>
          <w:lang w:eastAsia="en-US"/>
        </w:rPr>
        <w:tab/>
        <w:t>В случае получения мотивированного отказа от подписания документа о приемке Подрядчик вправе устранить причины, указанные в таком мотивированном отказе, и направить Заказчику документ о приемке в порядке, предусмотренном настоящим Контрактом.</w:t>
      </w:r>
    </w:p>
    <w:p w:rsidR="0070528C" w:rsidRPr="0070528C" w:rsidRDefault="00451C42" w:rsidP="007C5A69">
      <w:pPr>
        <w:tabs>
          <w:tab w:val="left" w:pos="1560"/>
        </w:tabs>
        <w:autoSpaceDE w:val="0"/>
        <w:autoSpaceDN w:val="0"/>
        <w:adjustRightInd w:val="0"/>
        <w:spacing w:after="0" w:line="240" w:lineRule="auto"/>
        <w:ind w:firstLine="709"/>
        <w:jc w:val="both"/>
        <w:rPr>
          <w:rFonts w:ascii="Times New Roman" w:eastAsia="Calibri" w:hAnsi="Times New Roman"/>
          <w:sz w:val="24"/>
          <w:szCs w:val="24"/>
          <w:lang w:eastAsia="en-US"/>
        </w:rPr>
      </w:pPr>
      <w:r>
        <w:rPr>
          <w:rFonts w:ascii="Times New Roman" w:eastAsia="Calibri" w:hAnsi="Times New Roman"/>
          <w:sz w:val="24"/>
          <w:szCs w:val="24"/>
          <w:lang w:eastAsia="en-US"/>
        </w:rPr>
        <w:t>10</w:t>
      </w:r>
      <w:r w:rsidR="0070528C" w:rsidRPr="0070528C">
        <w:rPr>
          <w:rFonts w:ascii="Times New Roman" w:eastAsia="Calibri" w:hAnsi="Times New Roman"/>
          <w:sz w:val="24"/>
          <w:szCs w:val="24"/>
          <w:lang w:eastAsia="en-US"/>
        </w:rPr>
        <w:t>.12.</w:t>
      </w:r>
      <w:r w:rsidR="0070528C" w:rsidRPr="0070528C">
        <w:rPr>
          <w:rFonts w:ascii="Times New Roman" w:eastAsia="Calibri" w:hAnsi="Times New Roman"/>
          <w:sz w:val="24"/>
          <w:szCs w:val="24"/>
          <w:lang w:eastAsia="en-US"/>
        </w:rPr>
        <w:tab/>
        <w:t>Устранение причин, указанных в таком мотивированном отказе, осуществляется Подрядчиком в порядке и в сроки, предусмотренные настоящим Разделом.</w:t>
      </w:r>
    </w:p>
    <w:p w:rsidR="0070528C" w:rsidRPr="0070528C" w:rsidRDefault="00451C42" w:rsidP="007C5A69">
      <w:pPr>
        <w:tabs>
          <w:tab w:val="left" w:pos="1560"/>
        </w:tabs>
        <w:autoSpaceDE w:val="0"/>
        <w:autoSpaceDN w:val="0"/>
        <w:adjustRightInd w:val="0"/>
        <w:spacing w:after="0" w:line="240" w:lineRule="auto"/>
        <w:ind w:firstLine="709"/>
        <w:jc w:val="both"/>
        <w:rPr>
          <w:rFonts w:ascii="Times New Roman" w:eastAsia="Calibri" w:hAnsi="Times New Roman"/>
          <w:sz w:val="24"/>
          <w:szCs w:val="24"/>
          <w:lang w:eastAsia="en-US"/>
        </w:rPr>
      </w:pPr>
      <w:r>
        <w:rPr>
          <w:rFonts w:ascii="Times New Roman" w:eastAsia="Calibri" w:hAnsi="Times New Roman"/>
          <w:sz w:val="24"/>
          <w:szCs w:val="24"/>
          <w:lang w:eastAsia="en-US"/>
        </w:rPr>
        <w:t>10</w:t>
      </w:r>
      <w:r w:rsidR="0070528C" w:rsidRPr="0070528C">
        <w:rPr>
          <w:rFonts w:ascii="Times New Roman" w:eastAsia="Calibri" w:hAnsi="Times New Roman"/>
          <w:sz w:val="24"/>
          <w:szCs w:val="24"/>
          <w:lang w:eastAsia="en-US"/>
        </w:rPr>
        <w:t>.13.</w:t>
      </w:r>
      <w:r w:rsidR="0070528C" w:rsidRPr="0070528C">
        <w:rPr>
          <w:rFonts w:ascii="Times New Roman" w:eastAsia="Calibri" w:hAnsi="Times New Roman"/>
          <w:sz w:val="24"/>
          <w:szCs w:val="24"/>
          <w:lang w:eastAsia="en-US"/>
        </w:rPr>
        <w:tab/>
        <w:t>В случае если Подрядчик нарушит срок устранения недостатков (дефектов) работ, Заказчик вправе своими силами устранить такие недостатки или поручить их устранение третьим лицам и потребовать от Подрядчика возмещения расходов на устранение недостатков (дефектов) работ.</w:t>
      </w:r>
    </w:p>
    <w:p w:rsidR="0070528C" w:rsidRDefault="00451C42" w:rsidP="007C5A69">
      <w:pPr>
        <w:spacing w:after="0" w:line="240" w:lineRule="auto"/>
        <w:ind w:firstLine="709"/>
        <w:jc w:val="both"/>
        <w:rPr>
          <w:rFonts w:ascii="Times New Roman" w:hAnsi="Times New Roman"/>
          <w:b/>
          <w:color w:val="000000"/>
          <w:sz w:val="24"/>
          <w:szCs w:val="24"/>
        </w:rPr>
      </w:pPr>
      <w:r>
        <w:rPr>
          <w:rFonts w:ascii="Times New Roman" w:eastAsia="Calibri" w:hAnsi="Times New Roman"/>
          <w:sz w:val="24"/>
          <w:szCs w:val="24"/>
          <w:lang w:eastAsia="en-US"/>
        </w:rPr>
        <w:t>10</w:t>
      </w:r>
      <w:r w:rsidR="0070528C" w:rsidRPr="0070528C">
        <w:rPr>
          <w:rFonts w:ascii="Times New Roman" w:eastAsia="Calibri" w:hAnsi="Times New Roman"/>
          <w:sz w:val="24"/>
          <w:szCs w:val="24"/>
          <w:lang w:eastAsia="en-US"/>
        </w:rPr>
        <w:t>.14.</w:t>
      </w:r>
      <w:r w:rsidR="0070528C" w:rsidRPr="0070528C">
        <w:rPr>
          <w:rFonts w:ascii="Times New Roman" w:eastAsia="Calibri" w:hAnsi="Times New Roman"/>
          <w:sz w:val="24"/>
          <w:szCs w:val="24"/>
          <w:lang w:eastAsia="en-US"/>
        </w:rPr>
        <w:tab/>
        <w:t>Датой приемки выполненной работы считается дата размещения в ЕИС документа о приемке, подписанного Заказчиком.</w:t>
      </w:r>
    </w:p>
    <w:p w:rsidR="00D159AC" w:rsidRPr="00D159AC" w:rsidRDefault="00D159AC" w:rsidP="007C5A69">
      <w:pPr>
        <w:tabs>
          <w:tab w:val="left" w:pos="0"/>
        </w:tabs>
        <w:spacing w:after="0" w:line="240" w:lineRule="auto"/>
        <w:ind w:firstLine="709"/>
        <w:jc w:val="both"/>
        <w:rPr>
          <w:rFonts w:ascii="Times New Roman" w:hAnsi="Times New Roman"/>
          <w:color w:val="000000"/>
          <w:sz w:val="24"/>
          <w:szCs w:val="24"/>
        </w:rPr>
      </w:pPr>
      <w:r w:rsidRPr="00D159AC">
        <w:rPr>
          <w:rFonts w:ascii="Times New Roman" w:hAnsi="Times New Roman"/>
          <w:color w:val="000000"/>
          <w:sz w:val="24"/>
          <w:szCs w:val="24"/>
        </w:rPr>
        <w:t>10.</w:t>
      </w:r>
      <w:r w:rsidR="00AD7EBF">
        <w:rPr>
          <w:rFonts w:ascii="Times New Roman" w:hAnsi="Times New Roman"/>
          <w:color w:val="000000"/>
          <w:sz w:val="24"/>
          <w:szCs w:val="24"/>
        </w:rPr>
        <w:t>15</w:t>
      </w:r>
      <w:r w:rsidRPr="00D159AC">
        <w:rPr>
          <w:rFonts w:ascii="Times New Roman" w:hAnsi="Times New Roman"/>
          <w:color w:val="000000"/>
          <w:sz w:val="24"/>
          <w:szCs w:val="24"/>
        </w:rPr>
        <w:t>. До приемки законченного Объекта по акту прием</w:t>
      </w:r>
      <w:r w:rsidR="00AD7EBF">
        <w:rPr>
          <w:rFonts w:ascii="Times New Roman" w:hAnsi="Times New Roman"/>
          <w:color w:val="000000"/>
          <w:sz w:val="24"/>
          <w:szCs w:val="24"/>
        </w:rPr>
        <w:t>а-передачи</w:t>
      </w:r>
      <w:r w:rsidRPr="00D159AC">
        <w:rPr>
          <w:rFonts w:ascii="Times New Roman" w:hAnsi="Times New Roman"/>
          <w:color w:val="000000"/>
          <w:sz w:val="24"/>
          <w:szCs w:val="24"/>
        </w:rPr>
        <w:t xml:space="preserve"> Объекта риск его случайной гибели или повреждения несет Подрядчик. Риск случайной гибели или повреждения Объекта переходит к Заказчику после подписания им указанного акта. </w:t>
      </w:r>
    </w:p>
    <w:p w:rsidR="00D159AC" w:rsidRPr="00D159AC" w:rsidRDefault="00D159AC" w:rsidP="007C5A69">
      <w:pPr>
        <w:tabs>
          <w:tab w:val="left" w:pos="0"/>
        </w:tabs>
        <w:spacing w:after="0" w:line="240" w:lineRule="auto"/>
        <w:ind w:firstLine="709"/>
        <w:jc w:val="both"/>
        <w:rPr>
          <w:rFonts w:ascii="Times New Roman" w:hAnsi="Times New Roman"/>
          <w:color w:val="000000"/>
          <w:sz w:val="24"/>
          <w:szCs w:val="24"/>
        </w:rPr>
      </w:pPr>
      <w:r w:rsidRPr="00D159AC">
        <w:rPr>
          <w:rFonts w:ascii="Times New Roman" w:hAnsi="Times New Roman"/>
          <w:color w:val="000000"/>
          <w:sz w:val="24"/>
          <w:szCs w:val="24"/>
        </w:rPr>
        <w:t>10.</w:t>
      </w:r>
      <w:r w:rsidR="00AD7EBF">
        <w:rPr>
          <w:rFonts w:ascii="Times New Roman" w:hAnsi="Times New Roman"/>
          <w:color w:val="000000"/>
          <w:sz w:val="24"/>
          <w:szCs w:val="24"/>
        </w:rPr>
        <w:t>16</w:t>
      </w:r>
      <w:r w:rsidRPr="00D159AC">
        <w:rPr>
          <w:rFonts w:ascii="Times New Roman" w:hAnsi="Times New Roman"/>
          <w:color w:val="000000"/>
          <w:sz w:val="24"/>
          <w:szCs w:val="24"/>
        </w:rPr>
        <w:t>. Приемка скрытых работ производится в следующем порядке:</w:t>
      </w:r>
    </w:p>
    <w:p w:rsidR="00D159AC" w:rsidRPr="00D159AC" w:rsidRDefault="00D159AC" w:rsidP="007C5A69">
      <w:pPr>
        <w:tabs>
          <w:tab w:val="left" w:pos="0"/>
        </w:tabs>
        <w:spacing w:after="0" w:line="240" w:lineRule="auto"/>
        <w:ind w:firstLine="709"/>
        <w:jc w:val="both"/>
        <w:rPr>
          <w:rFonts w:ascii="Times New Roman" w:hAnsi="Times New Roman"/>
          <w:color w:val="000000"/>
          <w:sz w:val="24"/>
          <w:szCs w:val="24"/>
        </w:rPr>
      </w:pPr>
      <w:r w:rsidRPr="00D159AC">
        <w:rPr>
          <w:rFonts w:ascii="Times New Roman" w:hAnsi="Times New Roman"/>
          <w:color w:val="000000"/>
          <w:sz w:val="24"/>
          <w:szCs w:val="24"/>
        </w:rPr>
        <w:t>10.</w:t>
      </w:r>
      <w:r w:rsidR="00AD7EBF">
        <w:rPr>
          <w:rFonts w:ascii="Times New Roman" w:hAnsi="Times New Roman"/>
          <w:color w:val="000000"/>
          <w:sz w:val="24"/>
          <w:szCs w:val="24"/>
        </w:rPr>
        <w:t>16</w:t>
      </w:r>
      <w:r w:rsidRPr="00D159AC">
        <w:rPr>
          <w:rFonts w:ascii="Times New Roman" w:hAnsi="Times New Roman"/>
          <w:color w:val="000000"/>
          <w:sz w:val="24"/>
          <w:szCs w:val="24"/>
        </w:rPr>
        <w:t>.1. Подрядчик письменно информирует Заказчика не позднее, чем за 48 (Сорок восемь) часов до начала приемки скрытых работ по мере их готовности. Заказчик обязан обеспечить участие представителя в приемке.</w:t>
      </w:r>
    </w:p>
    <w:p w:rsidR="00D159AC" w:rsidRPr="00D159AC" w:rsidRDefault="00D159AC" w:rsidP="007C5A69">
      <w:pPr>
        <w:tabs>
          <w:tab w:val="left" w:pos="0"/>
        </w:tabs>
        <w:spacing w:after="0" w:line="240" w:lineRule="auto"/>
        <w:ind w:firstLine="709"/>
        <w:jc w:val="both"/>
        <w:rPr>
          <w:rFonts w:ascii="Times New Roman" w:hAnsi="Times New Roman"/>
          <w:color w:val="000000"/>
          <w:sz w:val="24"/>
          <w:szCs w:val="24"/>
        </w:rPr>
      </w:pPr>
      <w:r w:rsidRPr="00D159AC">
        <w:rPr>
          <w:rFonts w:ascii="Times New Roman" w:hAnsi="Times New Roman"/>
          <w:color w:val="000000"/>
          <w:sz w:val="24"/>
          <w:szCs w:val="24"/>
        </w:rPr>
        <w:t>10.</w:t>
      </w:r>
      <w:r w:rsidR="00AD7EBF">
        <w:rPr>
          <w:rFonts w:ascii="Times New Roman" w:hAnsi="Times New Roman"/>
          <w:color w:val="000000"/>
          <w:sz w:val="24"/>
          <w:szCs w:val="24"/>
        </w:rPr>
        <w:t>1</w:t>
      </w:r>
      <w:r w:rsidR="00652521">
        <w:rPr>
          <w:rFonts w:ascii="Times New Roman" w:hAnsi="Times New Roman"/>
          <w:color w:val="000000"/>
          <w:sz w:val="24"/>
          <w:szCs w:val="24"/>
        </w:rPr>
        <w:t>6</w:t>
      </w:r>
      <w:r w:rsidRPr="00D159AC">
        <w:rPr>
          <w:rFonts w:ascii="Times New Roman" w:hAnsi="Times New Roman"/>
          <w:color w:val="000000"/>
          <w:sz w:val="24"/>
          <w:szCs w:val="24"/>
        </w:rPr>
        <w:t xml:space="preserve">.2. Приемка скрытых работ подтверждается подписанием представителем Заказчика и Подрядчика актов освидетельствования скрытых работ (далее – акты скрытых работ). </w:t>
      </w:r>
    </w:p>
    <w:p w:rsidR="00D159AC" w:rsidRPr="00D159AC" w:rsidRDefault="00D159AC" w:rsidP="007C5A69">
      <w:pPr>
        <w:tabs>
          <w:tab w:val="left" w:pos="0"/>
        </w:tabs>
        <w:spacing w:after="0" w:line="240" w:lineRule="auto"/>
        <w:ind w:firstLine="709"/>
        <w:jc w:val="both"/>
        <w:rPr>
          <w:rFonts w:ascii="Times New Roman" w:hAnsi="Times New Roman"/>
          <w:color w:val="000000"/>
          <w:sz w:val="24"/>
          <w:szCs w:val="24"/>
        </w:rPr>
      </w:pPr>
      <w:r w:rsidRPr="00D159AC">
        <w:rPr>
          <w:rFonts w:ascii="Times New Roman" w:hAnsi="Times New Roman"/>
          <w:color w:val="000000"/>
          <w:sz w:val="24"/>
          <w:szCs w:val="24"/>
        </w:rPr>
        <w:t>Подрядчик может приступить к выполнению последующих работ только после приемки Заказчиком скрытых работ и составления актов скрытых работ и промежуточной сдачи-приемки (испытаний). Акты скрытых работ, подлежащих закрытию, составляются согласно СП, ГОСТ и ТУ в 4 (четырех) экземплярах и подписываются Заказчиком в день приемки скрытых работ, либо в тот же день должен быть представлен письменный мотивированный отказ от подписания акта.</w:t>
      </w:r>
    </w:p>
    <w:p w:rsidR="00D159AC" w:rsidRPr="00D159AC" w:rsidRDefault="00D159AC" w:rsidP="007C5A69">
      <w:pPr>
        <w:tabs>
          <w:tab w:val="left" w:pos="0"/>
        </w:tabs>
        <w:spacing w:after="0" w:line="240" w:lineRule="auto"/>
        <w:ind w:firstLine="709"/>
        <w:jc w:val="both"/>
        <w:rPr>
          <w:rFonts w:ascii="Times New Roman" w:hAnsi="Times New Roman"/>
          <w:color w:val="000000"/>
          <w:sz w:val="24"/>
          <w:szCs w:val="24"/>
        </w:rPr>
      </w:pPr>
      <w:r w:rsidRPr="00D159AC">
        <w:rPr>
          <w:rFonts w:ascii="Times New Roman" w:hAnsi="Times New Roman"/>
          <w:color w:val="000000"/>
          <w:sz w:val="24"/>
          <w:szCs w:val="24"/>
        </w:rPr>
        <w:t>Подрядчик обязан приложить к актам скрытых работ документы</w:t>
      </w:r>
      <w:r w:rsidR="00AD7EBF">
        <w:rPr>
          <w:rFonts w:ascii="Times New Roman" w:hAnsi="Times New Roman"/>
          <w:color w:val="000000"/>
          <w:sz w:val="24"/>
          <w:szCs w:val="24"/>
        </w:rPr>
        <w:t>,</w:t>
      </w:r>
      <w:r w:rsidRPr="00D159AC">
        <w:rPr>
          <w:rFonts w:ascii="Times New Roman" w:hAnsi="Times New Roman"/>
          <w:color w:val="000000"/>
          <w:sz w:val="24"/>
          <w:szCs w:val="24"/>
        </w:rPr>
        <w:t xml:space="preserve"> подтверждающие качество используемых при</w:t>
      </w:r>
      <w:r w:rsidR="00AD7EBF">
        <w:rPr>
          <w:rFonts w:ascii="Times New Roman" w:hAnsi="Times New Roman"/>
          <w:color w:val="000000"/>
          <w:sz w:val="24"/>
          <w:szCs w:val="24"/>
        </w:rPr>
        <w:t xml:space="preserve"> </w:t>
      </w:r>
      <w:r w:rsidR="00771BCC">
        <w:rPr>
          <w:rFonts w:ascii="Times New Roman" w:hAnsi="Times New Roman"/>
          <w:color w:val="000000"/>
          <w:sz w:val="24"/>
          <w:szCs w:val="24"/>
        </w:rPr>
        <w:t>устройстве освещения</w:t>
      </w:r>
      <w:r w:rsidRPr="00D159AC">
        <w:rPr>
          <w:rFonts w:ascii="Times New Roman" w:hAnsi="Times New Roman"/>
          <w:color w:val="000000"/>
          <w:sz w:val="24"/>
          <w:szCs w:val="24"/>
        </w:rPr>
        <w:t xml:space="preserve"> Объекта материалов, изделий, конструкций и оборудования.</w:t>
      </w:r>
    </w:p>
    <w:p w:rsidR="00D159AC" w:rsidRPr="00D159AC" w:rsidRDefault="00D159AC" w:rsidP="007C5A69">
      <w:pPr>
        <w:tabs>
          <w:tab w:val="left" w:pos="0"/>
        </w:tabs>
        <w:spacing w:after="0" w:line="240" w:lineRule="auto"/>
        <w:ind w:firstLine="709"/>
        <w:jc w:val="both"/>
        <w:rPr>
          <w:rFonts w:ascii="Times New Roman" w:hAnsi="Times New Roman"/>
          <w:color w:val="000000"/>
          <w:sz w:val="24"/>
          <w:szCs w:val="24"/>
        </w:rPr>
      </w:pPr>
      <w:r w:rsidRPr="00D159AC">
        <w:rPr>
          <w:rFonts w:ascii="Times New Roman" w:hAnsi="Times New Roman"/>
          <w:color w:val="000000"/>
          <w:sz w:val="24"/>
          <w:szCs w:val="24"/>
        </w:rPr>
        <w:lastRenderedPageBreak/>
        <w:t>Подрядчик обязан (перед сдачей-приемкой работ) проводить испытания и проверки выполненных работ и качества, используемых при ремонте Объекта материалов, изделий, конструкций и оборудования с оформлением документов об их качестве.</w:t>
      </w:r>
    </w:p>
    <w:p w:rsidR="00D159AC" w:rsidRPr="00D159AC" w:rsidRDefault="00D159AC" w:rsidP="007C5A69">
      <w:pPr>
        <w:tabs>
          <w:tab w:val="left" w:pos="0"/>
        </w:tabs>
        <w:spacing w:after="0" w:line="240" w:lineRule="auto"/>
        <w:ind w:firstLine="709"/>
        <w:jc w:val="both"/>
        <w:rPr>
          <w:rFonts w:ascii="Times New Roman" w:hAnsi="Times New Roman"/>
          <w:color w:val="000000"/>
          <w:sz w:val="24"/>
          <w:szCs w:val="24"/>
        </w:rPr>
      </w:pPr>
      <w:r w:rsidRPr="00D159AC">
        <w:rPr>
          <w:rFonts w:ascii="Times New Roman" w:hAnsi="Times New Roman"/>
          <w:color w:val="000000"/>
          <w:sz w:val="24"/>
          <w:szCs w:val="24"/>
        </w:rPr>
        <w:t>Сроки проведения испытаний должны соответствовать СП,  ГОСТ, ТУ, условиям контракта и подлежат согласованию между Заказчиком и Подрядчиком не менее чем за 7 (семь) календарных дней до их проведения.</w:t>
      </w:r>
    </w:p>
    <w:p w:rsidR="00D159AC" w:rsidRPr="00D159AC" w:rsidRDefault="00D159AC" w:rsidP="007C5A69">
      <w:pPr>
        <w:tabs>
          <w:tab w:val="left" w:pos="0"/>
        </w:tabs>
        <w:spacing w:after="0" w:line="240" w:lineRule="auto"/>
        <w:ind w:firstLine="709"/>
        <w:jc w:val="both"/>
        <w:rPr>
          <w:rFonts w:ascii="Times New Roman" w:hAnsi="Times New Roman"/>
          <w:color w:val="000000"/>
          <w:sz w:val="24"/>
          <w:szCs w:val="24"/>
        </w:rPr>
      </w:pPr>
      <w:r w:rsidRPr="00D159AC">
        <w:rPr>
          <w:rFonts w:ascii="Times New Roman" w:hAnsi="Times New Roman"/>
          <w:color w:val="000000"/>
          <w:sz w:val="24"/>
          <w:szCs w:val="24"/>
        </w:rPr>
        <w:t>Такие испытания проводятся силами и за счет средств Подрядчика. Приемка работ осуществляется только при положительном результате предварительных испытаний.</w:t>
      </w:r>
    </w:p>
    <w:p w:rsidR="00D159AC" w:rsidRPr="00D159AC" w:rsidRDefault="00D159AC" w:rsidP="007C5A69">
      <w:pPr>
        <w:tabs>
          <w:tab w:val="left" w:pos="0"/>
        </w:tabs>
        <w:spacing w:after="0" w:line="240" w:lineRule="auto"/>
        <w:ind w:firstLine="709"/>
        <w:jc w:val="both"/>
        <w:rPr>
          <w:rFonts w:ascii="Times New Roman" w:hAnsi="Times New Roman"/>
          <w:color w:val="000000"/>
          <w:sz w:val="24"/>
          <w:szCs w:val="24"/>
        </w:rPr>
      </w:pPr>
      <w:r w:rsidRPr="00D159AC">
        <w:rPr>
          <w:rFonts w:ascii="Times New Roman" w:hAnsi="Times New Roman"/>
          <w:color w:val="000000"/>
          <w:sz w:val="24"/>
          <w:szCs w:val="24"/>
        </w:rPr>
        <w:t>В случае если качество испытываемых материалов, изделий, конструкций и оборудования окажется ниже качества, предусмотренного действующим законодательством, то использование таких материалов, изделий, конструкций и оборудование запрещается.</w:t>
      </w:r>
    </w:p>
    <w:p w:rsidR="00611DF4" w:rsidRPr="00A35D28" w:rsidRDefault="00D159AC" w:rsidP="007C5A69">
      <w:pPr>
        <w:tabs>
          <w:tab w:val="left" w:pos="0"/>
        </w:tabs>
        <w:spacing w:after="0" w:line="240" w:lineRule="auto"/>
        <w:ind w:firstLine="709"/>
        <w:jc w:val="both"/>
        <w:rPr>
          <w:rFonts w:ascii="Times New Roman" w:hAnsi="Times New Roman"/>
          <w:color w:val="000000"/>
          <w:sz w:val="24"/>
          <w:szCs w:val="24"/>
        </w:rPr>
      </w:pPr>
      <w:r w:rsidRPr="00D159AC">
        <w:rPr>
          <w:rFonts w:ascii="Times New Roman" w:hAnsi="Times New Roman"/>
          <w:color w:val="000000"/>
          <w:sz w:val="24"/>
          <w:szCs w:val="24"/>
        </w:rPr>
        <w:t>Отсутствие при испытаниях представителей Заказчика, а также проведение Подрядчиком испытаний (проверки) в присутствии этих лиц, не освобождает Подрядчика от ответственности за качество выполненных работ и используемых при их выполнении материалов, изделий, конструкций и оборудования.</w:t>
      </w:r>
    </w:p>
    <w:p w:rsidR="00E16959" w:rsidRDefault="00E16959" w:rsidP="007C5A69">
      <w:pPr>
        <w:tabs>
          <w:tab w:val="left" w:pos="0"/>
        </w:tabs>
        <w:spacing w:after="0" w:line="240" w:lineRule="auto"/>
        <w:ind w:firstLine="709"/>
        <w:jc w:val="center"/>
        <w:rPr>
          <w:rFonts w:ascii="Times New Roman" w:hAnsi="Times New Roman"/>
          <w:b/>
          <w:color w:val="000000"/>
          <w:sz w:val="24"/>
          <w:szCs w:val="24"/>
        </w:rPr>
      </w:pPr>
    </w:p>
    <w:p w:rsidR="00A32C42" w:rsidRDefault="00A32C42" w:rsidP="007C5A69">
      <w:pPr>
        <w:tabs>
          <w:tab w:val="left" w:pos="0"/>
        </w:tabs>
        <w:spacing w:after="0" w:line="240" w:lineRule="auto"/>
        <w:ind w:firstLine="709"/>
        <w:jc w:val="center"/>
        <w:rPr>
          <w:rFonts w:ascii="Times New Roman" w:hAnsi="Times New Roman"/>
          <w:b/>
          <w:color w:val="000000"/>
          <w:sz w:val="24"/>
          <w:szCs w:val="24"/>
        </w:rPr>
      </w:pPr>
      <w:r w:rsidRPr="00A32C42">
        <w:rPr>
          <w:rFonts w:ascii="Times New Roman" w:hAnsi="Times New Roman"/>
          <w:b/>
          <w:color w:val="000000"/>
          <w:sz w:val="24"/>
          <w:szCs w:val="24"/>
        </w:rPr>
        <w:t>11. ГАРАНТИИ КАЧЕСТВА.</w:t>
      </w:r>
    </w:p>
    <w:p w:rsidR="00A32C42" w:rsidRPr="00A32C42" w:rsidRDefault="00A32C42" w:rsidP="007C5A69">
      <w:pPr>
        <w:tabs>
          <w:tab w:val="left" w:pos="0"/>
        </w:tabs>
        <w:spacing w:after="0" w:line="240" w:lineRule="auto"/>
        <w:ind w:firstLine="709"/>
        <w:jc w:val="both"/>
        <w:rPr>
          <w:rFonts w:ascii="Times New Roman" w:hAnsi="Times New Roman"/>
          <w:color w:val="000000"/>
          <w:sz w:val="24"/>
          <w:szCs w:val="24"/>
        </w:rPr>
      </w:pPr>
      <w:r w:rsidRPr="00A32C42">
        <w:rPr>
          <w:rFonts w:ascii="Times New Roman" w:hAnsi="Times New Roman"/>
          <w:color w:val="000000"/>
          <w:sz w:val="24"/>
          <w:szCs w:val="24"/>
        </w:rPr>
        <w:t>11.1. Подрядчик гарантирует выполнение работ с надлежащим качеством в соответствии с Проектной документацией, техническим заданием и условиями Контракта, в том числе с соблюдением требований технических регламентов, с соблюдением правил, установленных стандартами, сводами правил, устранение недостатков (дефектов), выявленных при приемке работ и (или) обнаруженных а пределах гарантийного срока, установленного пунктом 11.3 Контракта.</w:t>
      </w:r>
    </w:p>
    <w:p w:rsidR="00A32C42" w:rsidRPr="00A32C42" w:rsidRDefault="00A32C42" w:rsidP="007C5A69">
      <w:pPr>
        <w:tabs>
          <w:tab w:val="left" w:pos="0"/>
        </w:tabs>
        <w:spacing w:after="0" w:line="240" w:lineRule="auto"/>
        <w:ind w:firstLine="709"/>
        <w:jc w:val="both"/>
        <w:rPr>
          <w:rFonts w:ascii="Times New Roman" w:hAnsi="Times New Roman"/>
          <w:color w:val="000000"/>
          <w:sz w:val="24"/>
          <w:szCs w:val="24"/>
        </w:rPr>
      </w:pPr>
      <w:r w:rsidRPr="00A32C42">
        <w:rPr>
          <w:rFonts w:ascii="Times New Roman" w:hAnsi="Times New Roman"/>
          <w:color w:val="000000"/>
          <w:sz w:val="24"/>
          <w:szCs w:val="24"/>
        </w:rPr>
        <w:t>11.2. Подрядчик несет ответственность перед Заказчиком за допущенные отступления от Проектной документации и рабочей документации.</w:t>
      </w:r>
    </w:p>
    <w:p w:rsidR="00A32C42" w:rsidRPr="00A32C42" w:rsidRDefault="00A32C42" w:rsidP="007C5A69">
      <w:pPr>
        <w:tabs>
          <w:tab w:val="left" w:pos="0"/>
        </w:tabs>
        <w:spacing w:after="0" w:line="240" w:lineRule="auto"/>
        <w:ind w:firstLine="709"/>
        <w:jc w:val="both"/>
        <w:rPr>
          <w:rFonts w:ascii="Times New Roman" w:hAnsi="Times New Roman"/>
          <w:color w:val="000000"/>
          <w:sz w:val="24"/>
          <w:szCs w:val="24"/>
        </w:rPr>
      </w:pPr>
      <w:r w:rsidRPr="00A32C42">
        <w:rPr>
          <w:rFonts w:ascii="Times New Roman" w:hAnsi="Times New Roman"/>
          <w:color w:val="000000"/>
          <w:sz w:val="24"/>
          <w:szCs w:val="24"/>
        </w:rPr>
        <w:t>11.3. Гарантийный срок на Объект устанавливается:</w:t>
      </w:r>
    </w:p>
    <w:p w:rsidR="00631E7A" w:rsidRPr="00631E7A" w:rsidRDefault="00631E7A" w:rsidP="007C5A69">
      <w:pPr>
        <w:tabs>
          <w:tab w:val="left" w:pos="851"/>
          <w:tab w:val="left" w:pos="1276"/>
          <w:tab w:val="right" w:pos="9360"/>
        </w:tabs>
        <w:spacing w:after="0" w:line="240" w:lineRule="auto"/>
        <w:ind w:firstLine="709"/>
        <w:jc w:val="both"/>
        <w:rPr>
          <w:rFonts w:ascii="Times New Roman" w:hAnsi="Times New Roman"/>
          <w:b/>
          <w:color w:val="000000"/>
          <w:sz w:val="24"/>
          <w:szCs w:val="24"/>
        </w:rPr>
      </w:pPr>
      <w:r w:rsidRPr="00631E7A">
        <w:rPr>
          <w:rFonts w:ascii="Times New Roman" w:hAnsi="Times New Roman"/>
          <w:b/>
          <w:color w:val="000000"/>
          <w:sz w:val="24"/>
          <w:szCs w:val="24"/>
        </w:rPr>
        <w:t xml:space="preserve">- на результат выполненных работ устанавливается с даты подписания сторонами итогового акта сдачи-приёмки выполненных работ и </w:t>
      </w:r>
      <w:r w:rsidRPr="00672D63">
        <w:rPr>
          <w:rFonts w:ascii="Times New Roman" w:hAnsi="Times New Roman"/>
          <w:b/>
          <w:color w:val="000000"/>
          <w:sz w:val="24"/>
          <w:szCs w:val="24"/>
        </w:rPr>
        <w:t xml:space="preserve">составляет </w:t>
      </w:r>
      <w:r w:rsidR="008169F7" w:rsidRPr="00672D63">
        <w:rPr>
          <w:rFonts w:ascii="Times New Roman" w:hAnsi="Times New Roman"/>
          <w:b/>
          <w:color w:val="000000"/>
          <w:sz w:val="24"/>
          <w:szCs w:val="24"/>
        </w:rPr>
        <w:t>5</w:t>
      </w:r>
      <w:r w:rsidRPr="00672D63">
        <w:rPr>
          <w:rFonts w:ascii="Times New Roman" w:hAnsi="Times New Roman"/>
          <w:b/>
          <w:color w:val="000000"/>
          <w:sz w:val="24"/>
          <w:szCs w:val="24"/>
        </w:rPr>
        <w:t xml:space="preserve"> (</w:t>
      </w:r>
      <w:r w:rsidR="008169F7" w:rsidRPr="00672D63">
        <w:rPr>
          <w:rFonts w:ascii="Times New Roman" w:hAnsi="Times New Roman"/>
          <w:b/>
          <w:color w:val="000000"/>
          <w:sz w:val="24"/>
          <w:szCs w:val="24"/>
        </w:rPr>
        <w:t>пять</w:t>
      </w:r>
      <w:r w:rsidRPr="00672D63">
        <w:rPr>
          <w:rFonts w:ascii="Times New Roman" w:hAnsi="Times New Roman"/>
          <w:b/>
          <w:color w:val="000000"/>
          <w:sz w:val="24"/>
          <w:szCs w:val="24"/>
        </w:rPr>
        <w:t>) лет;</w:t>
      </w:r>
    </w:p>
    <w:p w:rsidR="00631E7A" w:rsidRDefault="00631E7A" w:rsidP="007C5A69">
      <w:pPr>
        <w:tabs>
          <w:tab w:val="left" w:pos="851"/>
          <w:tab w:val="left" w:pos="1276"/>
          <w:tab w:val="right" w:pos="9360"/>
        </w:tabs>
        <w:spacing w:after="0" w:line="240" w:lineRule="auto"/>
        <w:ind w:firstLine="709"/>
        <w:jc w:val="both"/>
        <w:rPr>
          <w:rFonts w:ascii="Times New Roman" w:hAnsi="Times New Roman"/>
          <w:b/>
          <w:color w:val="000000"/>
          <w:sz w:val="24"/>
          <w:szCs w:val="24"/>
        </w:rPr>
      </w:pPr>
      <w:r w:rsidRPr="00631E7A">
        <w:rPr>
          <w:rFonts w:ascii="Times New Roman" w:hAnsi="Times New Roman"/>
          <w:b/>
          <w:color w:val="000000"/>
          <w:sz w:val="24"/>
          <w:szCs w:val="24"/>
        </w:rPr>
        <w:t xml:space="preserve">- в случае если производителями или поставщиками материалов, конструкций, изделий или оборудования, подлежащих передаче Заказчику после завершения работ, установлены гарантийные сроки, большие по сравнению с гарантийным сроком, установленным в пункте контракта, к соответствующим элементам работ применяются гарантийные сроки, предусмотренные производителями, поставщиками. Подрядчик обязуется передать заказчику в составе исполнительной документации все документы, подтверждающие гарантийные обязательства поставщиков или производителей </w:t>
      </w:r>
    </w:p>
    <w:p w:rsidR="00A32C42" w:rsidRPr="00A32C42" w:rsidRDefault="00A32C42" w:rsidP="007C5A69">
      <w:pPr>
        <w:tabs>
          <w:tab w:val="left" w:pos="851"/>
          <w:tab w:val="left" w:pos="1276"/>
          <w:tab w:val="right" w:pos="9360"/>
        </w:tabs>
        <w:spacing w:after="0" w:line="240" w:lineRule="auto"/>
        <w:ind w:firstLine="709"/>
        <w:jc w:val="both"/>
        <w:rPr>
          <w:rFonts w:ascii="Times New Roman" w:hAnsi="Times New Roman"/>
          <w:color w:val="000000"/>
          <w:sz w:val="24"/>
          <w:szCs w:val="24"/>
        </w:rPr>
      </w:pPr>
      <w:r w:rsidRPr="00A32C42">
        <w:rPr>
          <w:rFonts w:ascii="Times New Roman" w:hAnsi="Times New Roman"/>
          <w:color w:val="000000"/>
          <w:sz w:val="24"/>
          <w:szCs w:val="24"/>
        </w:rPr>
        <w:t>11.4. Подрядчик несет ответственность за недостатки (дефекты) работ, обнаруженные в период гарантийного срока, если не докажет, что они произошли вследствие нормального износа Объекта и его частей, неправильной эксплуатации, ненадлежащего ремонта Объекта, произведенного Заказчиком или привлеченными Заказчиком третьими лицами.</w:t>
      </w:r>
    </w:p>
    <w:p w:rsidR="00A32C42" w:rsidRPr="00A32C42" w:rsidRDefault="00A32C42" w:rsidP="007C5A69">
      <w:pPr>
        <w:tabs>
          <w:tab w:val="left" w:pos="0"/>
        </w:tabs>
        <w:spacing w:after="0" w:line="240" w:lineRule="auto"/>
        <w:ind w:firstLine="709"/>
        <w:jc w:val="both"/>
        <w:rPr>
          <w:rFonts w:ascii="Times New Roman" w:hAnsi="Times New Roman"/>
          <w:color w:val="000000"/>
          <w:sz w:val="24"/>
          <w:szCs w:val="24"/>
        </w:rPr>
      </w:pPr>
      <w:r w:rsidRPr="00A32C42">
        <w:rPr>
          <w:rFonts w:ascii="Times New Roman" w:hAnsi="Times New Roman"/>
          <w:color w:val="000000"/>
          <w:sz w:val="24"/>
          <w:szCs w:val="24"/>
        </w:rPr>
        <w:t>11.5. Устранение недостатков (дефектов) работ, выявленных в течение гарантийного срока, осуществляется силами и за счет средств Подрядчика.</w:t>
      </w:r>
    </w:p>
    <w:p w:rsidR="00A32C42" w:rsidRPr="00A32C42" w:rsidRDefault="00A32C42" w:rsidP="007C5A69">
      <w:pPr>
        <w:tabs>
          <w:tab w:val="left" w:pos="0"/>
        </w:tabs>
        <w:spacing w:after="0" w:line="240" w:lineRule="auto"/>
        <w:ind w:firstLine="709"/>
        <w:jc w:val="both"/>
        <w:rPr>
          <w:rFonts w:ascii="Times New Roman" w:hAnsi="Times New Roman"/>
          <w:color w:val="000000"/>
          <w:sz w:val="24"/>
          <w:szCs w:val="24"/>
        </w:rPr>
      </w:pPr>
      <w:r w:rsidRPr="00A32C42">
        <w:rPr>
          <w:rFonts w:ascii="Times New Roman" w:hAnsi="Times New Roman"/>
          <w:color w:val="000000"/>
          <w:sz w:val="24"/>
          <w:szCs w:val="24"/>
        </w:rPr>
        <w:t xml:space="preserve">11.6. Если в течение гарантийного срока, указанного в пункте 11.3 Контакта, будут обнаружены недостатки (дефекты) работ, Заказчик уведомляет об этом Подрядчика в порядке, предусмотренном для направления уведомлений пунктами 11.3 – 11.6 Контракта. </w:t>
      </w:r>
    </w:p>
    <w:p w:rsidR="00A32C42" w:rsidRPr="00A32C42" w:rsidRDefault="00A32C42" w:rsidP="007C5A69">
      <w:pPr>
        <w:tabs>
          <w:tab w:val="left" w:pos="0"/>
        </w:tabs>
        <w:spacing w:after="0" w:line="240" w:lineRule="auto"/>
        <w:ind w:firstLine="709"/>
        <w:jc w:val="both"/>
        <w:rPr>
          <w:rFonts w:ascii="Times New Roman" w:hAnsi="Times New Roman"/>
          <w:color w:val="000000"/>
          <w:sz w:val="24"/>
          <w:szCs w:val="24"/>
        </w:rPr>
      </w:pPr>
      <w:r w:rsidRPr="00A32C42">
        <w:rPr>
          <w:rFonts w:ascii="Times New Roman" w:hAnsi="Times New Roman"/>
          <w:color w:val="000000"/>
          <w:sz w:val="24"/>
          <w:szCs w:val="24"/>
        </w:rPr>
        <w:t>11.7. Не позднее 10 (десяти) календарных дней со дня получения Подрядчиком уведомления о выявленных недостатках (дефектах) работ Стороны составляют акт с указанием недостатков, причин их возникновения, порядка и</w:t>
      </w:r>
      <w:r w:rsidRPr="00A32C42">
        <w:rPr>
          <w:rFonts w:ascii="Times New Roman" w:hAnsi="Times New Roman"/>
          <w:color w:val="000000"/>
          <w:sz w:val="24"/>
          <w:szCs w:val="24"/>
          <w:lang w:val="en-US"/>
        </w:rPr>
        <w:t> </w:t>
      </w:r>
      <w:r w:rsidRPr="00A32C42">
        <w:rPr>
          <w:rFonts w:ascii="Times New Roman" w:hAnsi="Times New Roman"/>
          <w:color w:val="000000"/>
          <w:sz w:val="24"/>
          <w:szCs w:val="24"/>
        </w:rPr>
        <w:t>сроков их устранения.</w:t>
      </w:r>
    </w:p>
    <w:p w:rsidR="00A32C42" w:rsidRPr="00A32C42" w:rsidRDefault="00A32C42" w:rsidP="007C5A69">
      <w:pPr>
        <w:tabs>
          <w:tab w:val="left" w:pos="0"/>
        </w:tabs>
        <w:spacing w:after="0" w:line="240" w:lineRule="auto"/>
        <w:ind w:firstLine="709"/>
        <w:jc w:val="both"/>
        <w:rPr>
          <w:rFonts w:ascii="Times New Roman" w:hAnsi="Times New Roman"/>
          <w:color w:val="000000"/>
          <w:sz w:val="24"/>
          <w:szCs w:val="24"/>
        </w:rPr>
      </w:pPr>
      <w:r w:rsidRPr="00A32C42">
        <w:rPr>
          <w:rFonts w:ascii="Times New Roman" w:hAnsi="Times New Roman"/>
          <w:color w:val="000000"/>
          <w:sz w:val="24"/>
          <w:szCs w:val="24"/>
        </w:rPr>
        <w:t>11.8. В случае уклонения Подрядчика от составления акта выявленных недостатков (дефектов) работ в установленный срок Заказчик вправе составить его без участия Подрядчика.</w:t>
      </w:r>
    </w:p>
    <w:p w:rsidR="00A32C42" w:rsidRPr="00A32C42" w:rsidRDefault="00A32C42" w:rsidP="007C5A69">
      <w:pPr>
        <w:tabs>
          <w:tab w:val="left" w:pos="0"/>
        </w:tabs>
        <w:spacing w:after="0" w:line="240" w:lineRule="auto"/>
        <w:ind w:firstLine="709"/>
        <w:jc w:val="both"/>
        <w:rPr>
          <w:rFonts w:ascii="Times New Roman" w:hAnsi="Times New Roman"/>
          <w:color w:val="000000"/>
          <w:sz w:val="24"/>
          <w:szCs w:val="24"/>
        </w:rPr>
      </w:pPr>
      <w:r w:rsidRPr="00A32C42">
        <w:rPr>
          <w:rFonts w:ascii="Times New Roman" w:hAnsi="Times New Roman"/>
          <w:color w:val="000000"/>
          <w:sz w:val="24"/>
          <w:szCs w:val="24"/>
        </w:rPr>
        <w:t>11.9. Если иной срок не будет согласован Сторонами дополнительно, Подрядчик обязуется устранить выявленные недостатки (дефекты) работ не позднее одного месяца со дня получения требования от Заказчика.</w:t>
      </w:r>
    </w:p>
    <w:p w:rsidR="00A32C42" w:rsidRPr="00A32C42" w:rsidRDefault="00A32C42" w:rsidP="007C5A69">
      <w:pPr>
        <w:tabs>
          <w:tab w:val="left" w:pos="0"/>
        </w:tabs>
        <w:spacing w:after="0" w:line="240" w:lineRule="auto"/>
        <w:ind w:firstLine="709"/>
        <w:jc w:val="both"/>
        <w:rPr>
          <w:rFonts w:ascii="Times New Roman" w:hAnsi="Times New Roman"/>
          <w:color w:val="000000"/>
          <w:sz w:val="24"/>
          <w:szCs w:val="24"/>
        </w:rPr>
      </w:pPr>
      <w:r w:rsidRPr="00A32C42">
        <w:rPr>
          <w:rFonts w:ascii="Times New Roman" w:hAnsi="Times New Roman"/>
          <w:color w:val="000000"/>
          <w:sz w:val="24"/>
          <w:szCs w:val="24"/>
        </w:rPr>
        <w:lastRenderedPageBreak/>
        <w:t>11.10. В случае отказа Подрядчика от устранения выявленных недостатков (дефектов) работ или в случае не устранения недостатков (дефектов) работ в установленный срок, Заказчик вправе привлечь третьих лиц с возмещением расходов на устранение недостатков (дефектов) работ за счет Подрядчика.</w:t>
      </w:r>
    </w:p>
    <w:p w:rsidR="00A32C42" w:rsidRPr="00A32C42" w:rsidRDefault="00A32C42" w:rsidP="007C5A69">
      <w:pPr>
        <w:tabs>
          <w:tab w:val="left" w:pos="0"/>
        </w:tabs>
        <w:spacing w:after="0" w:line="240" w:lineRule="auto"/>
        <w:ind w:firstLine="709"/>
        <w:jc w:val="both"/>
        <w:rPr>
          <w:rFonts w:ascii="Times New Roman" w:hAnsi="Times New Roman"/>
          <w:color w:val="000000"/>
          <w:sz w:val="24"/>
          <w:szCs w:val="24"/>
        </w:rPr>
      </w:pPr>
      <w:r w:rsidRPr="00A32C42">
        <w:rPr>
          <w:rFonts w:ascii="Times New Roman" w:hAnsi="Times New Roman"/>
          <w:color w:val="000000"/>
          <w:sz w:val="24"/>
          <w:szCs w:val="24"/>
        </w:rPr>
        <w:t>11.11. Течение гарантийного срока прерывается на все время, на протяжении которого Объект (или его часть) не мог эксплуатироваться вследствие недостатков (дефектов) работ, за которые отвечает Подрядчик.</w:t>
      </w:r>
    </w:p>
    <w:p w:rsidR="00A32C42" w:rsidRPr="00A32C42" w:rsidRDefault="00A32C42" w:rsidP="007C5A69">
      <w:pPr>
        <w:tabs>
          <w:tab w:val="left" w:pos="0"/>
        </w:tabs>
        <w:spacing w:after="0" w:line="240" w:lineRule="auto"/>
        <w:ind w:firstLine="709"/>
        <w:jc w:val="both"/>
        <w:rPr>
          <w:rFonts w:ascii="Times New Roman" w:hAnsi="Times New Roman"/>
          <w:color w:val="000000"/>
          <w:sz w:val="24"/>
          <w:szCs w:val="24"/>
        </w:rPr>
      </w:pPr>
    </w:p>
    <w:p w:rsidR="00A32C42" w:rsidRDefault="00A32C42" w:rsidP="007C5A69">
      <w:pPr>
        <w:spacing w:after="0" w:line="240" w:lineRule="auto"/>
        <w:ind w:firstLine="709"/>
        <w:jc w:val="center"/>
        <w:rPr>
          <w:rFonts w:ascii="Times New Roman" w:hAnsi="Times New Roman"/>
          <w:b/>
          <w:color w:val="000000"/>
          <w:sz w:val="24"/>
          <w:szCs w:val="24"/>
        </w:rPr>
      </w:pPr>
      <w:bookmarkStart w:id="3" w:name="_1fob9te" w:colFirst="0" w:colLast="0"/>
      <w:bookmarkEnd w:id="3"/>
      <w:r w:rsidRPr="00A32C42">
        <w:rPr>
          <w:rFonts w:ascii="Times New Roman" w:hAnsi="Times New Roman"/>
          <w:b/>
          <w:color w:val="000000"/>
          <w:sz w:val="24"/>
          <w:szCs w:val="24"/>
        </w:rPr>
        <w:t>12. ОТВЕТСТВЕННОСТЬ СТОРОН.</w:t>
      </w:r>
    </w:p>
    <w:p w:rsidR="00165876" w:rsidRPr="00220583" w:rsidRDefault="00165876" w:rsidP="00165876">
      <w:pPr>
        <w:spacing w:after="0" w:line="240" w:lineRule="auto"/>
        <w:ind w:firstLine="567"/>
        <w:jc w:val="both"/>
        <w:rPr>
          <w:rFonts w:ascii="Times New Roman" w:hAnsi="Times New Roman"/>
          <w:color w:val="000000"/>
          <w:sz w:val="24"/>
          <w:szCs w:val="24"/>
        </w:rPr>
      </w:pPr>
      <w:r w:rsidRPr="00220583">
        <w:rPr>
          <w:rFonts w:ascii="Times New Roman" w:hAnsi="Times New Roman"/>
          <w:color w:val="000000"/>
          <w:sz w:val="24"/>
          <w:szCs w:val="24"/>
        </w:rPr>
        <w:t>1</w:t>
      </w:r>
      <w:r w:rsidR="00FF6A32">
        <w:rPr>
          <w:rFonts w:ascii="Times New Roman" w:hAnsi="Times New Roman"/>
          <w:color w:val="000000"/>
          <w:sz w:val="24"/>
          <w:szCs w:val="24"/>
        </w:rPr>
        <w:t>2</w:t>
      </w:r>
      <w:r w:rsidRPr="00220583">
        <w:rPr>
          <w:rFonts w:ascii="Times New Roman" w:hAnsi="Times New Roman"/>
          <w:color w:val="000000"/>
          <w:sz w:val="24"/>
          <w:szCs w:val="24"/>
        </w:rPr>
        <w:t>.1. За невыполнение или ненадлежащее выполнение Контракта Стороны несут ответственность в соответствии с законодательством Российской Федерации и условиями Контракта.</w:t>
      </w:r>
    </w:p>
    <w:p w:rsidR="00165876" w:rsidRDefault="00165876" w:rsidP="00165876">
      <w:pPr>
        <w:spacing w:after="0" w:line="240" w:lineRule="auto"/>
        <w:ind w:firstLine="567"/>
        <w:jc w:val="both"/>
        <w:rPr>
          <w:rFonts w:ascii="Times New Roman" w:hAnsi="Times New Roman"/>
          <w:color w:val="000000"/>
          <w:sz w:val="24"/>
          <w:szCs w:val="24"/>
        </w:rPr>
      </w:pPr>
      <w:r w:rsidRPr="00220583">
        <w:rPr>
          <w:rFonts w:ascii="Times New Roman" w:hAnsi="Times New Roman"/>
          <w:color w:val="000000"/>
          <w:sz w:val="24"/>
          <w:szCs w:val="24"/>
        </w:rPr>
        <w:t>1</w:t>
      </w:r>
      <w:r w:rsidR="00FF6A32">
        <w:rPr>
          <w:rFonts w:ascii="Times New Roman" w:hAnsi="Times New Roman"/>
          <w:color w:val="000000"/>
          <w:sz w:val="24"/>
          <w:szCs w:val="24"/>
        </w:rPr>
        <w:t>2</w:t>
      </w:r>
      <w:r w:rsidRPr="00220583">
        <w:rPr>
          <w:rFonts w:ascii="Times New Roman" w:hAnsi="Times New Roman"/>
          <w:color w:val="000000"/>
          <w:sz w:val="24"/>
          <w:szCs w:val="24"/>
        </w:rPr>
        <w:t>.2. В случае невыполнения условий Контракта одной из Сторон Сторона, нарушившая обязательство, обязана возместить другой Стороне причиненные убытки в части, не покрытой штрафами.</w:t>
      </w:r>
    </w:p>
    <w:p w:rsidR="00165876" w:rsidRPr="00220583" w:rsidRDefault="00165876" w:rsidP="00165876">
      <w:pPr>
        <w:spacing w:after="0" w:line="240" w:lineRule="auto"/>
        <w:ind w:firstLine="567"/>
        <w:jc w:val="both"/>
        <w:rPr>
          <w:rFonts w:ascii="Times New Roman" w:hAnsi="Times New Roman"/>
          <w:color w:val="000000"/>
          <w:sz w:val="24"/>
          <w:szCs w:val="24"/>
        </w:rPr>
      </w:pPr>
      <w:r w:rsidRPr="00220583">
        <w:rPr>
          <w:rFonts w:ascii="Times New Roman" w:hAnsi="Times New Roman"/>
          <w:color w:val="000000"/>
          <w:sz w:val="24"/>
          <w:szCs w:val="24"/>
        </w:rPr>
        <w:t>1</w:t>
      </w:r>
      <w:r w:rsidR="00FF6A32">
        <w:rPr>
          <w:rFonts w:ascii="Times New Roman" w:hAnsi="Times New Roman"/>
          <w:color w:val="000000"/>
          <w:sz w:val="24"/>
          <w:szCs w:val="24"/>
        </w:rPr>
        <w:t>2</w:t>
      </w:r>
      <w:r w:rsidRPr="00220583">
        <w:rPr>
          <w:rFonts w:ascii="Times New Roman" w:hAnsi="Times New Roman"/>
          <w:color w:val="000000"/>
          <w:sz w:val="24"/>
          <w:szCs w:val="24"/>
        </w:rPr>
        <w:t>.</w:t>
      </w:r>
      <w:r w:rsidR="003F1E07">
        <w:rPr>
          <w:rFonts w:ascii="Times New Roman" w:hAnsi="Times New Roman"/>
          <w:color w:val="000000"/>
          <w:sz w:val="24"/>
          <w:szCs w:val="24"/>
        </w:rPr>
        <w:t>3</w:t>
      </w:r>
      <w:r w:rsidRPr="00220583">
        <w:rPr>
          <w:rFonts w:ascii="Times New Roman" w:hAnsi="Times New Roman"/>
          <w:color w:val="000000"/>
          <w:sz w:val="24"/>
          <w:szCs w:val="24"/>
        </w:rPr>
        <w:t>.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165876" w:rsidRPr="00220583" w:rsidRDefault="00165876" w:rsidP="00165876">
      <w:pPr>
        <w:spacing w:after="0" w:line="240" w:lineRule="auto"/>
        <w:ind w:firstLine="567"/>
        <w:jc w:val="both"/>
        <w:rPr>
          <w:rFonts w:ascii="Times New Roman" w:hAnsi="Times New Roman"/>
          <w:color w:val="000000"/>
          <w:sz w:val="24"/>
          <w:szCs w:val="24"/>
        </w:rPr>
      </w:pPr>
      <w:r w:rsidRPr="00220583">
        <w:rPr>
          <w:rFonts w:ascii="Times New Roman" w:hAnsi="Times New Roman"/>
          <w:color w:val="000000"/>
          <w:sz w:val="24"/>
          <w:szCs w:val="24"/>
        </w:rPr>
        <w:t>а) 10 процентов цены контракта (этапа) в случае, если цена контракта (этапа) не превышает 3 млн. рублей;</w:t>
      </w:r>
    </w:p>
    <w:p w:rsidR="00165876" w:rsidRPr="00220583" w:rsidRDefault="00165876" w:rsidP="00165876">
      <w:pPr>
        <w:spacing w:after="0" w:line="240" w:lineRule="auto"/>
        <w:ind w:firstLine="567"/>
        <w:jc w:val="both"/>
        <w:rPr>
          <w:rFonts w:ascii="Times New Roman" w:hAnsi="Times New Roman"/>
          <w:color w:val="000000"/>
          <w:sz w:val="24"/>
          <w:szCs w:val="24"/>
        </w:rPr>
      </w:pPr>
      <w:r w:rsidRPr="00220583">
        <w:rPr>
          <w:rFonts w:ascii="Times New Roman" w:hAnsi="Times New Roman"/>
          <w:color w:val="000000"/>
          <w:sz w:val="24"/>
          <w:szCs w:val="24"/>
        </w:rPr>
        <w:t>б) 5 процентов цены контракта (этапа) в случае, если цена контракта (этапа) составляет от 3 млн. рублей до 50 млн. рублей (включительно);</w:t>
      </w:r>
    </w:p>
    <w:p w:rsidR="00165876" w:rsidRPr="00220583" w:rsidRDefault="00165876" w:rsidP="00165876">
      <w:pPr>
        <w:spacing w:after="0" w:line="240" w:lineRule="auto"/>
        <w:ind w:firstLine="567"/>
        <w:jc w:val="both"/>
        <w:rPr>
          <w:rFonts w:ascii="Times New Roman" w:hAnsi="Times New Roman"/>
          <w:color w:val="000000"/>
          <w:sz w:val="24"/>
          <w:szCs w:val="24"/>
        </w:rPr>
      </w:pPr>
      <w:r w:rsidRPr="00220583">
        <w:rPr>
          <w:rFonts w:ascii="Times New Roman" w:hAnsi="Times New Roman"/>
          <w:color w:val="000000"/>
          <w:sz w:val="24"/>
          <w:szCs w:val="24"/>
        </w:rPr>
        <w:t>в) 1 процент цены контракта (этапа) в случае, если цена контракта (этапа) составляет от 50 млн. рублей до 100 млн. рублей (включительно);</w:t>
      </w:r>
    </w:p>
    <w:p w:rsidR="00165876" w:rsidRPr="00220583" w:rsidRDefault="00165876" w:rsidP="00165876">
      <w:pPr>
        <w:spacing w:after="0" w:line="240" w:lineRule="auto"/>
        <w:ind w:firstLine="567"/>
        <w:jc w:val="both"/>
        <w:rPr>
          <w:rFonts w:ascii="Times New Roman" w:hAnsi="Times New Roman"/>
          <w:color w:val="000000"/>
          <w:sz w:val="24"/>
          <w:szCs w:val="24"/>
        </w:rPr>
      </w:pPr>
      <w:r w:rsidRPr="00220583">
        <w:rPr>
          <w:rFonts w:ascii="Times New Roman" w:hAnsi="Times New Roman"/>
          <w:color w:val="000000"/>
          <w:sz w:val="24"/>
          <w:szCs w:val="24"/>
        </w:rPr>
        <w:t>г) 0,5 процента цены контракта (этапа) в случае, если цена контракта (этапа) составляет от 100 млн. рублей до 500 млн. рублей (включительно);</w:t>
      </w:r>
    </w:p>
    <w:p w:rsidR="00165876" w:rsidRPr="00220583" w:rsidRDefault="00165876" w:rsidP="00165876">
      <w:pPr>
        <w:spacing w:after="0" w:line="240" w:lineRule="auto"/>
        <w:ind w:firstLine="567"/>
        <w:jc w:val="both"/>
        <w:rPr>
          <w:rFonts w:ascii="Times New Roman" w:hAnsi="Times New Roman"/>
          <w:color w:val="000000"/>
          <w:sz w:val="24"/>
          <w:szCs w:val="24"/>
        </w:rPr>
      </w:pPr>
      <w:r w:rsidRPr="00220583">
        <w:rPr>
          <w:rFonts w:ascii="Times New Roman" w:hAnsi="Times New Roman"/>
          <w:color w:val="000000"/>
          <w:sz w:val="24"/>
          <w:szCs w:val="24"/>
        </w:rPr>
        <w:t>д) 0,4 процента цены контракта (этапа) в случае, если цена контракта (этапа) составляет от 500 млн. рублей до 1 млрд. рублей (включительно);</w:t>
      </w:r>
    </w:p>
    <w:p w:rsidR="00165876" w:rsidRPr="00220583" w:rsidRDefault="00165876" w:rsidP="00165876">
      <w:pPr>
        <w:spacing w:after="0" w:line="240" w:lineRule="auto"/>
        <w:ind w:firstLine="567"/>
        <w:jc w:val="both"/>
        <w:rPr>
          <w:rFonts w:ascii="Times New Roman" w:hAnsi="Times New Roman"/>
          <w:color w:val="000000"/>
          <w:sz w:val="24"/>
          <w:szCs w:val="24"/>
        </w:rPr>
      </w:pPr>
      <w:r w:rsidRPr="00220583">
        <w:rPr>
          <w:rFonts w:ascii="Times New Roman" w:hAnsi="Times New Roman"/>
          <w:color w:val="000000"/>
          <w:sz w:val="24"/>
          <w:szCs w:val="24"/>
        </w:rPr>
        <w:t>е) 0,3 процента цены контракта (этапа) в случае, если цена контракта (этапа) составляет от 1 млрд. рублей до 2 млрд. рублей (включительно);</w:t>
      </w:r>
    </w:p>
    <w:p w:rsidR="00165876" w:rsidRPr="00220583" w:rsidRDefault="00165876" w:rsidP="00165876">
      <w:pPr>
        <w:spacing w:after="0" w:line="240" w:lineRule="auto"/>
        <w:ind w:firstLine="567"/>
        <w:jc w:val="both"/>
        <w:rPr>
          <w:rFonts w:ascii="Times New Roman" w:hAnsi="Times New Roman"/>
          <w:color w:val="000000"/>
          <w:sz w:val="24"/>
          <w:szCs w:val="24"/>
        </w:rPr>
      </w:pPr>
      <w:r w:rsidRPr="00220583">
        <w:rPr>
          <w:rFonts w:ascii="Times New Roman" w:hAnsi="Times New Roman"/>
          <w:color w:val="000000"/>
          <w:sz w:val="24"/>
          <w:szCs w:val="24"/>
        </w:rPr>
        <w:t>ж) 0,25 процента цены контракта (этапа) в случае, если цена контракта (этапа) составляет от 2 млрд. рублей до 5 млрд. рублей (включительно);</w:t>
      </w:r>
    </w:p>
    <w:p w:rsidR="00165876" w:rsidRPr="00220583" w:rsidRDefault="00165876" w:rsidP="00165876">
      <w:pPr>
        <w:spacing w:after="0" w:line="240" w:lineRule="auto"/>
        <w:ind w:firstLine="567"/>
        <w:jc w:val="both"/>
        <w:rPr>
          <w:rFonts w:ascii="Times New Roman" w:hAnsi="Times New Roman"/>
          <w:color w:val="000000"/>
          <w:sz w:val="24"/>
          <w:szCs w:val="24"/>
        </w:rPr>
      </w:pPr>
      <w:r w:rsidRPr="00220583">
        <w:rPr>
          <w:rFonts w:ascii="Times New Roman" w:hAnsi="Times New Roman"/>
          <w:color w:val="000000"/>
          <w:sz w:val="24"/>
          <w:szCs w:val="24"/>
        </w:rPr>
        <w:t>з) 0,2 процента цены контракта (этапа) в случае, если цена контракта (этапа) составляет от 5 млрд. рублей до 10 млрд. рублей (включительно);</w:t>
      </w:r>
    </w:p>
    <w:p w:rsidR="00165876" w:rsidRPr="00220583" w:rsidRDefault="00165876" w:rsidP="00165876">
      <w:pPr>
        <w:spacing w:after="0" w:line="240" w:lineRule="auto"/>
        <w:ind w:firstLine="567"/>
        <w:jc w:val="both"/>
        <w:rPr>
          <w:rFonts w:ascii="Times New Roman" w:hAnsi="Times New Roman"/>
          <w:color w:val="000000"/>
          <w:sz w:val="24"/>
          <w:szCs w:val="24"/>
        </w:rPr>
      </w:pPr>
      <w:r w:rsidRPr="00220583">
        <w:rPr>
          <w:rFonts w:ascii="Times New Roman" w:hAnsi="Times New Roman"/>
          <w:color w:val="000000"/>
          <w:sz w:val="24"/>
          <w:szCs w:val="24"/>
        </w:rPr>
        <w:t>и) 0,1 процента цены контракта (этапа) в случае, если цена контракта (этапа) превышает 10 млрд. рублей.</w:t>
      </w:r>
    </w:p>
    <w:p w:rsidR="00165876" w:rsidRPr="00220583" w:rsidRDefault="00165876" w:rsidP="00165876">
      <w:pPr>
        <w:spacing w:after="0" w:line="240" w:lineRule="auto"/>
        <w:ind w:firstLine="567"/>
        <w:jc w:val="both"/>
        <w:rPr>
          <w:rFonts w:ascii="Times New Roman" w:hAnsi="Times New Roman"/>
          <w:color w:val="000000"/>
          <w:sz w:val="24"/>
          <w:szCs w:val="24"/>
        </w:rPr>
      </w:pPr>
      <w:r w:rsidRPr="00220583">
        <w:rPr>
          <w:rFonts w:ascii="Times New Roman" w:hAnsi="Times New Roman"/>
          <w:color w:val="000000"/>
          <w:sz w:val="24"/>
          <w:szCs w:val="24"/>
        </w:rPr>
        <w:t>1</w:t>
      </w:r>
      <w:r w:rsidR="00FF6A32">
        <w:rPr>
          <w:rFonts w:ascii="Times New Roman" w:hAnsi="Times New Roman"/>
          <w:color w:val="000000"/>
          <w:sz w:val="24"/>
          <w:szCs w:val="24"/>
        </w:rPr>
        <w:t>2</w:t>
      </w:r>
      <w:r w:rsidRPr="00220583">
        <w:rPr>
          <w:rFonts w:ascii="Times New Roman" w:hAnsi="Times New Roman"/>
          <w:color w:val="000000"/>
          <w:sz w:val="24"/>
          <w:szCs w:val="24"/>
        </w:rPr>
        <w:t>.</w:t>
      </w:r>
      <w:r w:rsidR="003F1E07">
        <w:rPr>
          <w:rFonts w:ascii="Times New Roman" w:hAnsi="Times New Roman"/>
          <w:color w:val="000000"/>
          <w:sz w:val="24"/>
          <w:szCs w:val="24"/>
        </w:rPr>
        <w:t>4</w:t>
      </w:r>
      <w:r w:rsidRPr="00220583">
        <w:rPr>
          <w:rFonts w:ascii="Times New Roman" w:hAnsi="Times New Roman"/>
          <w:color w:val="000000"/>
          <w:sz w:val="24"/>
          <w:szCs w:val="24"/>
        </w:rPr>
        <w:t>.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165876" w:rsidRPr="00220583" w:rsidRDefault="00165876" w:rsidP="00165876">
      <w:pPr>
        <w:spacing w:after="0" w:line="240" w:lineRule="auto"/>
        <w:ind w:firstLine="567"/>
        <w:jc w:val="both"/>
        <w:rPr>
          <w:rFonts w:ascii="Times New Roman" w:hAnsi="Times New Roman"/>
          <w:color w:val="000000"/>
          <w:sz w:val="24"/>
          <w:szCs w:val="24"/>
        </w:rPr>
      </w:pPr>
      <w:r w:rsidRPr="00220583">
        <w:rPr>
          <w:rFonts w:ascii="Times New Roman" w:hAnsi="Times New Roman"/>
          <w:color w:val="000000"/>
          <w:sz w:val="24"/>
          <w:szCs w:val="24"/>
        </w:rPr>
        <w:t>а) 1000 рублей, если цена контракта не превышает 3 млн. рублей;</w:t>
      </w:r>
    </w:p>
    <w:p w:rsidR="00165876" w:rsidRPr="00220583" w:rsidRDefault="00165876" w:rsidP="00165876">
      <w:pPr>
        <w:spacing w:after="0" w:line="240" w:lineRule="auto"/>
        <w:ind w:firstLine="567"/>
        <w:jc w:val="both"/>
        <w:rPr>
          <w:rFonts w:ascii="Times New Roman" w:hAnsi="Times New Roman"/>
          <w:color w:val="000000"/>
          <w:sz w:val="24"/>
          <w:szCs w:val="24"/>
        </w:rPr>
      </w:pPr>
      <w:r w:rsidRPr="00220583">
        <w:rPr>
          <w:rFonts w:ascii="Times New Roman" w:hAnsi="Times New Roman"/>
          <w:color w:val="000000"/>
          <w:sz w:val="24"/>
          <w:szCs w:val="24"/>
        </w:rPr>
        <w:t>б) 5000 рублей, если цена контракта составляет от 3 млн. рублей до 50 млн. рублей (включительно);</w:t>
      </w:r>
    </w:p>
    <w:p w:rsidR="00165876" w:rsidRPr="00220583" w:rsidRDefault="00165876" w:rsidP="00165876">
      <w:pPr>
        <w:spacing w:after="0" w:line="240" w:lineRule="auto"/>
        <w:ind w:firstLine="567"/>
        <w:jc w:val="both"/>
        <w:rPr>
          <w:rFonts w:ascii="Times New Roman" w:hAnsi="Times New Roman"/>
          <w:color w:val="000000"/>
          <w:sz w:val="24"/>
          <w:szCs w:val="24"/>
        </w:rPr>
      </w:pPr>
      <w:r w:rsidRPr="00220583">
        <w:rPr>
          <w:rFonts w:ascii="Times New Roman" w:hAnsi="Times New Roman"/>
          <w:color w:val="000000"/>
          <w:sz w:val="24"/>
          <w:szCs w:val="24"/>
        </w:rPr>
        <w:t>в) 10000 рублей, если цена контракта составляет от 50 млн. рублей до 100 млн. рублей (включительно);</w:t>
      </w:r>
    </w:p>
    <w:p w:rsidR="00165876" w:rsidRPr="00220583" w:rsidRDefault="00165876" w:rsidP="00165876">
      <w:pPr>
        <w:spacing w:after="0" w:line="240" w:lineRule="auto"/>
        <w:ind w:firstLine="567"/>
        <w:jc w:val="both"/>
        <w:rPr>
          <w:rFonts w:ascii="Times New Roman" w:hAnsi="Times New Roman"/>
          <w:color w:val="000000"/>
          <w:sz w:val="24"/>
          <w:szCs w:val="24"/>
        </w:rPr>
      </w:pPr>
      <w:r w:rsidRPr="00220583">
        <w:rPr>
          <w:rFonts w:ascii="Times New Roman" w:hAnsi="Times New Roman"/>
          <w:color w:val="000000"/>
          <w:sz w:val="24"/>
          <w:szCs w:val="24"/>
        </w:rPr>
        <w:t>г) 100000 рублей, если цена контракта превышает 100 млн. рублей.</w:t>
      </w:r>
    </w:p>
    <w:p w:rsidR="00165876" w:rsidRPr="00220583" w:rsidRDefault="00165876" w:rsidP="00165876">
      <w:pPr>
        <w:spacing w:after="0" w:line="240" w:lineRule="auto"/>
        <w:ind w:firstLine="567"/>
        <w:jc w:val="both"/>
        <w:rPr>
          <w:rFonts w:ascii="Times New Roman" w:hAnsi="Times New Roman"/>
          <w:color w:val="000000"/>
          <w:sz w:val="24"/>
          <w:szCs w:val="24"/>
        </w:rPr>
      </w:pPr>
      <w:r w:rsidRPr="00220583">
        <w:rPr>
          <w:rFonts w:ascii="Times New Roman" w:hAnsi="Times New Roman"/>
          <w:color w:val="000000"/>
          <w:sz w:val="24"/>
          <w:szCs w:val="24"/>
        </w:rPr>
        <w:t>1</w:t>
      </w:r>
      <w:r w:rsidR="00FF6A32">
        <w:rPr>
          <w:rFonts w:ascii="Times New Roman" w:hAnsi="Times New Roman"/>
          <w:color w:val="000000"/>
          <w:sz w:val="24"/>
          <w:szCs w:val="24"/>
        </w:rPr>
        <w:t>2</w:t>
      </w:r>
      <w:r w:rsidRPr="00220583">
        <w:rPr>
          <w:rFonts w:ascii="Times New Roman" w:hAnsi="Times New Roman"/>
          <w:color w:val="000000"/>
          <w:sz w:val="24"/>
          <w:szCs w:val="24"/>
        </w:rPr>
        <w:t>.</w:t>
      </w:r>
      <w:r w:rsidR="003F1E07">
        <w:rPr>
          <w:rFonts w:ascii="Times New Roman" w:hAnsi="Times New Roman"/>
          <w:color w:val="000000"/>
          <w:sz w:val="24"/>
          <w:szCs w:val="24"/>
        </w:rPr>
        <w:t>5</w:t>
      </w:r>
      <w:r w:rsidRPr="00220583">
        <w:rPr>
          <w:rFonts w:ascii="Times New Roman" w:hAnsi="Times New Roman"/>
          <w:color w:val="000000"/>
          <w:sz w:val="24"/>
          <w:szCs w:val="24"/>
        </w:rPr>
        <w:t>.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165876" w:rsidRPr="00220583" w:rsidRDefault="00165876" w:rsidP="00165876">
      <w:pPr>
        <w:spacing w:after="0" w:line="240" w:lineRule="auto"/>
        <w:ind w:firstLine="567"/>
        <w:jc w:val="both"/>
        <w:rPr>
          <w:rFonts w:ascii="Times New Roman" w:hAnsi="Times New Roman"/>
          <w:color w:val="000000"/>
          <w:sz w:val="24"/>
          <w:szCs w:val="24"/>
        </w:rPr>
      </w:pPr>
      <w:r w:rsidRPr="00220583">
        <w:rPr>
          <w:rFonts w:ascii="Times New Roman" w:hAnsi="Times New Roman"/>
          <w:color w:val="000000"/>
          <w:sz w:val="24"/>
          <w:szCs w:val="24"/>
        </w:rPr>
        <w:t>а) 1000 рублей, если цена Контракта не превышает 3 млн. рублей (включительно);</w:t>
      </w:r>
    </w:p>
    <w:p w:rsidR="00165876" w:rsidRPr="00220583" w:rsidRDefault="00165876" w:rsidP="00165876">
      <w:pPr>
        <w:spacing w:after="0" w:line="240" w:lineRule="auto"/>
        <w:ind w:firstLine="567"/>
        <w:jc w:val="both"/>
        <w:rPr>
          <w:rFonts w:ascii="Times New Roman" w:hAnsi="Times New Roman"/>
          <w:color w:val="000000"/>
          <w:sz w:val="24"/>
          <w:szCs w:val="24"/>
        </w:rPr>
      </w:pPr>
      <w:r w:rsidRPr="00220583">
        <w:rPr>
          <w:rFonts w:ascii="Times New Roman" w:hAnsi="Times New Roman"/>
          <w:color w:val="000000"/>
          <w:sz w:val="24"/>
          <w:szCs w:val="24"/>
        </w:rPr>
        <w:t>б) 5000 рублей, если цена Контракта составляет от 3 млн. рублей до 50 млн. рублей (включительно);</w:t>
      </w:r>
    </w:p>
    <w:p w:rsidR="00165876" w:rsidRPr="00220583" w:rsidRDefault="00165876" w:rsidP="00165876">
      <w:pPr>
        <w:spacing w:after="0" w:line="240" w:lineRule="auto"/>
        <w:ind w:firstLine="567"/>
        <w:jc w:val="both"/>
        <w:rPr>
          <w:rFonts w:ascii="Times New Roman" w:hAnsi="Times New Roman"/>
          <w:color w:val="000000"/>
          <w:sz w:val="24"/>
          <w:szCs w:val="24"/>
        </w:rPr>
      </w:pPr>
      <w:r w:rsidRPr="00220583">
        <w:rPr>
          <w:rFonts w:ascii="Times New Roman" w:hAnsi="Times New Roman"/>
          <w:color w:val="000000"/>
          <w:sz w:val="24"/>
          <w:szCs w:val="24"/>
        </w:rPr>
        <w:lastRenderedPageBreak/>
        <w:t>в) 10000 рублей, если цена Контракта составляет от 50 млн. рублей до 100 млн. рублей (включительно);</w:t>
      </w:r>
    </w:p>
    <w:p w:rsidR="00165876" w:rsidRPr="00220583" w:rsidRDefault="00165876" w:rsidP="00165876">
      <w:pPr>
        <w:spacing w:after="0" w:line="240" w:lineRule="auto"/>
        <w:ind w:firstLine="567"/>
        <w:jc w:val="both"/>
        <w:rPr>
          <w:rFonts w:ascii="Times New Roman" w:hAnsi="Times New Roman"/>
          <w:color w:val="000000"/>
          <w:sz w:val="24"/>
          <w:szCs w:val="24"/>
        </w:rPr>
      </w:pPr>
      <w:r w:rsidRPr="00220583">
        <w:rPr>
          <w:rFonts w:ascii="Times New Roman" w:hAnsi="Times New Roman"/>
          <w:color w:val="000000"/>
          <w:sz w:val="24"/>
          <w:szCs w:val="24"/>
        </w:rPr>
        <w:t>г) 100000 рублей, если цена Контракта превышает 100 млн. рублей.</w:t>
      </w:r>
    </w:p>
    <w:p w:rsidR="00165876" w:rsidRPr="00220583" w:rsidRDefault="00165876" w:rsidP="00165876">
      <w:pPr>
        <w:spacing w:after="0" w:line="240" w:lineRule="auto"/>
        <w:ind w:firstLine="567"/>
        <w:jc w:val="both"/>
        <w:rPr>
          <w:rFonts w:ascii="Times New Roman" w:hAnsi="Times New Roman"/>
          <w:color w:val="000000"/>
          <w:sz w:val="24"/>
          <w:szCs w:val="24"/>
        </w:rPr>
      </w:pPr>
      <w:r w:rsidRPr="00220583">
        <w:rPr>
          <w:rFonts w:ascii="Times New Roman" w:hAnsi="Times New Roman"/>
          <w:color w:val="000000"/>
          <w:sz w:val="24"/>
          <w:szCs w:val="24"/>
        </w:rPr>
        <w:t>1</w:t>
      </w:r>
      <w:r w:rsidR="00FF6A32">
        <w:rPr>
          <w:rFonts w:ascii="Times New Roman" w:hAnsi="Times New Roman"/>
          <w:color w:val="000000"/>
          <w:sz w:val="24"/>
          <w:szCs w:val="24"/>
        </w:rPr>
        <w:t>2</w:t>
      </w:r>
      <w:r w:rsidRPr="00220583">
        <w:rPr>
          <w:rFonts w:ascii="Times New Roman" w:hAnsi="Times New Roman"/>
          <w:color w:val="000000"/>
          <w:sz w:val="24"/>
          <w:szCs w:val="24"/>
        </w:rPr>
        <w:t>.</w:t>
      </w:r>
      <w:r w:rsidR="003F1E07">
        <w:rPr>
          <w:rFonts w:ascii="Times New Roman" w:hAnsi="Times New Roman"/>
          <w:color w:val="000000"/>
          <w:sz w:val="24"/>
          <w:szCs w:val="24"/>
        </w:rPr>
        <w:t>6</w:t>
      </w:r>
      <w:r w:rsidRPr="00220583">
        <w:rPr>
          <w:rFonts w:ascii="Times New Roman" w:hAnsi="Times New Roman"/>
          <w:color w:val="000000"/>
          <w:sz w:val="24"/>
          <w:szCs w:val="24"/>
        </w:rPr>
        <w:t>. В случае просрочки исполнения Подрядчиком гарантийных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p>
    <w:p w:rsidR="00165876" w:rsidRPr="00220583" w:rsidRDefault="00165876" w:rsidP="00165876">
      <w:pPr>
        <w:spacing w:after="0" w:line="240" w:lineRule="auto"/>
        <w:ind w:firstLine="567"/>
        <w:jc w:val="both"/>
        <w:rPr>
          <w:rFonts w:ascii="Times New Roman" w:hAnsi="Times New Roman"/>
          <w:color w:val="000000"/>
          <w:sz w:val="24"/>
          <w:szCs w:val="24"/>
        </w:rPr>
      </w:pPr>
      <w:r w:rsidRPr="00220583">
        <w:rPr>
          <w:rFonts w:ascii="Times New Roman" w:hAnsi="Times New Roman"/>
          <w:color w:val="000000"/>
          <w:sz w:val="24"/>
          <w:szCs w:val="24"/>
        </w:rPr>
        <w:t>1</w:t>
      </w:r>
      <w:r w:rsidR="00FF6A32">
        <w:rPr>
          <w:rFonts w:ascii="Times New Roman" w:hAnsi="Times New Roman"/>
          <w:color w:val="000000"/>
          <w:sz w:val="24"/>
          <w:szCs w:val="24"/>
        </w:rPr>
        <w:t>2</w:t>
      </w:r>
      <w:r w:rsidRPr="00220583">
        <w:rPr>
          <w:rFonts w:ascii="Times New Roman" w:hAnsi="Times New Roman"/>
          <w:color w:val="000000"/>
          <w:sz w:val="24"/>
          <w:szCs w:val="24"/>
        </w:rPr>
        <w:t>.</w:t>
      </w:r>
      <w:r w:rsidR="003F1E07">
        <w:rPr>
          <w:rFonts w:ascii="Times New Roman" w:hAnsi="Times New Roman"/>
          <w:color w:val="000000"/>
          <w:sz w:val="24"/>
          <w:szCs w:val="24"/>
        </w:rPr>
        <w:t>7</w:t>
      </w:r>
      <w:r w:rsidRPr="00220583">
        <w:rPr>
          <w:rFonts w:ascii="Times New Roman" w:hAnsi="Times New Roman"/>
          <w:color w:val="000000"/>
          <w:sz w:val="24"/>
          <w:szCs w:val="24"/>
        </w:rPr>
        <w:t>.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165876" w:rsidRPr="00220583" w:rsidRDefault="00165876" w:rsidP="00165876">
      <w:pPr>
        <w:spacing w:after="0" w:line="240" w:lineRule="auto"/>
        <w:ind w:firstLine="567"/>
        <w:jc w:val="both"/>
        <w:rPr>
          <w:rFonts w:ascii="Times New Roman" w:hAnsi="Times New Roman"/>
          <w:color w:val="000000"/>
          <w:sz w:val="24"/>
          <w:szCs w:val="24"/>
        </w:rPr>
      </w:pPr>
      <w:r w:rsidRPr="00220583">
        <w:rPr>
          <w:rFonts w:ascii="Times New Roman" w:hAnsi="Times New Roman"/>
          <w:color w:val="000000"/>
          <w:sz w:val="24"/>
          <w:szCs w:val="24"/>
        </w:rPr>
        <w:t>1</w:t>
      </w:r>
      <w:r w:rsidR="00FF6A32">
        <w:rPr>
          <w:rFonts w:ascii="Times New Roman" w:hAnsi="Times New Roman"/>
          <w:color w:val="000000"/>
          <w:sz w:val="24"/>
          <w:szCs w:val="24"/>
        </w:rPr>
        <w:t>2</w:t>
      </w:r>
      <w:r w:rsidRPr="00220583">
        <w:rPr>
          <w:rFonts w:ascii="Times New Roman" w:hAnsi="Times New Roman"/>
          <w:color w:val="000000"/>
          <w:sz w:val="24"/>
          <w:szCs w:val="24"/>
        </w:rPr>
        <w:t>.</w:t>
      </w:r>
      <w:r w:rsidR="003F1E07">
        <w:rPr>
          <w:rFonts w:ascii="Times New Roman" w:hAnsi="Times New Roman"/>
          <w:color w:val="000000"/>
          <w:sz w:val="24"/>
          <w:szCs w:val="24"/>
        </w:rPr>
        <w:t>8</w:t>
      </w:r>
      <w:r w:rsidRPr="00220583">
        <w:rPr>
          <w:rFonts w:ascii="Times New Roman" w:hAnsi="Times New Roman"/>
          <w:color w:val="000000"/>
          <w:sz w:val="24"/>
          <w:szCs w:val="24"/>
        </w:rPr>
        <w:t>.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p>
    <w:p w:rsidR="00165876" w:rsidRPr="00220583" w:rsidRDefault="00165876" w:rsidP="00165876">
      <w:pPr>
        <w:spacing w:after="0" w:line="240" w:lineRule="auto"/>
        <w:ind w:firstLine="567"/>
        <w:jc w:val="both"/>
        <w:rPr>
          <w:rFonts w:ascii="Times New Roman" w:hAnsi="Times New Roman"/>
          <w:color w:val="000000"/>
          <w:sz w:val="24"/>
          <w:szCs w:val="24"/>
        </w:rPr>
      </w:pPr>
      <w:r w:rsidRPr="00220583">
        <w:rPr>
          <w:rFonts w:ascii="Times New Roman" w:hAnsi="Times New Roman"/>
          <w:color w:val="000000"/>
          <w:sz w:val="24"/>
          <w:szCs w:val="24"/>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165876" w:rsidRPr="00220583" w:rsidRDefault="00165876" w:rsidP="00165876">
      <w:pPr>
        <w:spacing w:after="0" w:line="240" w:lineRule="auto"/>
        <w:ind w:firstLine="567"/>
        <w:jc w:val="both"/>
        <w:rPr>
          <w:rFonts w:ascii="Times New Roman" w:hAnsi="Times New Roman"/>
          <w:color w:val="000000"/>
          <w:sz w:val="24"/>
          <w:szCs w:val="24"/>
        </w:rPr>
      </w:pPr>
      <w:r w:rsidRPr="00220583">
        <w:rPr>
          <w:rFonts w:ascii="Times New Roman" w:hAnsi="Times New Roman"/>
          <w:color w:val="000000"/>
          <w:sz w:val="24"/>
          <w:szCs w:val="24"/>
        </w:rPr>
        <w:t>1</w:t>
      </w:r>
      <w:r w:rsidR="00FF6A32">
        <w:rPr>
          <w:rFonts w:ascii="Times New Roman" w:hAnsi="Times New Roman"/>
          <w:color w:val="000000"/>
          <w:sz w:val="24"/>
          <w:szCs w:val="24"/>
        </w:rPr>
        <w:t>2</w:t>
      </w:r>
      <w:r w:rsidRPr="00220583">
        <w:rPr>
          <w:rFonts w:ascii="Times New Roman" w:hAnsi="Times New Roman"/>
          <w:color w:val="000000"/>
          <w:sz w:val="24"/>
          <w:szCs w:val="24"/>
        </w:rPr>
        <w:t>.</w:t>
      </w:r>
      <w:r w:rsidR="003F1E07">
        <w:rPr>
          <w:rFonts w:ascii="Times New Roman" w:hAnsi="Times New Roman"/>
          <w:color w:val="000000"/>
          <w:sz w:val="24"/>
          <w:szCs w:val="24"/>
        </w:rPr>
        <w:t>9</w:t>
      </w:r>
      <w:r w:rsidRPr="00220583">
        <w:rPr>
          <w:rFonts w:ascii="Times New Roman" w:hAnsi="Times New Roman"/>
          <w:color w:val="000000"/>
          <w:sz w:val="24"/>
          <w:szCs w:val="24"/>
        </w:rPr>
        <w:t>. В случае если в соответствии с частью 6 статьи 30 Федерального закона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объема такого привлечения, установленного Контрактом.</w:t>
      </w:r>
    </w:p>
    <w:p w:rsidR="00165876" w:rsidRPr="00220583" w:rsidRDefault="00165876" w:rsidP="00165876">
      <w:pPr>
        <w:spacing w:after="0" w:line="240" w:lineRule="auto"/>
        <w:ind w:firstLine="567"/>
        <w:jc w:val="both"/>
        <w:rPr>
          <w:rFonts w:ascii="Times New Roman" w:hAnsi="Times New Roman"/>
          <w:color w:val="000000"/>
          <w:sz w:val="24"/>
          <w:szCs w:val="24"/>
        </w:rPr>
      </w:pPr>
      <w:r w:rsidRPr="00220583">
        <w:rPr>
          <w:rFonts w:ascii="Times New Roman" w:hAnsi="Times New Roman"/>
          <w:color w:val="000000"/>
          <w:sz w:val="24"/>
          <w:szCs w:val="24"/>
        </w:rPr>
        <w:t>1</w:t>
      </w:r>
      <w:r w:rsidR="00FF6A32">
        <w:rPr>
          <w:rFonts w:ascii="Times New Roman" w:hAnsi="Times New Roman"/>
          <w:color w:val="000000"/>
          <w:sz w:val="24"/>
          <w:szCs w:val="24"/>
        </w:rPr>
        <w:t>2</w:t>
      </w:r>
      <w:r w:rsidRPr="00220583">
        <w:rPr>
          <w:rFonts w:ascii="Times New Roman" w:hAnsi="Times New Roman"/>
          <w:color w:val="000000"/>
          <w:sz w:val="24"/>
          <w:szCs w:val="24"/>
        </w:rPr>
        <w:t>.1</w:t>
      </w:r>
      <w:r w:rsidR="003F1E07">
        <w:rPr>
          <w:rFonts w:ascii="Times New Roman" w:hAnsi="Times New Roman"/>
          <w:color w:val="000000"/>
          <w:sz w:val="24"/>
          <w:szCs w:val="24"/>
        </w:rPr>
        <w:t>0</w:t>
      </w:r>
      <w:r w:rsidRPr="00220583">
        <w:rPr>
          <w:rFonts w:ascii="Times New Roman" w:hAnsi="Times New Roman"/>
          <w:color w:val="000000"/>
          <w:sz w:val="24"/>
          <w:szCs w:val="24"/>
        </w:rPr>
        <w:t>. В случае если законодательством Российской Федерации установлен иной порядок начисления штрафа, чем порядок, предусмотренный настоящими Правилами, размер такого штрафа и порядок его начисления устанавливается Контрактом в соответствии с законодательством Российской Федерации.</w:t>
      </w:r>
    </w:p>
    <w:p w:rsidR="00165876" w:rsidRPr="00220583" w:rsidRDefault="00165876" w:rsidP="00165876">
      <w:pPr>
        <w:spacing w:after="0" w:line="240" w:lineRule="auto"/>
        <w:ind w:firstLine="567"/>
        <w:jc w:val="both"/>
        <w:rPr>
          <w:rFonts w:ascii="Times New Roman" w:hAnsi="Times New Roman"/>
          <w:color w:val="000000"/>
          <w:sz w:val="24"/>
          <w:szCs w:val="24"/>
        </w:rPr>
      </w:pPr>
      <w:r w:rsidRPr="00220583">
        <w:rPr>
          <w:rFonts w:ascii="Times New Roman" w:hAnsi="Times New Roman"/>
          <w:color w:val="000000"/>
          <w:sz w:val="24"/>
          <w:szCs w:val="24"/>
        </w:rPr>
        <w:t>1</w:t>
      </w:r>
      <w:r w:rsidR="00FF6A32">
        <w:rPr>
          <w:rFonts w:ascii="Times New Roman" w:hAnsi="Times New Roman"/>
          <w:color w:val="000000"/>
          <w:sz w:val="24"/>
          <w:szCs w:val="24"/>
        </w:rPr>
        <w:t>2</w:t>
      </w:r>
      <w:r w:rsidRPr="00220583">
        <w:rPr>
          <w:rFonts w:ascii="Times New Roman" w:hAnsi="Times New Roman"/>
          <w:color w:val="000000"/>
          <w:sz w:val="24"/>
          <w:szCs w:val="24"/>
        </w:rPr>
        <w:t>.1</w:t>
      </w:r>
      <w:r w:rsidR="003F1E07">
        <w:rPr>
          <w:rFonts w:ascii="Times New Roman" w:hAnsi="Times New Roman"/>
          <w:color w:val="000000"/>
          <w:sz w:val="24"/>
          <w:szCs w:val="24"/>
        </w:rPr>
        <w:t>1</w:t>
      </w:r>
      <w:r w:rsidRPr="00220583">
        <w:rPr>
          <w:rFonts w:ascii="Times New Roman" w:hAnsi="Times New Roman"/>
          <w:color w:val="000000"/>
          <w:sz w:val="24"/>
          <w:szCs w:val="24"/>
        </w:rPr>
        <w:t>. Сторона освобождается от уплаты штрафа, пени если докажет, что неисполнение или ненадлежащее исполнение обязательств произошло вследствие непреодолимой силы или по вине другой Стороны.</w:t>
      </w:r>
    </w:p>
    <w:p w:rsidR="00165876" w:rsidRPr="00220583" w:rsidRDefault="00165876" w:rsidP="00165876">
      <w:pPr>
        <w:spacing w:after="0" w:line="240" w:lineRule="auto"/>
        <w:ind w:firstLine="567"/>
        <w:jc w:val="both"/>
        <w:rPr>
          <w:rFonts w:ascii="Times New Roman" w:hAnsi="Times New Roman"/>
          <w:color w:val="000000"/>
          <w:sz w:val="24"/>
          <w:szCs w:val="24"/>
        </w:rPr>
      </w:pPr>
      <w:r w:rsidRPr="00220583">
        <w:rPr>
          <w:rFonts w:ascii="Times New Roman" w:hAnsi="Times New Roman"/>
          <w:color w:val="000000"/>
          <w:sz w:val="24"/>
          <w:szCs w:val="24"/>
        </w:rPr>
        <w:t>1</w:t>
      </w:r>
      <w:r w:rsidR="00FF6A32">
        <w:rPr>
          <w:rFonts w:ascii="Times New Roman" w:hAnsi="Times New Roman"/>
          <w:color w:val="000000"/>
          <w:sz w:val="24"/>
          <w:szCs w:val="24"/>
        </w:rPr>
        <w:t>2</w:t>
      </w:r>
      <w:r w:rsidRPr="00220583">
        <w:rPr>
          <w:rFonts w:ascii="Times New Roman" w:hAnsi="Times New Roman"/>
          <w:color w:val="000000"/>
          <w:sz w:val="24"/>
          <w:szCs w:val="24"/>
        </w:rPr>
        <w:t>.1</w:t>
      </w:r>
      <w:r w:rsidR="003F1E07">
        <w:rPr>
          <w:rFonts w:ascii="Times New Roman" w:hAnsi="Times New Roman"/>
          <w:color w:val="000000"/>
          <w:sz w:val="24"/>
          <w:szCs w:val="24"/>
        </w:rPr>
        <w:t>2</w:t>
      </w:r>
      <w:r w:rsidRPr="00220583">
        <w:rPr>
          <w:rFonts w:ascii="Times New Roman" w:hAnsi="Times New Roman"/>
          <w:color w:val="000000"/>
          <w:sz w:val="24"/>
          <w:szCs w:val="24"/>
        </w:rPr>
        <w:t>. В случае если документы и материалы, необходимые для исполнения Контракта и (или) подготавливаемые в ходе выполнения Работ по Контракту, содержат сведения, составляющие государственную тайну, Стороны несут предусмотренную законодательством Российской Федерации ответственность за несоблюдение требований законодательства Российской Федерации о государственной тайне.</w:t>
      </w:r>
    </w:p>
    <w:p w:rsidR="00165876" w:rsidRPr="00220583" w:rsidRDefault="00165876" w:rsidP="00165876">
      <w:pPr>
        <w:spacing w:after="0" w:line="240" w:lineRule="auto"/>
        <w:ind w:firstLine="567"/>
        <w:jc w:val="both"/>
        <w:rPr>
          <w:rFonts w:ascii="Times New Roman" w:hAnsi="Times New Roman"/>
          <w:color w:val="000000"/>
          <w:sz w:val="24"/>
          <w:szCs w:val="24"/>
        </w:rPr>
      </w:pPr>
      <w:r w:rsidRPr="00220583">
        <w:rPr>
          <w:rFonts w:ascii="Times New Roman" w:hAnsi="Times New Roman"/>
          <w:color w:val="000000"/>
          <w:sz w:val="24"/>
          <w:szCs w:val="24"/>
        </w:rPr>
        <w:t>1</w:t>
      </w:r>
      <w:r w:rsidR="00FF6A32">
        <w:rPr>
          <w:rFonts w:ascii="Times New Roman" w:hAnsi="Times New Roman"/>
          <w:color w:val="000000"/>
          <w:sz w:val="24"/>
          <w:szCs w:val="24"/>
        </w:rPr>
        <w:t>2</w:t>
      </w:r>
      <w:r w:rsidRPr="00220583">
        <w:rPr>
          <w:rFonts w:ascii="Times New Roman" w:hAnsi="Times New Roman"/>
          <w:color w:val="000000"/>
          <w:sz w:val="24"/>
          <w:szCs w:val="24"/>
        </w:rPr>
        <w:t>.</w:t>
      </w:r>
      <w:r w:rsidR="00FF6A32">
        <w:rPr>
          <w:rFonts w:ascii="Times New Roman" w:hAnsi="Times New Roman"/>
          <w:color w:val="000000"/>
          <w:sz w:val="24"/>
          <w:szCs w:val="24"/>
        </w:rPr>
        <w:t>1</w:t>
      </w:r>
      <w:r w:rsidR="003F1E07">
        <w:rPr>
          <w:rFonts w:ascii="Times New Roman" w:hAnsi="Times New Roman"/>
          <w:color w:val="000000"/>
          <w:sz w:val="24"/>
          <w:szCs w:val="24"/>
        </w:rPr>
        <w:t>3</w:t>
      </w:r>
      <w:r w:rsidRPr="00220583">
        <w:rPr>
          <w:rFonts w:ascii="Times New Roman" w:hAnsi="Times New Roman"/>
          <w:color w:val="000000"/>
          <w:sz w:val="24"/>
          <w:szCs w:val="24"/>
        </w:rPr>
        <w:t>. Общая сумма начисленной неустойки (штрафов, неустоек) за ненадлежащее исполнение Заказчиком обязательств, предусмотренных Контрактом, не может превышать цену Контракта.</w:t>
      </w:r>
    </w:p>
    <w:p w:rsidR="00165876" w:rsidRPr="00220583" w:rsidRDefault="00165876" w:rsidP="00165876">
      <w:pPr>
        <w:spacing w:after="0" w:line="240" w:lineRule="auto"/>
        <w:ind w:firstLine="567"/>
        <w:jc w:val="both"/>
        <w:rPr>
          <w:rFonts w:ascii="Times New Roman" w:hAnsi="Times New Roman"/>
          <w:color w:val="000000"/>
          <w:sz w:val="24"/>
          <w:szCs w:val="24"/>
        </w:rPr>
      </w:pPr>
      <w:r w:rsidRPr="00220583">
        <w:rPr>
          <w:rFonts w:ascii="Times New Roman" w:hAnsi="Times New Roman"/>
          <w:color w:val="000000"/>
          <w:sz w:val="24"/>
          <w:szCs w:val="24"/>
        </w:rPr>
        <w:t>1</w:t>
      </w:r>
      <w:r w:rsidR="00FF6A32">
        <w:rPr>
          <w:rFonts w:ascii="Times New Roman" w:hAnsi="Times New Roman"/>
          <w:color w:val="000000"/>
          <w:sz w:val="24"/>
          <w:szCs w:val="24"/>
        </w:rPr>
        <w:t>2</w:t>
      </w:r>
      <w:r w:rsidRPr="00220583">
        <w:rPr>
          <w:rFonts w:ascii="Times New Roman" w:hAnsi="Times New Roman"/>
          <w:color w:val="000000"/>
          <w:sz w:val="24"/>
          <w:szCs w:val="24"/>
        </w:rPr>
        <w:t>.1</w:t>
      </w:r>
      <w:r w:rsidR="003F1E07">
        <w:rPr>
          <w:rFonts w:ascii="Times New Roman" w:hAnsi="Times New Roman"/>
          <w:color w:val="000000"/>
          <w:sz w:val="24"/>
          <w:szCs w:val="24"/>
        </w:rPr>
        <w:t>4</w:t>
      </w:r>
      <w:r w:rsidRPr="00220583">
        <w:rPr>
          <w:rFonts w:ascii="Times New Roman" w:hAnsi="Times New Roman"/>
          <w:color w:val="000000"/>
          <w:sz w:val="24"/>
          <w:szCs w:val="24"/>
        </w:rPr>
        <w:t>. Штрафы и неустойки уплачиваются Сторонами посредством перечисления взыскиваемых сумм Стороне по указанным Стороной в претензии реквизитам с последующим представлением подтверждения (копии платежного поручения) об уплате штрафных санкций в десятидневный срок со дня оплаты.</w:t>
      </w:r>
    </w:p>
    <w:p w:rsidR="00165876" w:rsidRPr="00220583" w:rsidRDefault="00165876" w:rsidP="00165876">
      <w:pPr>
        <w:spacing w:after="0" w:line="240" w:lineRule="auto"/>
        <w:ind w:firstLine="567"/>
        <w:jc w:val="both"/>
        <w:rPr>
          <w:rFonts w:ascii="Times New Roman" w:hAnsi="Times New Roman"/>
          <w:color w:val="000000"/>
          <w:sz w:val="24"/>
          <w:szCs w:val="24"/>
        </w:rPr>
      </w:pPr>
      <w:r w:rsidRPr="00220583">
        <w:rPr>
          <w:rFonts w:ascii="Times New Roman" w:hAnsi="Times New Roman"/>
          <w:color w:val="000000"/>
          <w:sz w:val="24"/>
          <w:szCs w:val="24"/>
        </w:rPr>
        <w:t>1</w:t>
      </w:r>
      <w:r w:rsidR="00FF6A32">
        <w:rPr>
          <w:rFonts w:ascii="Times New Roman" w:hAnsi="Times New Roman"/>
          <w:color w:val="000000"/>
          <w:sz w:val="24"/>
          <w:szCs w:val="24"/>
        </w:rPr>
        <w:t>2</w:t>
      </w:r>
      <w:r w:rsidRPr="00220583">
        <w:rPr>
          <w:rFonts w:ascii="Times New Roman" w:hAnsi="Times New Roman"/>
          <w:color w:val="000000"/>
          <w:sz w:val="24"/>
          <w:szCs w:val="24"/>
        </w:rPr>
        <w:t>.1</w:t>
      </w:r>
      <w:r w:rsidR="003F1E07">
        <w:rPr>
          <w:rFonts w:ascii="Times New Roman" w:hAnsi="Times New Roman"/>
          <w:color w:val="000000"/>
          <w:sz w:val="24"/>
          <w:szCs w:val="24"/>
        </w:rPr>
        <w:t>5</w:t>
      </w:r>
      <w:r w:rsidRPr="00220583">
        <w:rPr>
          <w:rFonts w:ascii="Times New Roman" w:hAnsi="Times New Roman"/>
          <w:color w:val="000000"/>
          <w:sz w:val="24"/>
          <w:szCs w:val="24"/>
        </w:rPr>
        <w:t>. Суммы неисполненных Подрядчиком требований об уплате неустоек (штрафов, пеней), предъявленных Заказчиком в соответствии с настоящим Контрактом, удерживаются из суммы, подлежащей оплате Подрядчику.</w:t>
      </w:r>
    </w:p>
    <w:p w:rsidR="00FF6A32" w:rsidRDefault="00165876" w:rsidP="00FF6A32">
      <w:pPr>
        <w:tabs>
          <w:tab w:val="center" w:pos="0"/>
        </w:tabs>
        <w:spacing w:after="0" w:line="240" w:lineRule="auto"/>
        <w:ind w:firstLine="567"/>
        <w:jc w:val="both"/>
        <w:rPr>
          <w:rFonts w:ascii="Times New Roman" w:hAnsi="Times New Roman"/>
          <w:color w:val="000000"/>
          <w:sz w:val="24"/>
          <w:szCs w:val="24"/>
        </w:rPr>
      </w:pPr>
      <w:r w:rsidRPr="00220583">
        <w:rPr>
          <w:rFonts w:ascii="Times New Roman" w:hAnsi="Times New Roman"/>
          <w:color w:val="000000"/>
          <w:sz w:val="24"/>
          <w:szCs w:val="24"/>
        </w:rPr>
        <w:lastRenderedPageBreak/>
        <w:t>1</w:t>
      </w:r>
      <w:r w:rsidR="00FF6A32">
        <w:rPr>
          <w:rFonts w:ascii="Times New Roman" w:hAnsi="Times New Roman"/>
          <w:color w:val="000000"/>
          <w:sz w:val="24"/>
          <w:szCs w:val="24"/>
        </w:rPr>
        <w:t>2</w:t>
      </w:r>
      <w:r w:rsidRPr="00220583">
        <w:rPr>
          <w:rFonts w:ascii="Times New Roman" w:hAnsi="Times New Roman"/>
          <w:color w:val="000000"/>
          <w:sz w:val="24"/>
          <w:szCs w:val="24"/>
        </w:rPr>
        <w:t>.1</w:t>
      </w:r>
      <w:r w:rsidR="003F1E07">
        <w:rPr>
          <w:rFonts w:ascii="Times New Roman" w:hAnsi="Times New Roman"/>
          <w:color w:val="000000"/>
          <w:sz w:val="24"/>
          <w:szCs w:val="24"/>
        </w:rPr>
        <w:t>6</w:t>
      </w:r>
      <w:r w:rsidRPr="00220583">
        <w:rPr>
          <w:rFonts w:ascii="Times New Roman" w:hAnsi="Times New Roman"/>
          <w:color w:val="000000"/>
          <w:sz w:val="24"/>
          <w:szCs w:val="24"/>
        </w:rPr>
        <w:t>. Уплата штрафов и неустоек не освобождает Стороны от выполнения принятых на себя обязательств.</w:t>
      </w:r>
    </w:p>
    <w:p w:rsidR="000C4493" w:rsidRDefault="000C4493" w:rsidP="00FF6A32">
      <w:pPr>
        <w:tabs>
          <w:tab w:val="center" w:pos="0"/>
        </w:tabs>
        <w:spacing w:after="0" w:line="240" w:lineRule="auto"/>
        <w:ind w:firstLine="567"/>
        <w:jc w:val="both"/>
        <w:rPr>
          <w:rFonts w:ascii="Times New Roman" w:hAnsi="Times New Roman"/>
          <w:color w:val="000000"/>
          <w:sz w:val="24"/>
          <w:szCs w:val="24"/>
        </w:rPr>
      </w:pPr>
    </w:p>
    <w:p w:rsidR="00A32C42" w:rsidRPr="00A32C42" w:rsidRDefault="00A32C42" w:rsidP="00165876">
      <w:pPr>
        <w:tabs>
          <w:tab w:val="center" w:pos="0"/>
        </w:tabs>
        <w:spacing w:after="0" w:line="240" w:lineRule="auto"/>
        <w:ind w:firstLine="709"/>
        <w:jc w:val="center"/>
        <w:rPr>
          <w:rFonts w:ascii="Times New Roman" w:hAnsi="Times New Roman"/>
          <w:b/>
          <w:color w:val="000000"/>
          <w:sz w:val="24"/>
          <w:szCs w:val="24"/>
        </w:rPr>
      </w:pPr>
      <w:r w:rsidRPr="00A32C42">
        <w:rPr>
          <w:rFonts w:ascii="Times New Roman" w:hAnsi="Times New Roman"/>
          <w:b/>
          <w:color w:val="000000"/>
          <w:sz w:val="24"/>
          <w:szCs w:val="24"/>
        </w:rPr>
        <w:t>13. ОБЕСПЕЧЕНИЕ ИСПОЛНЕНИЯ КОНТРАКТА И</w:t>
      </w:r>
    </w:p>
    <w:p w:rsidR="00A32C42" w:rsidRDefault="00A32C42" w:rsidP="007C5A69">
      <w:pPr>
        <w:tabs>
          <w:tab w:val="center" w:pos="0"/>
        </w:tabs>
        <w:spacing w:after="0" w:line="240" w:lineRule="auto"/>
        <w:ind w:firstLine="709"/>
        <w:jc w:val="center"/>
        <w:rPr>
          <w:rFonts w:ascii="Times New Roman" w:hAnsi="Times New Roman"/>
          <w:b/>
          <w:color w:val="000000"/>
          <w:sz w:val="24"/>
          <w:szCs w:val="24"/>
        </w:rPr>
      </w:pPr>
      <w:r w:rsidRPr="00A32C42">
        <w:rPr>
          <w:rFonts w:ascii="Times New Roman" w:hAnsi="Times New Roman"/>
          <w:b/>
          <w:color w:val="000000"/>
          <w:sz w:val="24"/>
          <w:szCs w:val="24"/>
        </w:rPr>
        <w:t xml:space="preserve"> ОБЕСПЕЧЕНИЕ ГАРАНТИЙНЫХ ОБЯЗАТЕЛЬСТВ.</w:t>
      </w:r>
    </w:p>
    <w:p w:rsidR="00E16959" w:rsidRPr="00E16959" w:rsidRDefault="00540858" w:rsidP="007C5A69">
      <w:pPr>
        <w:spacing w:after="0" w:line="240" w:lineRule="auto"/>
        <w:ind w:firstLine="709"/>
        <w:jc w:val="both"/>
        <w:rPr>
          <w:rFonts w:ascii="Times New Roman" w:hAnsi="Times New Roman"/>
          <w:color w:val="000000"/>
          <w:sz w:val="24"/>
          <w:szCs w:val="24"/>
        </w:rPr>
      </w:pPr>
      <w:r w:rsidRPr="00540858">
        <w:rPr>
          <w:rFonts w:ascii="Times New Roman" w:hAnsi="Times New Roman"/>
          <w:color w:val="000000"/>
          <w:sz w:val="24"/>
          <w:szCs w:val="24"/>
        </w:rPr>
        <w:t>13.1. Обеспечение исполнения контракта не предоставляется на основании ч. 64.1 ст. 112 Федерального закона от 05.04.2013 №44-ФЗ «О контрактной системе в сфере закупок товаров, работ, услуг для обеспечении государственных и муниципальных нужд».</w:t>
      </w:r>
    </w:p>
    <w:p w:rsidR="00E16959" w:rsidRPr="00E16959" w:rsidRDefault="00E16959" w:rsidP="007C5A69">
      <w:pPr>
        <w:spacing w:after="0" w:line="240" w:lineRule="auto"/>
        <w:ind w:firstLine="709"/>
        <w:jc w:val="both"/>
        <w:rPr>
          <w:rFonts w:ascii="Times New Roman" w:hAnsi="Times New Roman"/>
          <w:color w:val="000000"/>
          <w:sz w:val="24"/>
          <w:szCs w:val="24"/>
        </w:rPr>
      </w:pPr>
      <w:r w:rsidRPr="00E16959">
        <w:rPr>
          <w:rFonts w:ascii="Times New Roman" w:hAnsi="Times New Roman"/>
          <w:color w:val="000000"/>
          <w:sz w:val="24"/>
          <w:szCs w:val="24"/>
        </w:rPr>
        <w:t>13.</w:t>
      </w:r>
      <w:r w:rsidR="006F5651">
        <w:rPr>
          <w:rFonts w:ascii="Times New Roman" w:hAnsi="Times New Roman"/>
          <w:color w:val="000000"/>
          <w:sz w:val="24"/>
          <w:szCs w:val="24"/>
        </w:rPr>
        <w:t>2</w:t>
      </w:r>
      <w:r w:rsidRPr="00E16959">
        <w:rPr>
          <w:rFonts w:ascii="Times New Roman" w:hAnsi="Times New Roman"/>
          <w:color w:val="000000"/>
          <w:sz w:val="24"/>
          <w:szCs w:val="24"/>
        </w:rPr>
        <w:t>. Обеспечение гарантийных обязательств предоставляется Подрядчиком не позднее даты приемки выполненных Работ.</w:t>
      </w:r>
    </w:p>
    <w:p w:rsidR="00E16959" w:rsidRPr="00E16959" w:rsidRDefault="00E16959" w:rsidP="007C5A69">
      <w:pPr>
        <w:spacing w:after="0" w:line="240" w:lineRule="auto"/>
        <w:ind w:firstLine="709"/>
        <w:jc w:val="both"/>
        <w:rPr>
          <w:rFonts w:ascii="Times New Roman" w:hAnsi="Times New Roman"/>
          <w:color w:val="000000"/>
          <w:sz w:val="24"/>
          <w:szCs w:val="24"/>
        </w:rPr>
      </w:pPr>
      <w:r w:rsidRPr="00E16959">
        <w:rPr>
          <w:rFonts w:ascii="Times New Roman" w:hAnsi="Times New Roman"/>
          <w:color w:val="000000"/>
          <w:sz w:val="24"/>
          <w:szCs w:val="24"/>
        </w:rPr>
        <w:t>13.</w:t>
      </w:r>
      <w:r w:rsidR="006F5651">
        <w:rPr>
          <w:rFonts w:ascii="Times New Roman" w:hAnsi="Times New Roman"/>
          <w:color w:val="000000"/>
          <w:sz w:val="24"/>
          <w:szCs w:val="24"/>
        </w:rPr>
        <w:t>3</w:t>
      </w:r>
      <w:r w:rsidRPr="00E16959">
        <w:rPr>
          <w:rFonts w:ascii="Times New Roman" w:hAnsi="Times New Roman"/>
          <w:color w:val="000000"/>
          <w:sz w:val="24"/>
          <w:szCs w:val="24"/>
        </w:rPr>
        <w:t xml:space="preserve">. Обеспечение гарантийных обязательств устанавливается в размере </w:t>
      </w:r>
      <w:r w:rsidRPr="00672D63">
        <w:rPr>
          <w:rFonts w:ascii="Times New Roman" w:hAnsi="Times New Roman"/>
          <w:color w:val="000000"/>
          <w:sz w:val="24"/>
          <w:szCs w:val="24"/>
        </w:rPr>
        <w:t>10 %</w:t>
      </w:r>
      <w:r w:rsidRPr="00E16959">
        <w:rPr>
          <w:rFonts w:ascii="Times New Roman" w:hAnsi="Times New Roman"/>
          <w:color w:val="000000"/>
          <w:sz w:val="24"/>
          <w:szCs w:val="24"/>
        </w:rPr>
        <w:t xml:space="preserve"> от начальной (максимальной) цены контракта, что составляет ____________ (________) рублей __ копеек.</w:t>
      </w:r>
    </w:p>
    <w:p w:rsidR="00E16959" w:rsidRPr="00E16959" w:rsidRDefault="00E16959" w:rsidP="007C5A69">
      <w:pPr>
        <w:spacing w:after="0" w:line="240" w:lineRule="auto"/>
        <w:ind w:firstLine="709"/>
        <w:jc w:val="both"/>
        <w:rPr>
          <w:rFonts w:ascii="Times New Roman" w:hAnsi="Times New Roman"/>
          <w:color w:val="000000"/>
          <w:sz w:val="24"/>
          <w:szCs w:val="24"/>
        </w:rPr>
      </w:pPr>
      <w:r w:rsidRPr="00E16959">
        <w:rPr>
          <w:rFonts w:ascii="Times New Roman" w:hAnsi="Times New Roman"/>
          <w:color w:val="000000"/>
          <w:sz w:val="24"/>
          <w:szCs w:val="24"/>
        </w:rPr>
        <w:t>13.</w:t>
      </w:r>
      <w:r w:rsidR="006F5651">
        <w:rPr>
          <w:rFonts w:ascii="Times New Roman" w:hAnsi="Times New Roman"/>
          <w:color w:val="000000"/>
          <w:sz w:val="24"/>
          <w:szCs w:val="24"/>
        </w:rPr>
        <w:t>4</w:t>
      </w:r>
      <w:r w:rsidRPr="00E16959">
        <w:rPr>
          <w:rFonts w:ascii="Times New Roman" w:hAnsi="Times New Roman"/>
          <w:color w:val="000000"/>
          <w:sz w:val="24"/>
          <w:szCs w:val="24"/>
        </w:rPr>
        <w:t>. Гарантийные обязательства обеспечиваются предоставлением безотзывной независимой гарантии, выданной и соответствующей требованиям статьи 45 Федерального закона № 44-ФЗ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rsidR="00E16959" w:rsidRPr="00E16959" w:rsidRDefault="00E16959" w:rsidP="007C5A69">
      <w:pPr>
        <w:spacing w:after="0" w:line="240" w:lineRule="auto"/>
        <w:ind w:firstLine="709"/>
        <w:jc w:val="both"/>
        <w:rPr>
          <w:rFonts w:ascii="Times New Roman" w:hAnsi="Times New Roman"/>
          <w:color w:val="000000"/>
          <w:sz w:val="24"/>
          <w:szCs w:val="24"/>
        </w:rPr>
      </w:pPr>
      <w:r w:rsidRPr="00E16959">
        <w:rPr>
          <w:rFonts w:ascii="Times New Roman" w:hAnsi="Times New Roman"/>
          <w:color w:val="000000"/>
          <w:sz w:val="24"/>
          <w:szCs w:val="24"/>
        </w:rPr>
        <w:t>Способ обеспечения гарантийных обязательств, срок действия независимой гарантии определяются в соответствии с требованиями Федерального закона № 44-ФЗ участником закупки, с которым заключается контракт, самостоятельно.</w:t>
      </w:r>
    </w:p>
    <w:p w:rsidR="00E16959" w:rsidRPr="00E16959" w:rsidRDefault="00E16959" w:rsidP="007C5A69">
      <w:pPr>
        <w:spacing w:after="0" w:line="240" w:lineRule="auto"/>
        <w:ind w:firstLine="709"/>
        <w:jc w:val="both"/>
        <w:rPr>
          <w:rFonts w:ascii="Times New Roman" w:hAnsi="Times New Roman"/>
          <w:color w:val="000000"/>
          <w:sz w:val="24"/>
          <w:szCs w:val="24"/>
        </w:rPr>
      </w:pPr>
      <w:r w:rsidRPr="00E16959">
        <w:rPr>
          <w:rFonts w:ascii="Times New Roman" w:hAnsi="Times New Roman"/>
          <w:color w:val="000000"/>
          <w:sz w:val="24"/>
          <w:szCs w:val="24"/>
        </w:rPr>
        <w:t>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Федерального закона № 44-ФЗ.</w:t>
      </w:r>
    </w:p>
    <w:p w:rsidR="00E16959" w:rsidRPr="00E16959" w:rsidRDefault="00E16959" w:rsidP="007C5A69">
      <w:pPr>
        <w:spacing w:after="0" w:line="240" w:lineRule="auto"/>
        <w:ind w:firstLine="709"/>
        <w:jc w:val="both"/>
        <w:rPr>
          <w:rFonts w:ascii="Times New Roman" w:hAnsi="Times New Roman"/>
          <w:color w:val="000000"/>
          <w:sz w:val="24"/>
          <w:szCs w:val="24"/>
        </w:rPr>
      </w:pPr>
      <w:r w:rsidRPr="00E16959">
        <w:rPr>
          <w:rFonts w:ascii="Times New Roman" w:hAnsi="Times New Roman"/>
          <w:color w:val="000000"/>
          <w:sz w:val="24"/>
          <w:szCs w:val="24"/>
        </w:rPr>
        <w:t>13.</w:t>
      </w:r>
      <w:r w:rsidR="006F5651">
        <w:rPr>
          <w:rFonts w:ascii="Times New Roman" w:hAnsi="Times New Roman"/>
          <w:color w:val="000000"/>
          <w:sz w:val="24"/>
          <w:szCs w:val="24"/>
        </w:rPr>
        <w:t>5</w:t>
      </w:r>
      <w:r w:rsidRPr="00E16959">
        <w:rPr>
          <w:rFonts w:ascii="Times New Roman" w:hAnsi="Times New Roman"/>
          <w:color w:val="000000"/>
          <w:sz w:val="24"/>
          <w:szCs w:val="24"/>
        </w:rPr>
        <w:t>. В независимую гарантию должно включатся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
    <w:p w:rsidR="00E16959" w:rsidRPr="00E16959" w:rsidRDefault="00E16959" w:rsidP="007C5A69">
      <w:pPr>
        <w:spacing w:after="0" w:line="240" w:lineRule="auto"/>
        <w:ind w:firstLine="709"/>
        <w:jc w:val="both"/>
        <w:rPr>
          <w:rFonts w:ascii="Times New Roman" w:hAnsi="Times New Roman"/>
          <w:color w:val="000000"/>
          <w:sz w:val="24"/>
          <w:szCs w:val="24"/>
        </w:rPr>
      </w:pPr>
      <w:r w:rsidRPr="00E16959">
        <w:rPr>
          <w:rFonts w:ascii="Times New Roman" w:hAnsi="Times New Roman"/>
          <w:color w:val="000000"/>
          <w:sz w:val="24"/>
          <w:szCs w:val="24"/>
        </w:rPr>
        <w:t>13.</w:t>
      </w:r>
      <w:r w:rsidR="006F5651">
        <w:rPr>
          <w:rFonts w:ascii="Times New Roman" w:hAnsi="Times New Roman"/>
          <w:color w:val="000000"/>
          <w:sz w:val="24"/>
          <w:szCs w:val="24"/>
        </w:rPr>
        <w:t>6</w:t>
      </w:r>
      <w:r w:rsidRPr="00E16959">
        <w:rPr>
          <w:rFonts w:ascii="Times New Roman" w:hAnsi="Times New Roman"/>
          <w:color w:val="000000"/>
          <w:sz w:val="24"/>
          <w:szCs w:val="24"/>
        </w:rPr>
        <w:t>. Подрядчик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w:t>
      </w:r>
    </w:p>
    <w:p w:rsidR="00E16959" w:rsidRPr="00E16959" w:rsidRDefault="00E16959" w:rsidP="007C5A69">
      <w:pPr>
        <w:spacing w:after="0" w:line="240" w:lineRule="auto"/>
        <w:ind w:firstLine="709"/>
        <w:jc w:val="both"/>
        <w:rPr>
          <w:rFonts w:ascii="Times New Roman" w:hAnsi="Times New Roman"/>
          <w:color w:val="000000"/>
          <w:sz w:val="24"/>
          <w:szCs w:val="24"/>
        </w:rPr>
      </w:pPr>
      <w:r w:rsidRPr="00E16959">
        <w:rPr>
          <w:rFonts w:ascii="Times New Roman" w:hAnsi="Times New Roman"/>
          <w:color w:val="000000"/>
          <w:sz w:val="24"/>
          <w:szCs w:val="24"/>
        </w:rPr>
        <w:t>13.</w:t>
      </w:r>
      <w:r w:rsidR="006F5651">
        <w:rPr>
          <w:rFonts w:ascii="Times New Roman" w:hAnsi="Times New Roman"/>
          <w:color w:val="000000"/>
          <w:sz w:val="24"/>
          <w:szCs w:val="24"/>
        </w:rPr>
        <w:t>7</w:t>
      </w:r>
      <w:r w:rsidRPr="00E16959">
        <w:rPr>
          <w:rFonts w:ascii="Times New Roman" w:hAnsi="Times New Roman"/>
          <w:color w:val="000000"/>
          <w:sz w:val="24"/>
          <w:szCs w:val="24"/>
        </w:rPr>
        <w:t xml:space="preserve">. Денежные средства, внесенные Подрядчиком в качестве обеспечения гарантийных обязательств по Контракту, возвращаются Подрядчику в срок, не превышающий </w:t>
      </w:r>
      <w:r w:rsidR="003F1E07">
        <w:rPr>
          <w:rFonts w:ascii="Times New Roman" w:hAnsi="Times New Roman"/>
          <w:color w:val="000000"/>
          <w:sz w:val="24"/>
          <w:szCs w:val="24"/>
        </w:rPr>
        <w:t>30(тридцати</w:t>
      </w:r>
      <w:r w:rsidRPr="00E16959">
        <w:rPr>
          <w:rFonts w:ascii="Times New Roman" w:hAnsi="Times New Roman"/>
          <w:color w:val="000000"/>
          <w:sz w:val="24"/>
          <w:szCs w:val="24"/>
        </w:rPr>
        <w:t>) дней с даты окончания гарантийных обязательств по Контракту (если такая форма обеспечения исполнения Контракта применяется Подрядчиком).</w:t>
      </w:r>
    </w:p>
    <w:p w:rsidR="00A32C42" w:rsidRPr="00A32C42" w:rsidRDefault="00E16959" w:rsidP="007C5A69">
      <w:pPr>
        <w:spacing w:after="0" w:line="240" w:lineRule="auto"/>
        <w:ind w:firstLine="709"/>
        <w:jc w:val="both"/>
        <w:rPr>
          <w:rFonts w:ascii="Times New Roman" w:hAnsi="Times New Roman"/>
          <w:color w:val="000000"/>
          <w:sz w:val="24"/>
          <w:szCs w:val="24"/>
        </w:rPr>
      </w:pPr>
      <w:r w:rsidRPr="00E16959">
        <w:rPr>
          <w:rFonts w:ascii="Times New Roman" w:hAnsi="Times New Roman"/>
          <w:color w:val="000000"/>
          <w:sz w:val="24"/>
          <w:szCs w:val="24"/>
        </w:rPr>
        <w:t>13.</w:t>
      </w:r>
      <w:r w:rsidR="006F5651">
        <w:rPr>
          <w:rFonts w:ascii="Times New Roman" w:hAnsi="Times New Roman"/>
          <w:color w:val="000000"/>
          <w:sz w:val="24"/>
          <w:szCs w:val="24"/>
        </w:rPr>
        <w:t>8</w:t>
      </w:r>
      <w:r w:rsidRPr="00E16959">
        <w:rPr>
          <w:rFonts w:ascii="Times New Roman" w:hAnsi="Times New Roman"/>
          <w:color w:val="000000"/>
          <w:sz w:val="24"/>
          <w:szCs w:val="24"/>
        </w:rPr>
        <w:t xml:space="preserve"> Положения настоящего раздела Контракта не применяются в случае заключения Контракта с участником закупки, который является казенным учреждением.</w:t>
      </w:r>
    </w:p>
    <w:p w:rsidR="00A32C42" w:rsidRPr="00A32C42" w:rsidRDefault="00A32C42" w:rsidP="007C5A69">
      <w:pPr>
        <w:spacing w:after="0" w:line="240" w:lineRule="auto"/>
        <w:ind w:firstLine="709"/>
        <w:jc w:val="both"/>
        <w:rPr>
          <w:rFonts w:ascii="Times New Roman" w:hAnsi="Times New Roman"/>
          <w:color w:val="000000"/>
          <w:sz w:val="24"/>
          <w:szCs w:val="24"/>
        </w:rPr>
      </w:pPr>
    </w:p>
    <w:p w:rsidR="00672D63" w:rsidRDefault="00672D63" w:rsidP="00672D63">
      <w:pPr>
        <w:tabs>
          <w:tab w:val="left" w:pos="0"/>
        </w:tabs>
        <w:spacing w:after="0" w:line="240" w:lineRule="auto"/>
        <w:ind w:firstLine="709"/>
        <w:jc w:val="center"/>
        <w:rPr>
          <w:rFonts w:ascii="Times New Roman" w:hAnsi="Times New Roman"/>
          <w:b/>
          <w:color w:val="000000"/>
          <w:sz w:val="24"/>
          <w:szCs w:val="24"/>
        </w:rPr>
      </w:pPr>
      <w:r w:rsidRPr="00A32C42">
        <w:rPr>
          <w:rFonts w:ascii="Times New Roman" w:hAnsi="Times New Roman"/>
          <w:b/>
          <w:color w:val="000000"/>
          <w:sz w:val="24"/>
          <w:szCs w:val="24"/>
        </w:rPr>
        <w:t>14. ИЗМЕНЕНИЕ И ПРЕКРАЩЕНИЕ КОНТРАКТА.</w:t>
      </w:r>
    </w:p>
    <w:p w:rsidR="00672D63" w:rsidRPr="00A32C42" w:rsidRDefault="00672D63" w:rsidP="00672D63">
      <w:pPr>
        <w:spacing w:after="0" w:line="240" w:lineRule="auto"/>
        <w:ind w:firstLine="709"/>
        <w:jc w:val="both"/>
        <w:rPr>
          <w:rFonts w:ascii="Times New Roman" w:hAnsi="Times New Roman"/>
          <w:color w:val="000000"/>
          <w:sz w:val="24"/>
          <w:szCs w:val="24"/>
        </w:rPr>
      </w:pPr>
      <w:r w:rsidRPr="00A32C42">
        <w:rPr>
          <w:rFonts w:ascii="Times New Roman" w:hAnsi="Times New Roman"/>
          <w:color w:val="000000"/>
          <w:sz w:val="24"/>
          <w:szCs w:val="24"/>
        </w:rPr>
        <w:t>14.1. Любые изменения и дополнения в Контракт вносятся по взаимному согласию сторон в порядке, предусмотренном Контрактом или действующим законодательством РФ.</w:t>
      </w:r>
    </w:p>
    <w:p w:rsidR="00672D63" w:rsidRPr="00A32C42" w:rsidRDefault="00672D63" w:rsidP="00672D63">
      <w:pPr>
        <w:spacing w:after="0" w:line="240" w:lineRule="auto"/>
        <w:ind w:firstLine="709"/>
        <w:jc w:val="both"/>
        <w:rPr>
          <w:rFonts w:ascii="Times New Roman" w:hAnsi="Times New Roman"/>
          <w:color w:val="000000"/>
          <w:sz w:val="24"/>
          <w:szCs w:val="24"/>
        </w:rPr>
      </w:pPr>
      <w:r w:rsidRPr="00A32C42">
        <w:rPr>
          <w:rFonts w:ascii="Times New Roman" w:hAnsi="Times New Roman"/>
          <w:color w:val="000000"/>
          <w:sz w:val="24"/>
          <w:szCs w:val="24"/>
        </w:rPr>
        <w:t>14.2.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672D63" w:rsidRPr="00A32C42" w:rsidRDefault="00672D63" w:rsidP="00672D63">
      <w:pPr>
        <w:spacing w:after="0" w:line="240" w:lineRule="auto"/>
        <w:ind w:firstLine="709"/>
        <w:jc w:val="both"/>
        <w:rPr>
          <w:rFonts w:ascii="Times New Roman" w:hAnsi="Times New Roman"/>
          <w:color w:val="000000"/>
          <w:sz w:val="24"/>
          <w:szCs w:val="24"/>
        </w:rPr>
      </w:pPr>
      <w:r w:rsidRPr="00A32C42">
        <w:rPr>
          <w:rFonts w:ascii="Times New Roman" w:hAnsi="Times New Roman"/>
          <w:color w:val="000000"/>
          <w:sz w:val="24"/>
          <w:szCs w:val="24"/>
        </w:rPr>
        <w:t>- если возможность изменения условий Контракта предусмотрена документацией о закупки и Контрактом, а в случае осуществления закупки у единственного поставщика (подрядчика, исполнителя) Контрактом.</w:t>
      </w:r>
    </w:p>
    <w:p w:rsidR="00672D63" w:rsidRPr="00A32C42" w:rsidRDefault="00672D63" w:rsidP="00672D63">
      <w:pPr>
        <w:spacing w:after="0" w:line="240" w:lineRule="auto"/>
        <w:ind w:firstLine="709"/>
        <w:jc w:val="both"/>
        <w:rPr>
          <w:rFonts w:ascii="Times New Roman" w:hAnsi="Times New Roman"/>
          <w:color w:val="000000"/>
          <w:sz w:val="24"/>
          <w:szCs w:val="24"/>
        </w:rPr>
      </w:pPr>
      <w:r w:rsidRPr="00A32C42">
        <w:rPr>
          <w:rFonts w:ascii="Times New Roman" w:hAnsi="Times New Roman"/>
          <w:color w:val="000000"/>
          <w:sz w:val="24"/>
          <w:szCs w:val="24"/>
        </w:rPr>
        <w:t xml:space="preserve">- при изменении объема и (или) видов выполняемых работ по Контракту,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При этом допускается изменение с учетом положений бюджетного </w:t>
      </w:r>
      <w:r w:rsidRPr="00A32C42">
        <w:rPr>
          <w:rFonts w:ascii="Times New Roman" w:hAnsi="Times New Roman"/>
          <w:color w:val="000000"/>
          <w:sz w:val="24"/>
          <w:szCs w:val="24"/>
        </w:rPr>
        <w:lastRenderedPageBreak/>
        <w:t xml:space="preserve">законодательства Российской Федерации цены контракта не более чем на десять процентов цены Контракта. </w:t>
      </w:r>
    </w:p>
    <w:p w:rsidR="00672D63" w:rsidRPr="00A32C42" w:rsidRDefault="00672D63" w:rsidP="00672D63">
      <w:pPr>
        <w:spacing w:after="0" w:line="240" w:lineRule="auto"/>
        <w:ind w:firstLine="709"/>
        <w:jc w:val="both"/>
        <w:rPr>
          <w:rFonts w:ascii="Times New Roman" w:hAnsi="Times New Roman"/>
          <w:color w:val="000000"/>
          <w:sz w:val="24"/>
          <w:szCs w:val="24"/>
        </w:rPr>
      </w:pPr>
      <w:r w:rsidRPr="00A32C42">
        <w:rPr>
          <w:rFonts w:ascii="Times New Roman" w:hAnsi="Times New Roman"/>
          <w:color w:val="000000"/>
          <w:sz w:val="24"/>
          <w:szCs w:val="24"/>
        </w:rPr>
        <w:t>-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работы, предусмотренной Контрактом.</w:t>
      </w:r>
    </w:p>
    <w:p w:rsidR="00672D63" w:rsidRPr="00A32C42" w:rsidRDefault="00672D63" w:rsidP="00672D63">
      <w:pPr>
        <w:spacing w:after="0" w:line="240" w:lineRule="auto"/>
        <w:ind w:firstLine="709"/>
        <w:jc w:val="both"/>
        <w:rPr>
          <w:rFonts w:ascii="Times New Roman" w:hAnsi="Times New Roman"/>
          <w:color w:val="000000"/>
          <w:sz w:val="24"/>
          <w:szCs w:val="24"/>
        </w:rPr>
      </w:pPr>
      <w:r w:rsidRPr="00A32C42">
        <w:rPr>
          <w:rFonts w:ascii="Times New Roman" w:hAnsi="Times New Roman"/>
          <w:color w:val="000000"/>
          <w:sz w:val="24"/>
          <w:szCs w:val="24"/>
        </w:rPr>
        <w:t>14.3. Досрочное расторжение допускается только в случаях, предусмотренных действующим законодательством РФ и контрактом.</w:t>
      </w:r>
    </w:p>
    <w:p w:rsidR="00672D63" w:rsidRPr="00E60D08" w:rsidRDefault="00672D63" w:rsidP="00672D63">
      <w:pPr>
        <w:spacing w:after="0" w:line="240" w:lineRule="auto"/>
        <w:ind w:firstLine="709"/>
        <w:jc w:val="both"/>
        <w:rPr>
          <w:rFonts w:ascii="Times New Roman" w:hAnsi="Times New Roman"/>
          <w:color w:val="000000"/>
          <w:sz w:val="24"/>
          <w:szCs w:val="24"/>
        </w:rPr>
      </w:pPr>
      <w:r w:rsidRPr="00E60D08">
        <w:rPr>
          <w:rFonts w:ascii="Times New Roman" w:hAnsi="Times New Roman"/>
          <w:color w:val="000000"/>
          <w:sz w:val="24"/>
          <w:szCs w:val="24"/>
        </w:rPr>
        <w:t xml:space="preserve">14.4. </w:t>
      </w:r>
      <w:bookmarkStart w:id="4" w:name="_Hlk188279836"/>
      <w:r w:rsidRPr="00E60D08">
        <w:rPr>
          <w:rFonts w:ascii="Times New Roman" w:hAnsi="Times New Roman"/>
          <w:color w:val="000000"/>
          <w:sz w:val="24"/>
          <w:szCs w:val="24"/>
        </w:rPr>
        <w:t>Заказчик вправе в любое время до сдачи ему результата работ отказаться от исполнения контракта по основаниям, предусмотренным Гражданским кодексом Российской федерации, а также в следующих случаях, но, не ограничиваясь ими:</w:t>
      </w:r>
    </w:p>
    <w:p w:rsidR="00672D63" w:rsidRPr="00E60D08" w:rsidRDefault="00672D63" w:rsidP="00672D63">
      <w:pPr>
        <w:spacing w:after="0" w:line="240" w:lineRule="auto"/>
        <w:ind w:firstLine="709"/>
        <w:jc w:val="both"/>
        <w:rPr>
          <w:rFonts w:ascii="Times New Roman" w:hAnsi="Times New Roman"/>
          <w:color w:val="000000"/>
          <w:sz w:val="24"/>
          <w:szCs w:val="24"/>
        </w:rPr>
      </w:pPr>
      <w:r w:rsidRPr="00E60D08">
        <w:rPr>
          <w:rFonts w:ascii="Times New Roman" w:hAnsi="Times New Roman"/>
          <w:color w:val="000000"/>
          <w:sz w:val="24"/>
          <w:szCs w:val="24"/>
        </w:rPr>
        <w:t>- задержки Подрядчиком начала работ более чем на 5 (</w:t>
      </w:r>
      <w:r w:rsidR="00E60D08" w:rsidRPr="00E60D08">
        <w:rPr>
          <w:rFonts w:ascii="Times New Roman" w:hAnsi="Times New Roman"/>
          <w:color w:val="000000"/>
          <w:sz w:val="24"/>
          <w:szCs w:val="24"/>
        </w:rPr>
        <w:t>пять) рабочих</w:t>
      </w:r>
      <w:r w:rsidRPr="00E60D08">
        <w:rPr>
          <w:rFonts w:ascii="Times New Roman" w:hAnsi="Times New Roman"/>
          <w:color w:val="000000"/>
          <w:sz w:val="24"/>
          <w:szCs w:val="24"/>
        </w:rPr>
        <w:t xml:space="preserve"> дней по причинам, независящих от Заказчика;</w:t>
      </w:r>
    </w:p>
    <w:p w:rsidR="00672D63" w:rsidRPr="00E60D08" w:rsidRDefault="00672D63" w:rsidP="00672D63">
      <w:pPr>
        <w:spacing w:after="0" w:line="240" w:lineRule="auto"/>
        <w:ind w:firstLine="709"/>
        <w:jc w:val="both"/>
        <w:rPr>
          <w:rFonts w:ascii="Times New Roman" w:hAnsi="Times New Roman"/>
          <w:color w:val="000000"/>
          <w:sz w:val="24"/>
          <w:szCs w:val="24"/>
        </w:rPr>
      </w:pPr>
      <w:r w:rsidRPr="00E60D08">
        <w:rPr>
          <w:rFonts w:ascii="Times New Roman" w:hAnsi="Times New Roman"/>
          <w:color w:val="000000"/>
          <w:sz w:val="24"/>
          <w:szCs w:val="24"/>
        </w:rPr>
        <w:t>- аннулирования, приостановления или прекращения действия свидетельства о допуске к работам, которые оказывают влияние на безопасность объектов капитального строительства, выданного Подрядчику в установленном законом порядке;</w:t>
      </w:r>
    </w:p>
    <w:p w:rsidR="00672D63" w:rsidRPr="00E60D08" w:rsidRDefault="00672D63" w:rsidP="00672D63">
      <w:pPr>
        <w:spacing w:after="0" w:line="240" w:lineRule="auto"/>
        <w:ind w:firstLine="709"/>
        <w:jc w:val="both"/>
        <w:rPr>
          <w:rFonts w:ascii="Times New Roman" w:hAnsi="Times New Roman"/>
          <w:color w:val="000000"/>
          <w:sz w:val="24"/>
          <w:szCs w:val="24"/>
        </w:rPr>
      </w:pPr>
      <w:r w:rsidRPr="00E60D08">
        <w:rPr>
          <w:rFonts w:ascii="Times New Roman" w:hAnsi="Times New Roman"/>
          <w:color w:val="000000"/>
          <w:sz w:val="24"/>
          <w:szCs w:val="24"/>
        </w:rPr>
        <w:t>- возбуждения Арбитражным судом в отношении Подрядчика процедуры банкротства или иных процедур, делающих невозможным исполнение им своих обязательств по контракту;</w:t>
      </w:r>
    </w:p>
    <w:p w:rsidR="00672D63" w:rsidRPr="00E60D08" w:rsidRDefault="00672D63" w:rsidP="00672D63">
      <w:pPr>
        <w:spacing w:after="0" w:line="240" w:lineRule="auto"/>
        <w:ind w:firstLine="709"/>
        <w:jc w:val="both"/>
        <w:rPr>
          <w:rFonts w:ascii="Times New Roman" w:hAnsi="Times New Roman"/>
          <w:color w:val="000000"/>
          <w:sz w:val="24"/>
          <w:szCs w:val="24"/>
        </w:rPr>
      </w:pPr>
      <w:r w:rsidRPr="00E60D08">
        <w:rPr>
          <w:rFonts w:ascii="Times New Roman" w:hAnsi="Times New Roman"/>
          <w:color w:val="000000"/>
          <w:sz w:val="24"/>
          <w:szCs w:val="24"/>
        </w:rPr>
        <w:t>- нарушения Подрядчиком сроков предоставления Графика выполнения работ более чем на 5 (пять) рабочих дней;</w:t>
      </w:r>
    </w:p>
    <w:p w:rsidR="00672D63" w:rsidRPr="00E60D08" w:rsidRDefault="00672D63" w:rsidP="00672D63">
      <w:pPr>
        <w:spacing w:after="0" w:line="240" w:lineRule="auto"/>
        <w:ind w:firstLine="709"/>
        <w:jc w:val="both"/>
        <w:rPr>
          <w:rFonts w:ascii="Times New Roman" w:hAnsi="Times New Roman"/>
          <w:color w:val="000000"/>
          <w:sz w:val="24"/>
          <w:szCs w:val="24"/>
        </w:rPr>
      </w:pPr>
      <w:r w:rsidRPr="00E60D08">
        <w:rPr>
          <w:rFonts w:ascii="Times New Roman" w:hAnsi="Times New Roman"/>
          <w:color w:val="000000"/>
          <w:sz w:val="24"/>
          <w:szCs w:val="24"/>
        </w:rPr>
        <w:t>- нарушения Подрядчиком, предусмотренного графиком выполнения работ, срока сдачи этапа работ по его вине более чем на 5 (Пять) рабочих дней;</w:t>
      </w:r>
    </w:p>
    <w:p w:rsidR="00672D63" w:rsidRPr="00A32C42" w:rsidRDefault="00672D63" w:rsidP="00672D63">
      <w:pPr>
        <w:spacing w:after="0" w:line="240" w:lineRule="auto"/>
        <w:ind w:firstLine="709"/>
        <w:jc w:val="both"/>
        <w:rPr>
          <w:rFonts w:ascii="Times New Roman" w:hAnsi="Times New Roman"/>
          <w:color w:val="000000"/>
          <w:sz w:val="24"/>
          <w:szCs w:val="24"/>
        </w:rPr>
      </w:pPr>
      <w:r w:rsidRPr="00E60D08">
        <w:rPr>
          <w:rFonts w:ascii="Times New Roman" w:hAnsi="Times New Roman"/>
          <w:color w:val="000000"/>
          <w:sz w:val="24"/>
          <w:szCs w:val="24"/>
        </w:rPr>
        <w:t>- систематическое (два и более) раза несоблюдение</w:t>
      </w:r>
      <w:r w:rsidRPr="00A32C42">
        <w:rPr>
          <w:rFonts w:ascii="Times New Roman" w:hAnsi="Times New Roman"/>
          <w:color w:val="000000"/>
          <w:sz w:val="24"/>
          <w:szCs w:val="24"/>
        </w:rPr>
        <w:t xml:space="preserve"> Подрядчиком требований к качеству работ;</w:t>
      </w:r>
    </w:p>
    <w:p w:rsidR="00672D63" w:rsidRPr="00A32C42" w:rsidRDefault="00672D63" w:rsidP="00672D63">
      <w:pPr>
        <w:spacing w:after="0" w:line="240" w:lineRule="auto"/>
        <w:ind w:firstLine="709"/>
        <w:jc w:val="both"/>
        <w:rPr>
          <w:rFonts w:ascii="Times New Roman" w:hAnsi="Times New Roman"/>
          <w:color w:val="000000"/>
          <w:sz w:val="24"/>
          <w:szCs w:val="24"/>
        </w:rPr>
      </w:pPr>
      <w:r w:rsidRPr="00A32C42">
        <w:rPr>
          <w:rFonts w:ascii="Times New Roman" w:hAnsi="Times New Roman"/>
          <w:color w:val="000000"/>
          <w:sz w:val="24"/>
          <w:szCs w:val="24"/>
        </w:rPr>
        <w:t>- установление факта приостановления деятельности Подрядчика в порядке, предусмотренном Кодексом об административных правонарушениях Российской Федерации.</w:t>
      </w:r>
    </w:p>
    <w:bookmarkEnd w:id="4"/>
    <w:p w:rsidR="00672D63" w:rsidRPr="00A32C42" w:rsidRDefault="00672D63" w:rsidP="00672D63">
      <w:pPr>
        <w:spacing w:after="0" w:line="240" w:lineRule="auto"/>
        <w:ind w:firstLine="709"/>
        <w:jc w:val="both"/>
        <w:rPr>
          <w:rFonts w:ascii="Times New Roman" w:hAnsi="Times New Roman"/>
          <w:color w:val="000000"/>
          <w:sz w:val="24"/>
          <w:szCs w:val="24"/>
        </w:rPr>
      </w:pPr>
      <w:r w:rsidRPr="00A32C42">
        <w:rPr>
          <w:rFonts w:ascii="Times New Roman" w:hAnsi="Times New Roman"/>
          <w:color w:val="000000"/>
          <w:sz w:val="24"/>
          <w:szCs w:val="24"/>
        </w:rPr>
        <w:t xml:space="preserve">14.5. Расторжение Контракта в связи с односторонним отказом </w:t>
      </w:r>
      <w:r w:rsidR="00E60D08" w:rsidRPr="00A32C42">
        <w:rPr>
          <w:rFonts w:ascii="Times New Roman" w:hAnsi="Times New Roman"/>
          <w:color w:val="000000"/>
          <w:sz w:val="24"/>
          <w:szCs w:val="24"/>
        </w:rPr>
        <w:t>Заказчика от</w:t>
      </w:r>
      <w:r w:rsidRPr="00A32C42">
        <w:rPr>
          <w:rFonts w:ascii="Times New Roman" w:hAnsi="Times New Roman"/>
          <w:color w:val="000000"/>
          <w:sz w:val="24"/>
          <w:szCs w:val="24"/>
        </w:rPr>
        <w:t xml:space="preserve"> исполнения контракта осуществляется в порядке, предусмотренном статьей 95 Федерального закона от 05.04.2013 года № 44-ФЗ. </w:t>
      </w:r>
    </w:p>
    <w:p w:rsidR="00672D63" w:rsidRPr="00A32C42" w:rsidRDefault="00672D63" w:rsidP="00672D63">
      <w:pPr>
        <w:spacing w:after="0" w:line="240" w:lineRule="auto"/>
        <w:ind w:firstLine="709"/>
        <w:jc w:val="both"/>
        <w:rPr>
          <w:rFonts w:ascii="Times New Roman" w:hAnsi="Times New Roman"/>
          <w:color w:val="000000"/>
          <w:sz w:val="24"/>
          <w:szCs w:val="24"/>
        </w:rPr>
      </w:pPr>
      <w:r w:rsidRPr="00A32C42">
        <w:rPr>
          <w:rFonts w:ascii="Times New Roman" w:hAnsi="Times New Roman"/>
          <w:color w:val="000000"/>
          <w:sz w:val="24"/>
          <w:szCs w:val="24"/>
        </w:rPr>
        <w:t>14.6. Подрядчик, кроме случаев, предусмотренных законом, вправе в одностороннем внесудебном порядке отказаться (полностью или частично) от исполнения Контракта путем направления уведомления Заказчику в случаях:</w:t>
      </w:r>
    </w:p>
    <w:p w:rsidR="00672D63" w:rsidRPr="00A32C42" w:rsidRDefault="00672D63" w:rsidP="00672D63">
      <w:pPr>
        <w:spacing w:after="0" w:line="240" w:lineRule="auto"/>
        <w:ind w:firstLine="709"/>
        <w:jc w:val="both"/>
        <w:rPr>
          <w:rFonts w:ascii="Times New Roman" w:hAnsi="Times New Roman"/>
          <w:color w:val="000000"/>
          <w:sz w:val="24"/>
          <w:szCs w:val="24"/>
        </w:rPr>
      </w:pPr>
      <w:r w:rsidRPr="00A32C42">
        <w:rPr>
          <w:rFonts w:ascii="Times New Roman" w:hAnsi="Times New Roman"/>
          <w:color w:val="000000"/>
          <w:sz w:val="24"/>
          <w:szCs w:val="24"/>
        </w:rPr>
        <w:t>- возбуждения арбитражным судом процедуры банкротства в отношении Заказчика или иных процедур, делающих невозможным исполнение им своих обязательств по контракту;</w:t>
      </w:r>
    </w:p>
    <w:p w:rsidR="00672D63" w:rsidRPr="00A32C42" w:rsidRDefault="00672D63" w:rsidP="00672D63">
      <w:pPr>
        <w:spacing w:after="0" w:line="240" w:lineRule="auto"/>
        <w:ind w:firstLine="709"/>
        <w:jc w:val="both"/>
        <w:rPr>
          <w:rFonts w:ascii="Times New Roman" w:hAnsi="Times New Roman"/>
          <w:color w:val="000000"/>
          <w:sz w:val="24"/>
          <w:szCs w:val="24"/>
        </w:rPr>
      </w:pPr>
      <w:r w:rsidRPr="00A32C42">
        <w:rPr>
          <w:rFonts w:ascii="Times New Roman" w:hAnsi="Times New Roman"/>
          <w:color w:val="000000"/>
          <w:sz w:val="24"/>
          <w:szCs w:val="24"/>
        </w:rPr>
        <w:t>- систематического нарушения сроков (более 2-х раз подряд) оплаты выполненных работ более чем на 15 (пятнадцать) рабочих дней.</w:t>
      </w:r>
    </w:p>
    <w:p w:rsidR="00672D63" w:rsidRPr="00A32C42" w:rsidRDefault="00672D63" w:rsidP="00672D63">
      <w:pPr>
        <w:spacing w:after="0" w:line="240" w:lineRule="auto"/>
        <w:ind w:firstLine="709"/>
        <w:jc w:val="both"/>
        <w:rPr>
          <w:rFonts w:ascii="Times New Roman" w:hAnsi="Times New Roman"/>
          <w:color w:val="000000"/>
          <w:sz w:val="24"/>
          <w:szCs w:val="24"/>
        </w:rPr>
      </w:pPr>
      <w:r w:rsidRPr="00A32C42">
        <w:rPr>
          <w:rFonts w:ascii="Times New Roman" w:hAnsi="Times New Roman"/>
          <w:color w:val="000000"/>
          <w:sz w:val="24"/>
          <w:szCs w:val="24"/>
        </w:rPr>
        <w:t xml:space="preserve">14.7. В случае одностороннего отказа от исполнения контракта Подрядчик обязан по требованию Заказчика передать Заказчику по акту результат выполненных к моменту расторжения контракта работ, полученную для выполнения работ рабочую, исходно-разрешительную и иную документацию, освободить строительную площадку и представить документы, указанные в </w:t>
      </w:r>
      <w:r>
        <w:rPr>
          <w:rFonts w:ascii="Times New Roman" w:hAnsi="Times New Roman"/>
          <w:color w:val="000000"/>
          <w:sz w:val="24"/>
          <w:szCs w:val="24"/>
        </w:rPr>
        <w:t>п. 10.1 и 10.2 настоящего Контракта</w:t>
      </w:r>
      <w:r w:rsidRPr="00A32C42">
        <w:rPr>
          <w:rFonts w:ascii="Times New Roman" w:hAnsi="Times New Roman"/>
          <w:color w:val="000000"/>
          <w:sz w:val="24"/>
          <w:szCs w:val="24"/>
        </w:rPr>
        <w:t>.</w:t>
      </w:r>
    </w:p>
    <w:p w:rsidR="00672D63" w:rsidRPr="00A32C42" w:rsidRDefault="00672D63" w:rsidP="00672D63">
      <w:pPr>
        <w:spacing w:after="0" w:line="240" w:lineRule="auto"/>
        <w:ind w:firstLine="709"/>
        <w:jc w:val="both"/>
        <w:rPr>
          <w:rFonts w:ascii="Times New Roman" w:hAnsi="Times New Roman"/>
          <w:color w:val="000000"/>
          <w:sz w:val="24"/>
          <w:szCs w:val="24"/>
        </w:rPr>
      </w:pPr>
      <w:r w:rsidRPr="00A32C42">
        <w:rPr>
          <w:rFonts w:ascii="Times New Roman" w:hAnsi="Times New Roman"/>
          <w:color w:val="000000"/>
          <w:sz w:val="24"/>
          <w:szCs w:val="24"/>
        </w:rPr>
        <w:t xml:space="preserve">14.8. В случае расторжения контракта по соглашению сторон, а также по основаниям, предусмотренным п. 14.3., 14.4., 14.5. настоящего контракта, </w:t>
      </w:r>
      <w:r w:rsidR="00E60D08" w:rsidRPr="00A32C42">
        <w:rPr>
          <w:rFonts w:ascii="Times New Roman" w:hAnsi="Times New Roman"/>
          <w:color w:val="000000"/>
          <w:sz w:val="24"/>
          <w:szCs w:val="24"/>
        </w:rPr>
        <w:t>стороны, в</w:t>
      </w:r>
      <w:r w:rsidRPr="00A32C42">
        <w:rPr>
          <w:rFonts w:ascii="Times New Roman" w:hAnsi="Times New Roman"/>
          <w:color w:val="000000"/>
          <w:sz w:val="24"/>
          <w:szCs w:val="24"/>
        </w:rPr>
        <w:t xml:space="preserve"> течение 1 (одного) месяца определяют объем фактически выполненных Подрядчиком работ. Подрядчик передает Заказчику результат выполненных на момент прекращения контракта работ, при этом стороны подписывают акт об окончательном взаиморасчете.</w:t>
      </w:r>
    </w:p>
    <w:p w:rsidR="00672D63" w:rsidRPr="00A32C42" w:rsidRDefault="00672D63" w:rsidP="00672D63">
      <w:pPr>
        <w:spacing w:after="0" w:line="240" w:lineRule="auto"/>
        <w:ind w:firstLine="709"/>
        <w:jc w:val="both"/>
        <w:rPr>
          <w:rFonts w:ascii="Times New Roman" w:hAnsi="Times New Roman"/>
          <w:color w:val="000000"/>
          <w:sz w:val="24"/>
          <w:szCs w:val="24"/>
        </w:rPr>
      </w:pPr>
      <w:r w:rsidRPr="00A32C42">
        <w:rPr>
          <w:rFonts w:ascii="Times New Roman" w:hAnsi="Times New Roman"/>
          <w:color w:val="000000"/>
          <w:sz w:val="24"/>
          <w:szCs w:val="24"/>
        </w:rPr>
        <w:t>14.9. Момент расторжения Контракта определяется в порядке, установленным действующим законодательством РФ.</w:t>
      </w:r>
    </w:p>
    <w:p w:rsidR="00672D63" w:rsidRPr="00A32C42" w:rsidRDefault="00672D63" w:rsidP="00672D63">
      <w:pPr>
        <w:spacing w:after="0" w:line="240" w:lineRule="auto"/>
        <w:ind w:firstLine="709"/>
        <w:jc w:val="both"/>
        <w:rPr>
          <w:rFonts w:ascii="Times New Roman" w:hAnsi="Times New Roman"/>
          <w:color w:val="000000"/>
          <w:sz w:val="24"/>
          <w:szCs w:val="24"/>
        </w:rPr>
      </w:pPr>
    </w:p>
    <w:p w:rsidR="00672D63" w:rsidRDefault="00672D63" w:rsidP="00672D63">
      <w:pPr>
        <w:spacing w:after="0" w:line="240" w:lineRule="auto"/>
        <w:ind w:firstLine="709"/>
        <w:jc w:val="center"/>
        <w:rPr>
          <w:rFonts w:ascii="Times New Roman" w:hAnsi="Times New Roman"/>
          <w:b/>
          <w:color w:val="000000"/>
          <w:sz w:val="24"/>
          <w:szCs w:val="24"/>
        </w:rPr>
      </w:pPr>
      <w:r w:rsidRPr="00A32C42">
        <w:rPr>
          <w:rFonts w:ascii="Times New Roman" w:hAnsi="Times New Roman"/>
          <w:b/>
          <w:color w:val="000000"/>
          <w:sz w:val="24"/>
          <w:szCs w:val="24"/>
        </w:rPr>
        <w:t>15. ПОРЯДОК РАЗРЕШЕНИЯ СПОРОВ.</w:t>
      </w:r>
    </w:p>
    <w:p w:rsidR="00672D63" w:rsidRPr="00760E95" w:rsidRDefault="00672D63" w:rsidP="00672D63">
      <w:pPr>
        <w:spacing w:after="0" w:line="240" w:lineRule="auto"/>
        <w:ind w:firstLine="709"/>
        <w:jc w:val="both"/>
        <w:rPr>
          <w:rFonts w:ascii="Times New Roman" w:hAnsi="Times New Roman"/>
          <w:sz w:val="24"/>
          <w:szCs w:val="24"/>
        </w:rPr>
      </w:pPr>
      <w:r>
        <w:rPr>
          <w:rFonts w:ascii="Times New Roman" w:hAnsi="Times New Roman"/>
          <w:color w:val="000000"/>
          <w:sz w:val="24"/>
          <w:szCs w:val="24"/>
        </w:rPr>
        <w:t xml:space="preserve">15.1. </w:t>
      </w:r>
      <w:r w:rsidRPr="00A32C42">
        <w:rPr>
          <w:rFonts w:ascii="Times New Roman" w:hAnsi="Times New Roman"/>
          <w:color w:val="000000"/>
          <w:sz w:val="24"/>
          <w:szCs w:val="24"/>
        </w:rPr>
        <w:t xml:space="preserve">Претензии Сторон, возникающие в связи с исполнением Контракта, включая споры и разногласия по техническим и финансовым вопросам (условиям), рассматриваются Сторонами </w:t>
      </w:r>
      <w:r w:rsidRPr="00A32C42">
        <w:rPr>
          <w:rFonts w:ascii="Times New Roman" w:hAnsi="Times New Roman"/>
          <w:color w:val="000000"/>
          <w:sz w:val="24"/>
          <w:szCs w:val="24"/>
        </w:rPr>
        <w:lastRenderedPageBreak/>
        <w:t xml:space="preserve">путем переговоров с оформлением протокола разногласий. Неурегулированные споры разрешаются в </w:t>
      </w:r>
      <w:r>
        <w:rPr>
          <w:rFonts w:ascii="Times New Roman" w:hAnsi="Times New Roman"/>
          <w:color w:val="000000"/>
          <w:sz w:val="24"/>
          <w:szCs w:val="24"/>
        </w:rPr>
        <w:t>Арбитражном суде Смоленской области</w:t>
      </w:r>
      <w:r w:rsidRPr="00A32C42">
        <w:rPr>
          <w:rFonts w:ascii="Times New Roman" w:hAnsi="Times New Roman"/>
          <w:color w:val="000000"/>
          <w:sz w:val="24"/>
          <w:szCs w:val="24"/>
        </w:rPr>
        <w:t xml:space="preserve">. Срок досудебного урегулирования споров не может </w:t>
      </w:r>
      <w:r w:rsidRPr="00760E95">
        <w:rPr>
          <w:rFonts w:ascii="Times New Roman" w:hAnsi="Times New Roman"/>
          <w:sz w:val="24"/>
          <w:szCs w:val="24"/>
        </w:rPr>
        <w:t>превышать 10 (десять) дней со дня получения письменного обращения одной из Сторон.</w:t>
      </w:r>
    </w:p>
    <w:p w:rsidR="00672D63" w:rsidRPr="00760E95" w:rsidRDefault="00672D63" w:rsidP="00672D63">
      <w:pPr>
        <w:spacing w:after="0" w:line="240" w:lineRule="auto"/>
        <w:ind w:firstLine="709"/>
        <w:jc w:val="both"/>
        <w:rPr>
          <w:rFonts w:ascii="Times New Roman" w:hAnsi="Times New Roman"/>
          <w:i/>
          <w:iCs/>
          <w:sz w:val="24"/>
          <w:szCs w:val="24"/>
        </w:rPr>
      </w:pPr>
      <w:r w:rsidRPr="00760E95">
        <w:rPr>
          <w:rFonts w:ascii="Times New Roman" w:hAnsi="Times New Roman"/>
          <w:sz w:val="24"/>
          <w:szCs w:val="24"/>
        </w:rPr>
        <w:t xml:space="preserve">15.2. </w:t>
      </w:r>
      <w:r w:rsidRPr="00760E95">
        <w:rPr>
          <w:rFonts w:ascii="Times New Roman" w:hAnsi="Times New Roman"/>
          <w:iCs/>
          <w:sz w:val="24"/>
          <w:szCs w:val="24"/>
        </w:rPr>
        <w:t xml:space="preserve">В случае обмена документами при применении мер ответственности и совершении иных действий в связи с нарушением Подрядчиком или Заказчиком условий контракта в отношении контракта, заключенного по результатам электронных процедур, закрытых электронных процедур, такой обмен осуществляется с использованием ЕИС путем направления электронных уведомлений в соответствии с частью 16 статьи 94 Федерального закона № 44-ФЗ. </w:t>
      </w:r>
      <w:r w:rsidRPr="00760E95">
        <w:rPr>
          <w:rFonts w:ascii="Times New Roman" w:hAnsi="Times New Roman"/>
          <w:bCs/>
          <w:iCs/>
          <w:sz w:val="24"/>
          <w:szCs w:val="24"/>
        </w:rPr>
        <w:t>Уведомления формируются с использованием ЕИС</w:t>
      </w:r>
      <w:r w:rsidRPr="00760E95">
        <w:rPr>
          <w:rFonts w:ascii="Times New Roman" w:hAnsi="Times New Roman"/>
          <w:iCs/>
          <w:sz w:val="24"/>
          <w:szCs w:val="24"/>
        </w:rPr>
        <w:t xml:space="preserve">, подписываются усиленной электронной подписью лица, имеющего право действовать от имени Заказчика, Подрядчика, и </w:t>
      </w:r>
      <w:r w:rsidRPr="00760E95">
        <w:rPr>
          <w:rFonts w:ascii="Times New Roman" w:hAnsi="Times New Roman"/>
          <w:bCs/>
          <w:iCs/>
          <w:sz w:val="24"/>
          <w:szCs w:val="24"/>
        </w:rPr>
        <w:t>размещаются в ЕИС без размещения на официальном сайте</w:t>
      </w:r>
      <w:r w:rsidRPr="00760E95">
        <w:rPr>
          <w:rFonts w:ascii="Times New Roman" w:hAnsi="Times New Roman"/>
          <w:iCs/>
          <w:sz w:val="24"/>
          <w:szCs w:val="24"/>
        </w:rPr>
        <w:t>.</w:t>
      </w:r>
    </w:p>
    <w:p w:rsidR="00672D63" w:rsidRPr="00A32C42" w:rsidRDefault="00672D63" w:rsidP="00672D63">
      <w:pPr>
        <w:spacing w:after="0" w:line="240" w:lineRule="auto"/>
        <w:ind w:firstLine="709"/>
        <w:jc w:val="both"/>
        <w:rPr>
          <w:rFonts w:ascii="Times New Roman" w:hAnsi="Times New Roman"/>
          <w:color w:val="000000"/>
          <w:sz w:val="24"/>
          <w:szCs w:val="24"/>
        </w:rPr>
      </w:pPr>
    </w:p>
    <w:p w:rsidR="00672D63" w:rsidRDefault="00672D63" w:rsidP="00672D63">
      <w:pPr>
        <w:tabs>
          <w:tab w:val="center" w:pos="0"/>
        </w:tabs>
        <w:spacing w:after="0" w:line="240" w:lineRule="auto"/>
        <w:ind w:firstLine="709"/>
        <w:jc w:val="center"/>
        <w:rPr>
          <w:rFonts w:ascii="Times New Roman" w:hAnsi="Times New Roman"/>
          <w:b/>
          <w:color w:val="000000"/>
          <w:sz w:val="24"/>
          <w:szCs w:val="24"/>
        </w:rPr>
      </w:pPr>
      <w:r w:rsidRPr="00A32C42">
        <w:rPr>
          <w:rFonts w:ascii="Times New Roman" w:hAnsi="Times New Roman"/>
          <w:b/>
          <w:color w:val="000000"/>
          <w:sz w:val="24"/>
          <w:szCs w:val="24"/>
        </w:rPr>
        <w:t>16. УСТУПКА ТРЕБОВАНИЙ ПО КОНТРАКТУ.</w:t>
      </w:r>
    </w:p>
    <w:p w:rsidR="00672D63" w:rsidRPr="00A32C42" w:rsidRDefault="00672D63" w:rsidP="00672D63">
      <w:pPr>
        <w:spacing w:after="0" w:line="240" w:lineRule="auto"/>
        <w:ind w:firstLine="709"/>
        <w:jc w:val="both"/>
        <w:rPr>
          <w:rFonts w:ascii="Times New Roman" w:hAnsi="Times New Roman"/>
          <w:color w:val="000000"/>
          <w:sz w:val="24"/>
          <w:szCs w:val="24"/>
        </w:rPr>
      </w:pPr>
      <w:r w:rsidRPr="00A32C42">
        <w:rPr>
          <w:rFonts w:ascii="Times New Roman" w:hAnsi="Times New Roman"/>
          <w:color w:val="000000"/>
          <w:sz w:val="24"/>
          <w:szCs w:val="24"/>
        </w:rPr>
        <w:t>Уступка требований по Контракту не допускается.</w:t>
      </w:r>
    </w:p>
    <w:p w:rsidR="00672D63" w:rsidRPr="00A32C42" w:rsidRDefault="00672D63" w:rsidP="00672D63">
      <w:pPr>
        <w:spacing w:after="0" w:line="240" w:lineRule="auto"/>
        <w:ind w:firstLine="709"/>
        <w:jc w:val="both"/>
        <w:rPr>
          <w:rFonts w:ascii="Times New Roman" w:hAnsi="Times New Roman"/>
          <w:color w:val="000000"/>
          <w:sz w:val="24"/>
          <w:szCs w:val="24"/>
        </w:rPr>
      </w:pPr>
    </w:p>
    <w:p w:rsidR="00672D63" w:rsidRDefault="00672D63" w:rsidP="00672D63">
      <w:pPr>
        <w:tabs>
          <w:tab w:val="left" w:pos="0"/>
        </w:tabs>
        <w:spacing w:after="0" w:line="240" w:lineRule="auto"/>
        <w:ind w:firstLine="709"/>
        <w:jc w:val="center"/>
        <w:rPr>
          <w:rFonts w:ascii="Times New Roman" w:hAnsi="Times New Roman"/>
          <w:b/>
          <w:color w:val="000000"/>
          <w:sz w:val="24"/>
          <w:szCs w:val="24"/>
        </w:rPr>
      </w:pPr>
      <w:r w:rsidRPr="00A32C42">
        <w:rPr>
          <w:rFonts w:ascii="Times New Roman" w:hAnsi="Times New Roman"/>
          <w:b/>
          <w:color w:val="000000"/>
          <w:sz w:val="24"/>
          <w:szCs w:val="24"/>
        </w:rPr>
        <w:t>17. ОБСТОЯТЕЛЬСТВА НЕПРЕОДОЛИМОЙ СИЛЫ.</w:t>
      </w:r>
    </w:p>
    <w:p w:rsidR="00672D63" w:rsidRPr="00A32C42" w:rsidRDefault="00672D63" w:rsidP="00672D63">
      <w:pPr>
        <w:spacing w:after="0" w:line="240" w:lineRule="auto"/>
        <w:ind w:firstLine="709"/>
        <w:jc w:val="both"/>
        <w:rPr>
          <w:rFonts w:ascii="Times New Roman" w:hAnsi="Times New Roman"/>
          <w:color w:val="000000"/>
          <w:sz w:val="24"/>
          <w:szCs w:val="24"/>
        </w:rPr>
      </w:pPr>
      <w:r w:rsidRPr="00A32C42">
        <w:rPr>
          <w:rFonts w:ascii="Times New Roman" w:hAnsi="Times New Roman"/>
          <w:color w:val="000000"/>
          <w:sz w:val="24"/>
          <w:szCs w:val="24"/>
        </w:rPr>
        <w:t>17.1.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672D63" w:rsidRPr="00A32C42" w:rsidRDefault="00672D63" w:rsidP="00672D63">
      <w:pPr>
        <w:spacing w:after="0" w:line="240" w:lineRule="auto"/>
        <w:ind w:firstLine="709"/>
        <w:jc w:val="both"/>
        <w:rPr>
          <w:rFonts w:ascii="Times New Roman" w:hAnsi="Times New Roman"/>
          <w:color w:val="000000"/>
          <w:sz w:val="24"/>
          <w:szCs w:val="24"/>
        </w:rPr>
      </w:pPr>
      <w:r w:rsidRPr="00A32C42">
        <w:rPr>
          <w:rFonts w:ascii="Times New Roman" w:hAnsi="Times New Roman"/>
          <w:color w:val="000000"/>
          <w:sz w:val="24"/>
          <w:szCs w:val="24"/>
        </w:rPr>
        <w:t>17.2. Сторона, которая не исполняет свои обязательства по Контракту вследствие форс-мажорных обстоятельств, должна сообщить другой стороне об этом в течение 3-х дней. Несвоевременное уведомление лишает Сторону права ссылаться на указанные обстоятельства как основание освобождения от ответственности по Контракту.</w:t>
      </w:r>
    </w:p>
    <w:p w:rsidR="00672D63" w:rsidRPr="00A32C42" w:rsidRDefault="00672D63" w:rsidP="00672D63">
      <w:pPr>
        <w:spacing w:after="0" w:line="240" w:lineRule="auto"/>
        <w:ind w:firstLine="709"/>
        <w:jc w:val="both"/>
        <w:rPr>
          <w:rFonts w:ascii="Times New Roman" w:hAnsi="Times New Roman"/>
          <w:color w:val="000000"/>
          <w:sz w:val="24"/>
          <w:szCs w:val="24"/>
        </w:rPr>
      </w:pPr>
      <w:r w:rsidRPr="00A32C42">
        <w:rPr>
          <w:rFonts w:ascii="Times New Roman" w:hAnsi="Times New Roman"/>
          <w:color w:val="000000"/>
          <w:sz w:val="24"/>
          <w:szCs w:val="24"/>
        </w:rPr>
        <w:t>При прекращении действия таких обстоятельств, Сторона должна без промедления письменно известить об этом другую сторону. В этом случае в уведомлении необходимо указать срок, в который она предполагает исполнить обязательства по Контракту либо обосновать невозможность их исполнения.</w:t>
      </w:r>
    </w:p>
    <w:p w:rsidR="00672D63" w:rsidRDefault="00672D63" w:rsidP="00672D63">
      <w:pPr>
        <w:spacing w:after="0" w:line="240" w:lineRule="auto"/>
        <w:ind w:firstLine="709"/>
        <w:jc w:val="both"/>
        <w:rPr>
          <w:rFonts w:ascii="Times New Roman" w:hAnsi="Times New Roman"/>
          <w:color w:val="000000"/>
          <w:sz w:val="24"/>
          <w:szCs w:val="24"/>
        </w:rPr>
      </w:pPr>
      <w:r w:rsidRPr="00A32C42">
        <w:rPr>
          <w:rFonts w:ascii="Times New Roman" w:hAnsi="Times New Roman"/>
          <w:color w:val="000000"/>
          <w:sz w:val="24"/>
          <w:szCs w:val="24"/>
        </w:rPr>
        <w:t>17.3. Если обстоятельства непреодолимой силы действуют непрерывно на протяжении более трех месяцев, Контракт, может быть, расторгнут Сторонами по соглашению сторон.</w:t>
      </w:r>
    </w:p>
    <w:p w:rsidR="00672D63" w:rsidRDefault="00672D63" w:rsidP="00672D63">
      <w:pPr>
        <w:spacing w:after="0" w:line="240" w:lineRule="auto"/>
        <w:ind w:firstLine="709"/>
        <w:jc w:val="center"/>
        <w:rPr>
          <w:rFonts w:ascii="Times New Roman" w:hAnsi="Times New Roman"/>
          <w:color w:val="000000"/>
          <w:sz w:val="24"/>
          <w:szCs w:val="24"/>
        </w:rPr>
      </w:pPr>
    </w:p>
    <w:p w:rsidR="00CF7634" w:rsidRPr="00FE6AD1" w:rsidRDefault="00CF7634" w:rsidP="00CF7634">
      <w:pPr>
        <w:spacing w:after="0" w:line="240" w:lineRule="auto"/>
        <w:ind w:firstLine="709"/>
        <w:jc w:val="center"/>
        <w:rPr>
          <w:rFonts w:ascii="Times New Roman" w:hAnsi="Times New Roman"/>
          <w:b/>
          <w:color w:val="000000"/>
          <w:sz w:val="24"/>
          <w:szCs w:val="24"/>
        </w:rPr>
      </w:pPr>
      <w:r w:rsidRPr="00FE6AD1">
        <w:rPr>
          <w:rFonts w:ascii="Times New Roman" w:hAnsi="Times New Roman"/>
          <w:b/>
          <w:color w:val="000000"/>
          <w:sz w:val="24"/>
          <w:szCs w:val="24"/>
        </w:rPr>
        <w:t>18. КАЗНАЧЕЙСКОЕ СОПРОВОЖДЕНИЕ</w:t>
      </w:r>
    </w:p>
    <w:p w:rsidR="00CF7634" w:rsidRPr="00FE6AD1" w:rsidRDefault="00CF7634" w:rsidP="00CF7634">
      <w:pPr>
        <w:spacing w:after="0" w:line="240" w:lineRule="auto"/>
        <w:ind w:firstLine="709"/>
        <w:jc w:val="center"/>
        <w:rPr>
          <w:rFonts w:ascii="Times New Roman" w:hAnsi="Times New Roman"/>
          <w:b/>
          <w:color w:val="000000"/>
          <w:sz w:val="24"/>
          <w:szCs w:val="24"/>
        </w:rPr>
      </w:pPr>
    </w:p>
    <w:p w:rsidR="00CF7634" w:rsidRPr="00FE6AD1" w:rsidRDefault="00CF7634" w:rsidP="00CF7634">
      <w:pPr>
        <w:spacing w:after="0" w:line="240" w:lineRule="auto"/>
        <w:ind w:firstLine="709"/>
        <w:jc w:val="both"/>
        <w:rPr>
          <w:rFonts w:ascii="Times New Roman" w:hAnsi="Times New Roman"/>
          <w:color w:val="000000"/>
          <w:sz w:val="24"/>
          <w:szCs w:val="24"/>
        </w:rPr>
      </w:pPr>
      <w:r w:rsidRPr="00FE6AD1">
        <w:rPr>
          <w:rFonts w:ascii="Times New Roman" w:hAnsi="Times New Roman"/>
          <w:color w:val="000000"/>
          <w:sz w:val="24"/>
          <w:szCs w:val="24"/>
        </w:rPr>
        <w:t>18.1. Подрядчик обязан открыть лицевой счет в Управлении Федерального казначейства по Смоленской области в целях осуществления операций с целевыми средствами в соответствии с Правилами казначейского сопровождения нести ответственность за несоблюдение условий, установленных сопровождаемым контрактом, предусмотренное разделом 12 «Ответственность сторон» Контракта.</w:t>
      </w:r>
    </w:p>
    <w:p w:rsidR="00CF7634" w:rsidRPr="00FE6AD1" w:rsidRDefault="00CF7634" w:rsidP="00CF7634">
      <w:pPr>
        <w:spacing w:after="0" w:line="240" w:lineRule="auto"/>
        <w:ind w:firstLine="709"/>
        <w:jc w:val="both"/>
        <w:rPr>
          <w:rFonts w:ascii="Times New Roman" w:hAnsi="Times New Roman"/>
          <w:color w:val="000000"/>
          <w:sz w:val="24"/>
          <w:szCs w:val="24"/>
        </w:rPr>
      </w:pPr>
      <w:r w:rsidRPr="00FE6AD1">
        <w:rPr>
          <w:rFonts w:ascii="Times New Roman" w:hAnsi="Times New Roman"/>
          <w:color w:val="000000"/>
          <w:sz w:val="24"/>
          <w:szCs w:val="24"/>
        </w:rPr>
        <w:t>18.1.1. Указывать в заключаемых Подрядчиком контрактах (договорах), а также в распоряжениях о совершении казначейских платежей и документах, установленных Порядком санкционирования, идентификатор государственного контракта (ИГК), сформированный в соответствии с Порядком формирования идентификатора государственного контракта, договора (соглашения) при казначейском сопровождении средств, утвержденным приказом Минфина России от 2 декабря 2021 г. N 205н (далее - Порядок N 205н), а также обеспечить включение аналогичных обязательств в контракты (договоры), заключаемые соисполнителями.</w:t>
      </w:r>
    </w:p>
    <w:p w:rsidR="00CF7634" w:rsidRPr="00FE6AD1" w:rsidRDefault="00CF7634" w:rsidP="00CF7634">
      <w:pPr>
        <w:spacing w:after="0" w:line="240" w:lineRule="auto"/>
        <w:ind w:firstLine="709"/>
        <w:jc w:val="both"/>
        <w:rPr>
          <w:rFonts w:ascii="Times New Roman" w:hAnsi="Times New Roman"/>
          <w:color w:val="000000"/>
          <w:sz w:val="24"/>
          <w:szCs w:val="24"/>
        </w:rPr>
      </w:pPr>
      <w:r w:rsidRPr="00FE6AD1">
        <w:rPr>
          <w:rFonts w:ascii="Times New Roman" w:hAnsi="Times New Roman"/>
          <w:color w:val="000000"/>
          <w:sz w:val="24"/>
          <w:szCs w:val="24"/>
        </w:rPr>
        <w:t>18.1.2. Заказчик дает право Подрядчику самостоятельно утверждать сведения об операциях с целевыми средствами на весь срок действия Контракта</w:t>
      </w:r>
      <w:r>
        <w:rPr>
          <w:rFonts w:ascii="Times New Roman" w:hAnsi="Times New Roman"/>
          <w:color w:val="000000"/>
          <w:sz w:val="24"/>
          <w:szCs w:val="24"/>
        </w:rPr>
        <w:t>.</w:t>
      </w:r>
    </w:p>
    <w:p w:rsidR="00CF7634" w:rsidRPr="00FE6AD1" w:rsidRDefault="00CF7634" w:rsidP="00CF7634">
      <w:pPr>
        <w:spacing w:after="0" w:line="240" w:lineRule="auto"/>
        <w:ind w:firstLine="709"/>
        <w:jc w:val="both"/>
        <w:rPr>
          <w:rFonts w:ascii="Times New Roman" w:hAnsi="Times New Roman"/>
          <w:color w:val="000000"/>
          <w:sz w:val="24"/>
          <w:szCs w:val="24"/>
        </w:rPr>
      </w:pPr>
      <w:r w:rsidRPr="00FE6AD1">
        <w:rPr>
          <w:rFonts w:ascii="Times New Roman" w:hAnsi="Times New Roman"/>
          <w:color w:val="000000"/>
          <w:sz w:val="24"/>
          <w:szCs w:val="24"/>
        </w:rPr>
        <w:t>18.2. Подрядчик обязан вести раздельный учет результатов финансово-хозяйственной деятельности по настоящему контракту, распределять накладные расходы пропорционально срокам исполнения контракта, либо срокам использования авансового платежа по ним в порядке, установленном приказом Министерством финансов Российской Федерации от 10 декабря 2021 г. N 210н.</w:t>
      </w:r>
    </w:p>
    <w:p w:rsidR="00CF7634" w:rsidRPr="00FE6AD1" w:rsidRDefault="00CF7634" w:rsidP="00CF7634">
      <w:pPr>
        <w:spacing w:after="0" w:line="240" w:lineRule="auto"/>
        <w:ind w:firstLine="709"/>
        <w:jc w:val="both"/>
        <w:rPr>
          <w:rFonts w:ascii="Times New Roman" w:hAnsi="Times New Roman"/>
          <w:color w:val="000000"/>
          <w:sz w:val="24"/>
          <w:szCs w:val="24"/>
        </w:rPr>
      </w:pPr>
      <w:r w:rsidRPr="00FE6AD1">
        <w:rPr>
          <w:rFonts w:ascii="Times New Roman" w:hAnsi="Times New Roman"/>
          <w:color w:val="000000"/>
          <w:sz w:val="24"/>
          <w:szCs w:val="24"/>
        </w:rPr>
        <w:lastRenderedPageBreak/>
        <w:t>18.3. При казначейском сопровождении целевых средств устанавливается запрет на перечисление целевых средств:</w:t>
      </w:r>
    </w:p>
    <w:p w:rsidR="00CF7634" w:rsidRPr="00FE6AD1" w:rsidRDefault="00CF7634" w:rsidP="00CF7634">
      <w:pPr>
        <w:spacing w:after="0" w:line="240" w:lineRule="auto"/>
        <w:ind w:firstLine="709"/>
        <w:jc w:val="both"/>
        <w:rPr>
          <w:rFonts w:ascii="Times New Roman" w:hAnsi="Times New Roman"/>
          <w:color w:val="000000"/>
          <w:sz w:val="24"/>
          <w:szCs w:val="24"/>
        </w:rPr>
      </w:pPr>
      <w:r w:rsidRPr="00FE6AD1">
        <w:rPr>
          <w:rFonts w:ascii="Times New Roman" w:hAnsi="Times New Roman"/>
          <w:color w:val="000000"/>
          <w:sz w:val="24"/>
          <w:szCs w:val="24"/>
        </w:rPr>
        <w:t xml:space="preserve">1) в качестве взноса в уставный (складочный) капитал другого юридического лица (дочернего общества юридического лица), вклада в имущество другого юридического лица (дочернего общества юридического лица), не увеличивающего его уставный (складочный) капитал, если нормативными правовыми актами (правовыми актами), регулирующими порядок предоставления средств, не предусмотрена возможность их перечисления указанному юридическому лицу (дочернему обществу юридического лица) на счета, открытые им в учреждении Центрального банка Российской Федерации или в кредитной организации; </w:t>
      </w:r>
    </w:p>
    <w:p w:rsidR="00CF7634" w:rsidRPr="00FE6AD1" w:rsidRDefault="00CF7634" w:rsidP="00CF7634">
      <w:pPr>
        <w:spacing w:after="0" w:line="240" w:lineRule="auto"/>
        <w:ind w:firstLine="709"/>
        <w:jc w:val="both"/>
        <w:rPr>
          <w:rFonts w:ascii="Times New Roman" w:hAnsi="Times New Roman"/>
          <w:color w:val="000000"/>
          <w:sz w:val="24"/>
          <w:szCs w:val="24"/>
        </w:rPr>
      </w:pPr>
      <w:r w:rsidRPr="00FE6AD1">
        <w:rPr>
          <w:rFonts w:ascii="Times New Roman" w:hAnsi="Times New Roman"/>
          <w:color w:val="000000"/>
          <w:sz w:val="24"/>
          <w:szCs w:val="24"/>
        </w:rPr>
        <w:t xml:space="preserve">2) в целях размещения средств на депозитах, а также в иные финансовые инструменты, за исключением случаев, установленных федеральными законами или нормативными правовыми актами Правительства Российской Федерации, законами субъектов Российской Федерации (муниципальными правовыми актами представительных органов муниципальных образований), устанавливающими порядок организации и осуществления бюджетного процесса в субъектах Российской Федерации (муниципальных образованиях); </w:t>
      </w:r>
    </w:p>
    <w:p w:rsidR="00CF7634" w:rsidRPr="00FE6AD1" w:rsidRDefault="00CF7634" w:rsidP="00CF7634">
      <w:pPr>
        <w:spacing w:after="0" w:line="240" w:lineRule="auto"/>
        <w:ind w:firstLine="709"/>
        <w:jc w:val="both"/>
        <w:rPr>
          <w:rFonts w:ascii="Times New Roman" w:hAnsi="Times New Roman"/>
          <w:color w:val="000000"/>
          <w:sz w:val="24"/>
          <w:szCs w:val="24"/>
        </w:rPr>
      </w:pPr>
      <w:r w:rsidRPr="00FE6AD1">
        <w:rPr>
          <w:rFonts w:ascii="Times New Roman" w:hAnsi="Times New Roman"/>
          <w:color w:val="000000"/>
          <w:sz w:val="24"/>
          <w:szCs w:val="24"/>
        </w:rPr>
        <w:t>3) на счета, открытые в учреждении Центрального банка Российской Федерации или в кредитной организации юридическому лицу,</w:t>
      </w:r>
    </w:p>
    <w:p w:rsidR="00CF7634" w:rsidRPr="00FE6AD1" w:rsidRDefault="00CF7634" w:rsidP="00CF7634">
      <w:pPr>
        <w:spacing w:after="0" w:line="240" w:lineRule="auto"/>
        <w:ind w:firstLine="709"/>
        <w:jc w:val="both"/>
        <w:rPr>
          <w:rFonts w:ascii="Times New Roman" w:hAnsi="Times New Roman"/>
          <w:color w:val="000000"/>
          <w:sz w:val="24"/>
          <w:szCs w:val="24"/>
        </w:rPr>
      </w:pPr>
      <w:r w:rsidRPr="00FE6AD1">
        <w:rPr>
          <w:rFonts w:ascii="Times New Roman" w:hAnsi="Times New Roman"/>
          <w:color w:val="000000"/>
          <w:sz w:val="24"/>
          <w:szCs w:val="24"/>
        </w:rPr>
        <w:t xml:space="preserve"> за исключением: </w:t>
      </w:r>
    </w:p>
    <w:p w:rsidR="00CF7634" w:rsidRPr="00FE6AD1" w:rsidRDefault="00CF7634" w:rsidP="00CF7634">
      <w:pPr>
        <w:spacing w:after="0" w:line="240" w:lineRule="auto"/>
        <w:ind w:firstLine="709"/>
        <w:jc w:val="both"/>
        <w:rPr>
          <w:rFonts w:ascii="Times New Roman" w:hAnsi="Times New Roman"/>
          <w:color w:val="000000"/>
          <w:sz w:val="24"/>
          <w:szCs w:val="24"/>
        </w:rPr>
      </w:pPr>
      <w:r w:rsidRPr="00FE6AD1">
        <w:rPr>
          <w:rFonts w:ascii="Times New Roman" w:hAnsi="Times New Roman"/>
          <w:color w:val="000000"/>
          <w:sz w:val="24"/>
          <w:szCs w:val="24"/>
        </w:rPr>
        <w:t xml:space="preserve">- оплаты обязательств юридического лица в соответствии с валютным законодательством Российской Федерации; </w:t>
      </w:r>
    </w:p>
    <w:p w:rsidR="00CF7634" w:rsidRPr="00FE6AD1" w:rsidRDefault="00CF7634" w:rsidP="00CF7634">
      <w:pPr>
        <w:spacing w:after="0" w:line="240" w:lineRule="auto"/>
        <w:ind w:firstLine="709"/>
        <w:jc w:val="both"/>
        <w:rPr>
          <w:rFonts w:ascii="Times New Roman" w:hAnsi="Times New Roman"/>
          <w:color w:val="000000"/>
          <w:sz w:val="24"/>
          <w:szCs w:val="24"/>
        </w:rPr>
      </w:pPr>
      <w:r w:rsidRPr="00FE6AD1">
        <w:rPr>
          <w:rFonts w:ascii="Times New Roman" w:hAnsi="Times New Roman"/>
          <w:color w:val="000000"/>
          <w:sz w:val="24"/>
          <w:szCs w:val="24"/>
        </w:rPr>
        <w:t xml:space="preserve">- оплаты обязательств юридического лица по оплате труда с учетом начислений и социальных выплат, иных выплат в пользу работников, а также выплат лицам, не состоящим в штате юридического лица, привлеченным для достижения цели, определенной при предоставлении средств; </w:t>
      </w:r>
    </w:p>
    <w:p w:rsidR="00CF7634" w:rsidRPr="00FE6AD1" w:rsidRDefault="00CF7634" w:rsidP="00CF7634">
      <w:pPr>
        <w:spacing w:after="0" w:line="240" w:lineRule="auto"/>
        <w:ind w:firstLine="709"/>
        <w:jc w:val="both"/>
        <w:rPr>
          <w:rFonts w:ascii="Times New Roman" w:hAnsi="Times New Roman"/>
          <w:color w:val="000000"/>
          <w:sz w:val="24"/>
          <w:szCs w:val="24"/>
        </w:rPr>
      </w:pPr>
      <w:r w:rsidRPr="00FE6AD1">
        <w:rPr>
          <w:rFonts w:ascii="Times New Roman" w:hAnsi="Times New Roman"/>
          <w:color w:val="000000"/>
          <w:sz w:val="24"/>
          <w:szCs w:val="24"/>
        </w:rPr>
        <w:t>- оплаты фактически поставленных юридическим лицом товаров, выполненных работ, оказанных услуг, источником финансового обеспечения которых являются средства, предоставляемые на основании государственных контрактов, договоров (соглашений), контрактов (договоров), в случае, если юридическое лицо не привлекает для поставки товаров, выполнения работ, оказания услуг иных юридических лиц, а также при условии представления документов, установленных соответствующим порядком санкционирования, предусмотренным п. 4, ст. 242.23 Бюджетного кодекса Российской Федерации, подтверждающих возникновение денежных обязательств юридических лиц, и (или) иных документов, предусмотренных государственными контрактами, договорами (соглашениями), контрактами (договорами) или нормативными правовыми актами (правовыми актами), регулирующими порядок предоставления средств;</w:t>
      </w:r>
    </w:p>
    <w:p w:rsidR="00CF7634" w:rsidRPr="00FE6AD1" w:rsidRDefault="00CF7634" w:rsidP="00CF7634">
      <w:pPr>
        <w:spacing w:after="0" w:line="240" w:lineRule="auto"/>
        <w:ind w:firstLine="709"/>
        <w:jc w:val="both"/>
        <w:rPr>
          <w:rFonts w:ascii="Times New Roman" w:hAnsi="Times New Roman"/>
          <w:color w:val="000000"/>
          <w:sz w:val="24"/>
          <w:szCs w:val="24"/>
        </w:rPr>
      </w:pPr>
      <w:r w:rsidRPr="00FE6AD1">
        <w:rPr>
          <w:rFonts w:ascii="Times New Roman" w:hAnsi="Times New Roman"/>
          <w:color w:val="000000"/>
          <w:sz w:val="24"/>
          <w:szCs w:val="24"/>
        </w:rPr>
        <w:t>- возмещения произведенных юридическим лицом расходов (части расходов) при условии представления документов, указанных в абзаце четвертом настоящего подпункта, копий платежных документов, подтверждающих оплату произведенных юридическим лицом расходов (части расходов)</w:t>
      </w:r>
      <w:r>
        <w:rPr>
          <w:rFonts w:ascii="Times New Roman" w:hAnsi="Times New Roman"/>
          <w:color w:val="000000"/>
          <w:sz w:val="24"/>
          <w:szCs w:val="24"/>
        </w:rPr>
        <w:t>.</w:t>
      </w:r>
      <w:r w:rsidRPr="00FE6AD1">
        <w:rPr>
          <w:rFonts w:ascii="Times New Roman" w:hAnsi="Times New Roman"/>
          <w:color w:val="000000"/>
          <w:sz w:val="24"/>
          <w:szCs w:val="24"/>
        </w:rPr>
        <w:t xml:space="preserve">; </w:t>
      </w:r>
    </w:p>
    <w:p w:rsidR="00CF7634" w:rsidRPr="00FE6AD1" w:rsidRDefault="00CF7634" w:rsidP="00CF7634">
      <w:pPr>
        <w:spacing w:after="0" w:line="240" w:lineRule="auto"/>
        <w:ind w:firstLine="709"/>
        <w:jc w:val="both"/>
        <w:rPr>
          <w:rFonts w:ascii="Times New Roman" w:hAnsi="Times New Roman"/>
          <w:color w:val="000000"/>
          <w:sz w:val="24"/>
          <w:szCs w:val="24"/>
        </w:rPr>
      </w:pPr>
      <w:r w:rsidRPr="00FE6AD1">
        <w:rPr>
          <w:rFonts w:ascii="Times New Roman" w:hAnsi="Times New Roman"/>
          <w:color w:val="000000"/>
          <w:sz w:val="24"/>
          <w:szCs w:val="24"/>
        </w:rPr>
        <w:t xml:space="preserve">4) на счета, открытые в учреждении Центрального банка Российской Федерации или в кредитной организации юридическим лицам, заключившим с участником казначейского сопровождения контракты (договоры) за исключением контрактов (договоров), заключаемых в целях приобретения услуг связи по приему, обработке, хранению, передаче, доставке сообщений электросвязи или почтовых отправлений, коммунальных услуг, электроэнергии, гостиничных услуг, услуг по организации и осуществлению перевозки грузов и пассажиров железнодорожным транспортом общего пользования, авиационных и железнодорожных билетов, билетов для проезда городским и пригородным транспортом, подписки на периодические издания, в целях аренды, осуществления работ по переносу (переустройству, присоединению) принадлежащих участникам казначейского сопровождения инженерных сетей, коммуникаций, сооружений, а также в целях проведения государственной экспертизы проектной документации и результатов инженерных изысканий в соответствии с законодательством Российской Федерации о градостроительной деятельности, осуществления страхования в </w:t>
      </w:r>
      <w:r w:rsidRPr="00FE6AD1">
        <w:rPr>
          <w:rFonts w:ascii="Times New Roman" w:hAnsi="Times New Roman"/>
          <w:color w:val="000000"/>
          <w:sz w:val="24"/>
          <w:szCs w:val="24"/>
        </w:rPr>
        <w:lastRenderedPageBreak/>
        <w:t>соответствии со страховым законодательством, в целях приобретения услуг по приему платежей от физических лиц, осуществляемых платежными агентами.</w:t>
      </w:r>
    </w:p>
    <w:p w:rsidR="00CF7634" w:rsidRPr="00FE6AD1" w:rsidRDefault="00CF7634" w:rsidP="00CF7634">
      <w:pPr>
        <w:spacing w:after="0" w:line="240" w:lineRule="auto"/>
        <w:ind w:firstLine="709"/>
        <w:jc w:val="both"/>
        <w:rPr>
          <w:rFonts w:ascii="Times New Roman" w:hAnsi="Times New Roman"/>
          <w:color w:val="000000"/>
          <w:sz w:val="24"/>
          <w:szCs w:val="24"/>
        </w:rPr>
      </w:pPr>
      <w:r w:rsidRPr="00FE6AD1">
        <w:rPr>
          <w:rFonts w:ascii="Times New Roman" w:hAnsi="Times New Roman"/>
          <w:color w:val="000000"/>
          <w:sz w:val="24"/>
          <w:szCs w:val="24"/>
        </w:rPr>
        <w:t>18.4. Перечисление средств на оплату обязательств юридических лиц в пределах суммы, необходимой для оплаты фактически поставленных товаров (выполненных работ, оказанных услуг) (далее - казначейское обеспечение обязательств), в случаях, предусмотренных частью 8 статьи 5 Федерального закона от 30.11.2024 N 419-ФЗ "О федеральном бюджете на 2025 год и на плановый период 2026 и 2027 годов"</w:t>
      </w:r>
    </w:p>
    <w:p w:rsidR="00CF7634" w:rsidRPr="00FE6AD1" w:rsidRDefault="00CF7634" w:rsidP="00CF7634">
      <w:pPr>
        <w:spacing w:after="0" w:line="240" w:lineRule="auto"/>
        <w:ind w:firstLine="709"/>
        <w:jc w:val="both"/>
        <w:rPr>
          <w:rFonts w:ascii="Times New Roman" w:hAnsi="Times New Roman"/>
          <w:color w:val="000000"/>
          <w:sz w:val="24"/>
          <w:szCs w:val="24"/>
        </w:rPr>
      </w:pPr>
      <w:r w:rsidRPr="00FE6AD1">
        <w:rPr>
          <w:rFonts w:ascii="Times New Roman" w:hAnsi="Times New Roman"/>
          <w:color w:val="000000"/>
          <w:sz w:val="24"/>
          <w:szCs w:val="24"/>
        </w:rPr>
        <w:t>18.5. Перечислять средства с лицевого счета на счет, открытый Подрядчику в банке, в размере, не более 20% от стоимости настоящего контракта (с НДС), в случае частичного исполнения контракта, при заключении контракта с единственным поставщиком</w:t>
      </w:r>
    </w:p>
    <w:p w:rsidR="00CF7634" w:rsidRPr="00FE6AD1" w:rsidRDefault="00CF7634" w:rsidP="00CF7634">
      <w:pPr>
        <w:spacing w:after="0" w:line="240" w:lineRule="auto"/>
        <w:ind w:firstLine="709"/>
        <w:jc w:val="both"/>
        <w:rPr>
          <w:rFonts w:ascii="Times New Roman" w:hAnsi="Times New Roman"/>
          <w:color w:val="000000"/>
          <w:sz w:val="24"/>
          <w:szCs w:val="24"/>
        </w:rPr>
      </w:pPr>
      <w:r w:rsidRPr="00FE6AD1">
        <w:rPr>
          <w:rFonts w:ascii="Times New Roman" w:hAnsi="Times New Roman"/>
          <w:color w:val="000000"/>
          <w:sz w:val="24"/>
          <w:szCs w:val="24"/>
        </w:rPr>
        <w:t>18.6. Операции по зачислению целевых средств на лицевые счета и списанию целевых средств с лицевых счетов Подрядчика осуществляются при указании в распоряжениях, а также в документах-основаниях идентификатора государственного контракта, сформированного в соответствии с Порядком N 205н.</w:t>
      </w:r>
    </w:p>
    <w:p w:rsidR="00CF7634" w:rsidRPr="00FE6AD1" w:rsidRDefault="00CF7634" w:rsidP="00CF7634">
      <w:pPr>
        <w:spacing w:after="0" w:line="240" w:lineRule="auto"/>
        <w:ind w:firstLine="709"/>
        <w:jc w:val="both"/>
        <w:rPr>
          <w:rFonts w:ascii="Times New Roman" w:hAnsi="Times New Roman"/>
          <w:color w:val="000000"/>
          <w:sz w:val="24"/>
          <w:szCs w:val="24"/>
        </w:rPr>
      </w:pPr>
      <w:r w:rsidRPr="00FE6AD1">
        <w:rPr>
          <w:rFonts w:ascii="Times New Roman" w:hAnsi="Times New Roman"/>
          <w:color w:val="000000"/>
          <w:sz w:val="24"/>
          <w:szCs w:val="24"/>
        </w:rPr>
        <w:t>18.7. Операции с целевыми средствами, отраженными на лицевых счетах, проводятся после осуществления Управлением федерального казначейства по Смоленской области санкционирования операций с целевыми средствами участников казначейского сопровождения в соответствии с Порядком санкционирования на основании документов-оснований и сведений об операциях с целевыми средствами, сформированных и утвержденных в порядке и по форме, которые предусмотрены Порядком санкционирования.</w:t>
      </w:r>
    </w:p>
    <w:p w:rsidR="00CF7634" w:rsidRDefault="00CF7634" w:rsidP="00CF7634">
      <w:pPr>
        <w:spacing w:after="0" w:line="240" w:lineRule="auto"/>
        <w:ind w:firstLine="709"/>
        <w:jc w:val="both"/>
        <w:rPr>
          <w:rFonts w:ascii="Times New Roman" w:hAnsi="Times New Roman"/>
          <w:color w:val="000000"/>
          <w:sz w:val="24"/>
          <w:szCs w:val="24"/>
        </w:rPr>
      </w:pPr>
      <w:r w:rsidRPr="00FE6AD1">
        <w:rPr>
          <w:rFonts w:ascii="Times New Roman" w:hAnsi="Times New Roman"/>
          <w:color w:val="000000"/>
          <w:sz w:val="24"/>
          <w:szCs w:val="24"/>
        </w:rPr>
        <w:t>18.8. При наличии оснований, указанных в пунктах 10 и 11 статьи 242.13-1 Бюджетного кодекса Российской Федерации соответственно, операции на лицевом счете не осуществляются или в осуществлении операции на лицевом счете отказывается, а также приостанавливаются операции на лицевом счете в соответствии с пунктом 3 указанной статьи в соответствии с Порядком проведения бюджетного мониторинга и применения мер реагирования в целях недопущения финансовых нарушений участниками казначейского сопровождения, утвержденным постановлением Правительства Российской Федерации от 25.12.2021 N 2483.</w:t>
      </w:r>
    </w:p>
    <w:p w:rsidR="00CF7634" w:rsidRDefault="00CF7634" w:rsidP="00CF7634">
      <w:pPr>
        <w:spacing w:after="0" w:line="240" w:lineRule="auto"/>
        <w:ind w:firstLine="709"/>
        <w:jc w:val="center"/>
        <w:rPr>
          <w:rFonts w:ascii="Times New Roman" w:hAnsi="Times New Roman"/>
          <w:color w:val="000000"/>
          <w:sz w:val="24"/>
          <w:szCs w:val="24"/>
        </w:rPr>
      </w:pPr>
    </w:p>
    <w:p w:rsidR="00CF7634" w:rsidRDefault="00CF7634" w:rsidP="00CF7634">
      <w:pPr>
        <w:spacing w:after="0" w:line="240" w:lineRule="auto"/>
        <w:ind w:firstLine="709"/>
        <w:jc w:val="center"/>
        <w:rPr>
          <w:rFonts w:ascii="Times New Roman" w:hAnsi="Times New Roman"/>
          <w:b/>
          <w:color w:val="000000"/>
          <w:sz w:val="24"/>
          <w:szCs w:val="24"/>
        </w:rPr>
      </w:pPr>
      <w:r>
        <w:rPr>
          <w:rFonts w:ascii="Times New Roman" w:hAnsi="Times New Roman"/>
          <w:b/>
          <w:color w:val="000000"/>
          <w:sz w:val="24"/>
          <w:szCs w:val="24"/>
        </w:rPr>
        <w:t>19</w:t>
      </w:r>
      <w:r w:rsidRPr="00A32C42">
        <w:rPr>
          <w:rFonts w:ascii="Times New Roman" w:hAnsi="Times New Roman"/>
          <w:b/>
          <w:color w:val="000000"/>
          <w:sz w:val="24"/>
          <w:szCs w:val="24"/>
        </w:rPr>
        <w:t>. ПРОЧИЕ УСЛОВИЯ.</w:t>
      </w:r>
    </w:p>
    <w:p w:rsidR="00CF7634" w:rsidRPr="00A32C42" w:rsidRDefault="00CF7634" w:rsidP="00CF7634">
      <w:pPr>
        <w:spacing w:after="0" w:line="240" w:lineRule="auto"/>
        <w:ind w:firstLine="709"/>
        <w:jc w:val="both"/>
        <w:rPr>
          <w:rFonts w:ascii="Times New Roman" w:hAnsi="Times New Roman"/>
          <w:color w:val="000000"/>
          <w:sz w:val="24"/>
          <w:szCs w:val="24"/>
        </w:rPr>
      </w:pPr>
      <w:r>
        <w:rPr>
          <w:rFonts w:ascii="Times New Roman" w:hAnsi="Times New Roman"/>
          <w:color w:val="000000"/>
          <w:sz w:val="24"/>
          <w:szCs w:val="24"/>
        </w:rPr>
        <w:t>19</w:t>
      </w:r>
      <w:r w:rsidRPr="00A32C42">
        <w:rPr>
          <w:rFonts w:ascii="Times New Roman" w:hAnsi="Times New Roman"/>
          <w:color w:val="000000"/>
          <w:sz w:val="24"/>
          <w:szCs w:val="24"/>
        </w:rPr>
        <w:t>.1.  Контракт составлен в 2 (двух) экземплярах, идентичных по содержанию и имеющих одинаковую юридическую силу.</w:t>
      </w:r>
    </w:p>
    <w:p w:rsidR="00CF7634" w:rsidRPr="00A32C42" w:rsidRDefault="00CF7634" w:rsidP="00CF7634">
      <w:pPr>
        <w:spacing w:after="0" w:line="240" w:lineRule="auto"/>
        <w:ind w:firstLine="709"/>
        <w:jc w:val="both"/>
        <w:rPr>
          <w:rFonts w:ascii="Times New Roman" w:hAnsi="Times New Roman"/>
          <w:color w:val="000000"/>
          <w:sz w:val="24"/>
          <w:szCs w:val="24"/>
        </w:rPr>
      </w:pPr>
      <w:r>
        <w:rPr>
          <w:rFonts w:ascii="Times New Roman" w:hAnsi="Times New Roman"/>
          <w:color w:val="000000"/>
          <w:sz w:val="24"/>
          <w:szCs w:val="24"/>
        </w:rPr>
        <w:t>19</w:t>
      </w:r>
      <w:r w:rsidRPr="00A32C42">
        <w:rPr>
          <w:rFonts w:ascii="Times New Roman" w:hAnsi="Times New Roman"/>
          <w:color w:val="000000"/>
          <w:sz w:val="24"/>
          <w:szCs w:val="24"/>
        </w:rPr>
        <w:t>.2. Стороны обязаны уведомлять друг друга заблаговременного о любых будущих обстоятельствах, либо незамедлительно о произошедших обстоятельствах, способных повлиять на надлежащее исполнение обязательств по Контракту.</w:t>
      </w:r>
    </w:p>
    <w:p w:rsidR="00CF7634" w:rsidRPr="00A32C42" w:rsidRDefault="00CF7634" w:rsidP="00CF7634">
      <w:pPr>
        <w:spacing w:after="0" w:line="240" w:lineRule="auto"/>
        <w:ind w:firstLine="709"/>
        <w:jc w:val="both"/>
        <w:rPr>
          <w:rFonts w:ascii="Times New Roman" w:hAnsi="Times New Roman"/>
          <w:color w:val="000000"/>
          <w:sz w:val="24"/>
          <w:szCs w:val="24"/>
        </w:rPr>
      </w:pPr>
      <w:r>
        <w:rPr>
          <w:rFonts w:ascii="Times New Roman" w:hAnsi="Times New Roman"/>
          <w:color w:val="000000"/>
          <w:sz w:val="24"/>
          <w:szCs w:val="24"/>
        </w:rPr>
        <w:t>19</w:t>
      </w:r>
      <w:r w:rsidRPr="00A32C42">
        <w:rPr>
          <w:rFonts w:ascii="Times New Roman" w:hAnsi="Times New Roman"/>
          <w:color w:val="000000"/>
          <w:sz w:val="24"/>
          <w:szCs w:val="24"/>
        </w:rPr>
        <w:t>.3. Любые уведомления, запросы, требования, согласия, согласования, ответы и иная корреспонденция должны направляться Сторонами в письменной форме или в форме электронного документа.</w:t>
      </w:r>
    </w:p>
    <w:p w:rsidR="00CF7634" w:rsidRPr="00A32C42" w:rsidRDefault="00CF7634" w:rsidP="00CF7634">
      <w:pPr>
        <w:spacing w:after="0" w:line="240" w:lineRule="auto"/>
        <w:ind w:firstLine="709"/>
        <w:jc w:val="both"/>
        <w:rPr>
          <w:rFonts w:ascii="Times New Roman" w:hAnsi="Times New Roman"/>
          <w:color w:val="000000"/>
          <w:sz w:val="24"/>
          <w:szCs w:val="24"/>
        </w:rPr>
      </w:pPr>
      <w:r>
        <w:rPr>
          <w:rFonts w:ascii="Times New Roman" w:hAnsi="Times New Roman"/>
          <w:color w:val="000000"/>
          <w:sz w:val="24"/>
          <w:szCs w:val="24"/>
        </w:rPr>
        <w:t>19</w:t>
      </w:r>
      <w:r w:rsidRPr="00A32C42">
        <w:rPr>
          <w:rFonts w:ascii="Times New Roman" w:hAnsi="Times New Roman"/>
          <w:color w:val="000000"/>
          <w:sz w:val="24"/>
          <w:szCs w:val="24"/>
        </w:rPr>
        <w:t>.4. Если иное не предусмотрено законодательством Российской Федерации или Контрактом, любая корреспонденция, связанная с Контрактом, будет считаться надлежащим образом доставленной Стороной другой Стороне и получена ею, если она передана нарочно лично уполномоченному представителю другой Стороны под роспись, либо направлена другой Стороне по почте заказным письмом с уведомлением о вручении по адресу Стороны,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rsidR="00CF7634" w:rsidRPr="00A32C42" w:rsidRDefault="00CF7634" w:rsidP="00CF7634">
      <w:pPr>
        <w:spacing w:after="0" w:line="240" w:lineRule="auto"/>
        <w:ind w:firstLine="709"/>
        <w:jc w:val="both"/>
        <w:rPr>
          <w:rFonts w:ascii="Times New Roman" w:hAnsi="Times New Roman"/>
          <w:color w:val="000000"/>
          <w:sz w:val="24"/>
          <w:szCs w:val="24"/>
        </w:rPr>
      </w:pPr>
      <w:r>
        <w:rPr>
          <w:rFonts w:ascii="Times New Roman" w:hAnsi="Times New Roman"/>
          <w:color w:val="000000"/>
          <w:sz w:val="24"/>
          <w:szCs w:val="24"/>
        </w:rPr>
        <w:t>19</w:t>
      </w:r>
      <w:r w:rsidRPr="00A32C42">
        <w:rPr>
          <w:rFonts w:ascii="Times New Roman" w:hAnsi="Times New Roman"/>
          <w:color w:val="000000"/>
          <w:sz w:val="24"/>
          <w:szCs w:val="24"/>
        </w:rPr>
        <w:t>.5. Корреспонденция считается доставленной Стороне также в случаях, если:</w:t>
      </w:r>
    </w:p>
    <w:p w:rsidR="00CF7634" w:rsidRPr="00A32C42" w:rsidRDefault="00CF7634" w:rsidP="00CF7634">
      <w:pPr>
        <w:spacing w:after="0" w:line="240" w:lineRule="auto"/>
        <w:ind w:firstLine="709"/>
        <w:jc w:val="both"/>
        <w:rPr>
          <w:rFonts w:ascii="Times New Roman" w:hAnsi="Times New Roman"/>
          <w:color w:val="000000"/>
          <w:sz w:val="24"/>
          <w:szCs w:val="24"/>
        </w:rPr>
      </w:pPr>
      <w:r w:rsidRPr="00A32C42">
        <w:rPr>
          <w:rFonts w:ascii="Times New Roman" w:hAnsi="Times New Roman"/>
          <w:color w:val="000000"/>
          <w:sz w:val="24"/>
          <w:szCs w:val="24"/>
        </w:rPr>
        <w:t>- сторона отказалась от получения корреспонденции и этот отказ зафиксирован организацией почтовой связи;</w:t>
      </w:r>
    </w:p>
    <w:p w:rsidR="00CF7634" w:rsidRPr="00A32C42" w:rsidRDefault="00CF7634" w:rsidP="00CF7634">
      <w:pPr>
        <w:spacing w:after="0" w:line="240" w:lineRule="auto"/>
        <w:ind w:firstLine="709"/>
        <w:jc w:val="both"/>
        <w:rPr>
          <w:rFonts w:ascii="Times New Roman" w:hAnsi="Times New Roman"/>
          <w:color w:val="000000"/>
          <w:sz w:val="24"/>
          <w:szCs w:val="24"/>
        </w:rPr>
      </w:pPr>
      <w:r w:rsidRPr="00A32C42">
        <w:rPr>
          <w:rFonts w:ascii="Times New Roman" w:hAnsi="Times New Roman"/>
          <w:color w:val="000000"/>
          <w:sz w:val="24"/>
          <w:szCs w:val="24"/>
        </w:rPr>
        <w:t>- 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rsidR="00CF7634" w:rsidRPr="00A32C42" w:rsidRDefault="00CF7634" w:rsidP="00CF7634">
      <w:pPr>
        <w:spacing w:after="0" w:line="240" w:lineRule="auto"/>
        <w:ind w:firstLine="709"/>
        <w:jc w:val="both"/>
        <w:rPr>
          <w:rFonts w:ascii="Times New Roman" w:hAnsi="Times New Roman"/>
          <w:color w:val="000000"/>
          <w:sz w:val="24"/>
          <w:szCs w:val="24"/>
        </w:rPr>
      </w:pPr>
      <w:r w:rsidRPr="00A32C42">
        <w:rPr>
          <w:rFonts w:ascii="Times New Roman" w:hAnsi="Times New Roman"/>
          <w:color w:val="000000"/>
          <w:sz w:val="24"/>
          <w:szCs w:val="24"/>
        </w:rPr>
        <w:t>- корреспонденция не вручена в связи с отсутствием Стороны по указанному адресу, о чем организация почтовой связи уведомила отправителя.</w:t>
      </w:r>
    </w:p>
    <w:p w:rsidR="00CF7634" w:rsidRPr="00A32C42" w:rsidRDefault="00CF7634" w:rsidP="00CF7634">
      <w:pPr>
        <w:spacing w:after="0" w:line="240" w:lineRule="auto"/>
        <w:ind w:firstLine="709"/>
        <w:jc w:val="both"/>
        <w:rPr>
          <w:rFonts w:ascii="Times New Roman" w:hAnsi="Times New Roman"/>
          <w:color w:val="000000"/>
          <w:sz w:val="24"/>
          <w:szCs w:val="24"/>
        </w:rPr>
      </w:pPr>
      <w:r>
        <w:rPr>
          <w:rFonts w:ascii="Times New Roman" w:hAnsi="Times New Roman"/>
          <w:color w:val="000000"/>
          <w:sz w:val="24"/>
          <w:szCs w:val="24"/>
        </w:rPr>
        <w:lastRenderedPageBreak/>
        <w:t>19</w:t>
      </w:r>
      <w:r w:rsidRPr="00A32C42">
        <w:rPr>
          <w:rFonts w:ascii="Times New Roman" w:hAnsi="Times New Roman"/>
          <w:color w:val="000000"/>
          <w:sz w:val="24"/>
          <w:szCs w:val="24"/>
        </w:rPr>
        <w:t>.6. В случае изменения юридического статуса одной из Сторон, в том числе в результате ликвидации, реорганизации одной из Сторон или признания одной из Сторон несостоятельной (банкротом), изменения места нахождения, иных контактных данных (в том числе факса и электронной почты) одной из Сторон, ее наименования и (или) реквизитов счета, на которые в соответствии с условиями Контракта должны производится платежи, такая Сторона обязана в течение 3 (трех) рабочих дней со дня наступления каждого из таких событий уведомить об этом другую Сторону. Сторона, не исполнившая указанную обязанность, несет все риски, связанные с неисполнением данной обязанности.</w:t>
      </w:r>
    </w:p>
    <w:p w:rsidR="00CF7634" w:rsidRDefault="00CF7634" w:rsidP="00CF7634">
      <w:pPr>
        <w:spacing w:after="0" w:line="240" w:lineRule="auto"/>
        <w:ind w:firstLine="709"/>
        <w:jc w:val="both"/>
        <w:rPr>
          <w:rFonts w:ascii="Times New Roman" w:hAnsi="Times New Roman"/>
          <w:sz w:val="24"/>
          <w:szCs w:val="24"/>
        </w:rPr>
      </w:pPr>
      <w:r>
        <w:rPr>
          <w:rFonts w:ascii="Times New Roman" w:hAnsi="Times New Roman"/>
          <w:color w:val="000000"/>
          <w:sz w:val="24"/>
          <w:szCs w:val="24"/>
        </w:rPr>
        <w:t>19</w:t>
      </w:r>
      <w:r w:rsidRPr="00A32C42">
        <w:rPr>
          <w:rFonts w:ascii="Times New Roman" w:hAnsi="Times New Roman"/>
          <w:color w:val="000000"/>
          <w:sz w:val="24"/>
          <w:szCs w:val="24"/>
        </w:rPr>
        <w:t xml:space="preserve">.7. Любые обстоятельства, возникающие при исполнении обязательств по Контракту, фиксируют в акте, который подписывается каждой из Сторон. Уведомляющая об обстоятельстве Сторона обеспечивает подготовку проекта акта, подписывает его и направляет второй Стороне для рассмотрения. Вторая Сторона обязана в течение 5 (пяти) рабочих дней рассмотреть проект акта и при отсутствии замечаний подписать его. При наличии у Стороны замечаний к проекту акта, такая Сторона в указанный в настоящем пункте срок обязана направить свои замечания Стороне, уведомившей ее об обстоятельствах. Уведомляющая об обстоятельстве Сторона обеспечивает доработку проекта акта и повторно направляет его второй Стороне в указанный настоящим пунктом срок. Споры, возникшие при подписании акта, разрешаются Сторонами в порядке, установленном </w:t>
      </w:r>
      <w:r w:rsidRPr="00A32C42">
        <w:rPr>
          <w:rFonts w:ascii="Times New Roman" w:hAnsi="Times New Roman"/>
          <w:sz w:val="24"/>
          <w:szCs w:val="24"/>
        </w:rPr>
        <w:t>разделом 15 Контракта.</w:t>
      </w:r>
    </w:p>
    <w:p w:rsidR="00CF7634" w:rsidRPr="00A32C42" w:rsidRDefault="00CF7634" w:rsidP="00CF7634">
      <w:pPr>
        <w:spacing w:after="0" w:line="240" w:lineRule="auto"/>
        <w:ind w:firstLine="709"/>
        <w:jc w:val="both"/>
        <w:rPr>
          <w:rFonts w:ascii="Times New Roman" w:hAnsi="Times New Roman"/>
          <w:color w:val="000000"/>
          <w:sz w:val="24"/>
          <w:szCs w:val="24"/>
        </w:rPr>
      </w:pPr>
      <w:r>
        <w:rPr>
          <w:rFonts w:ascii="Times New Roman" w:hAnsi="Times New Roman"/>
          <w:color w:val="000000"/>
          <w:sz w:val="24"/>
          <w:szCs w:val="24"/>
        </w:rPr>
        <w:t xml:space="preserve">19.8. </w:t>
      </w:r>
      <w:r w:rsidRPr="00DD43C9">
        <w:rPr>
          <w:rFonts w:ascii="Times New Roman" w:hAnsi="Times New Roman"/>
          <w:color w:val="000000"/>
          <w:sz w:val="24"/>
          <w:szCs w:val="24"/>
        </w:rPr>
        <w:t xml:space="preserve">В случае если проектная документация и (или) рабочая документация предусматривают при осуществлении работ </w:t>
      </w:r>
      <w:r>
        <w:rPr>
          <w:rFonts w:ascii="Times New Roman" w:hAnsi="Times New Roman"/>
          <w:color w:val="000000"/>
          <w:sz w:val="24"/>
          <w:szCs w:val="24"/>
        </w:rPr>
        <w:t>на объекте</w:t>
      </w:r>
      <w:r w:rsidRPr="00DD43C9">
        <w:rPr>
          <w:rFonts w:ascii="Times New Roman" w:hAnsi="Times New Roman"/>
          <w:color w:val="000000"/>
          <w:sz w:val="24"/>
          <w:szCs w:val="24"/>
        </w:rPr>
        <w:t xml:space="preserve"> поставку товаров, в отношении которых Правительством Российской Федерации в соответствии со статьей 14 Федерального закона о контрактной системе установлены запрет на допуск товаров, происходящих из иностранных государств, и ограничения допуска указанных товаров, то проектная документация и (или) рабочая документация, являющиеся предметом контракта, должны содержать отдельный перечень таких товаров.</w:t>
      </w:r>
    </w:p>
    <w:p w:rsidR="00672D63" w:rsidRPr="00B35024" w:rsidRDefault="00672D63" w:rsidP="00672D63">
      <w:pPr>
        <w:spacing w:after="0" w:line="240" w:lineRule="auto"/>
        <w:ind w:firstLine="709"/>
        <w:jc w:val="both"/>
        <w:rPr>
          <w:rFonts w:ascii="Times New Roman" w:hAnsi="Times New Roman"/>
          <w:b/>
          <w:color w:val="000000"/>
          <w:sz w:val="24"/>
          <w:szCs w:val="24"/>
        </w:rPr>
      </w:pPr>
      <w:r>
        <w:rPr>
          <w:rFonts w:ascii="Times New Roman" w:hAnsi="Times New Roman"/>
          <w:color w:val="000000"/>
          <w:sz w:val="24"/>
          <w:szCs w:val="24"/>
        </w:rPr>
        <w:t>1</w:t>
      </w:r>
      <w:r w:rsidR="00CF7634">
        <w:rPr>
          <w:rFonts w:ascii="Times New Roman" w:hAnsi="Times New Roman"/>
          <w:color w:val="000000"/>
          <w:sz w:val="24"/>
          <w:szCs w:val="24"/>
        </w:rPr>
        <w:t>9</w:t>
      </w:r>
      <w:r w:rsidRPr="00A32C42">
        <w:rPr>
          <w:rFonts w:ascii="Times New Roman" w:hAnsi="Times New Roman"/>
          <w:color w:val="000000"/>
          <w:sz w:val="24"/>
          <w:szCs w:val="24"/>
        </w:rPr>
        <w:t>.</w:t>
      </w:r>
      <w:r>
        <w:rPr>
          <w:rFonts w:ascii="Times New Roman" w:hAnsi="Times New Roman"/>
          <w:color w:val="000000"/>
          <w:sz w:val="24"/>
          <w:szCs w:val="24"/>
        </w:rPr>
        <w:t>9</w:t>
      </w:r>
      <w:r w:rsidRPr="00A32C42">
        <w:rPr>
          <w:rFonts w:ascii="Times New Roman" w:hAnsi="Times New Roman"/>
          <w:color w:val="000000"/>
          <w:sz w:val="24"/>
          <w:szCs w:val="24"/>
        </w:rPr>
        <w:t>.</w:t>
      </w:r>
      <w:r>
        <w:rPr>
          <w:rFonts w:ascii="Times New Roman" w:hAnsi="Times New Roman"/>
          <w:b/>
          <w:color w:val="000000"/>
          <w:sz w:val="24"/>
          <w:szCs w:val="24"/>
        </w:rPr>
        <w:t xml:space="preserve"> </w:t>
      </w:r>
      <w:r w:rsidRPr="00B35024">
        <w:rPr>
          <w:rFonts w:ascii="Times New Roman" w:hAnsi="Times New Roman"/>
          <w:b/>
          <w:color w:val="000000"/>
          <w:sz w:val="24"/>
          <w:szCs w:val="24"/>
        </w:rPr>
        <w:t xml:space="preserve">Контракт вступает в силу с момента его заключения Сторонами и действует до </w:t>
      </w:r>
      <w:r w:rsidR="00E60D08" w:rsidRPr="00E60D08">
        <w:rPr>
          <w:rFonts w:ascii="Times New Roman" w:hAnsi="Times New Roman"/>
          <w:b/>
          <w:color w:val="000000"/>
          <w:sz w:val="24"/>
          <w:szCs w:val="24"/>
        </w:rPr>
        <w:t xml:space="preserve">15 </w:t>
      </w:r>
      <w:r w:rsidR="00553D9D">
        <w:rPr>
          <w:rFonts w:ascii="Times New Roman" w:hAnsi="Times New Roman"/>
          <w:b/>
          <w:color w:val="000000"/>
          <w:sz w:val="24"/>
          <w:szCs w:val="24"/>
        </w:rPr>
        <w:t>октяб</w:t>
      </w:r>
      <w:r w:rsidR="00E60D08" w:rsidRPr="00E60D08">
        <w:rPr>
          <w:rFonts w:ascii="Times New Roman" w:hAnsi="Times New Roman"/>
          <w:b/>
          <w:color w:val="000000"/>
          <w:sz w:val="24"/>
          <w:szCs w:val="24"/>
        </w:rPr>
        <w:t>ря 2025 года</w:t>
      </w:r>
      <w:r w:rsidRPr="00E60D08">
        <w:rPr>
          <w:rFonts w:ascii="Times New Roman" w:hAnsi="Times New Roman"/>
          <w:b/>
          <w:color w:val="000000"/>
          <w:sz w:val="24"/>
          <w:szCs w:val="24"/>
        </w:rPr>
        <w:t>,</w:t>
      </w:r>
      <w:r w:rsidRPr="00B35024">
        <w:rPr>
          <w:rFonts w:ascii="Times New Roman" w:hAnsi="Times New Roman"/>
          <w:b/>
          <w:color w:val="000000"/>
          <w:sz w:val="24"/>
          <w:szCs w:val="24"/>
        </w:rPr>
        <w:t xml:space="preserve"> а в части взаиморасчетов до полного исполнения обязательств по контракту.</w:t>
      </w:r>
    </w:p>
    <w:p w:rsidR="00672D63" w:rsidRPr="00A32C42" w:rsidRDefault="00672D63" w:rsidP="00672D63">
      <w:pPr>
        <w:spacing w:after="0" w:line="240" w:lineRule="auto"/>
        <w:ind w:firstLine="709"/>
        <w:jc w:val="both"/>
        <w:rPr>
          <w:rFonts w:ascii="Times New Roman" w:hAnsi="Times New Roman"/>
          <w:color w:val="000000"/>
          <w:sz w:val="24"/>
          <w:szCs w:val="24"/>
        </w:rPr>
      </w:pPr>
      <w:r w:rsidRPr="00B35024">
        <w:rPr>
          <w:rFonts w:ascii="Times New Roman" w:hAnsi="Times New Roman"/>
          <w:color w:val="000000"/>
          <w:sz w:val="24"/>
          <w:szCs w:val="24"/>
        </w:rPr>
        <w:t>1</w:t>
      </w:r>
      <w:r w:rsidR="00CF7634">
        <w:rPr>
          <w:rFonts w:ascii="Times New Roman" w:hAnsi="Times New Roman"/>
          <w:color w:val="000000"/>
          <w:sz w:val="24"/>
          <w:szCs w:val="24"/>
        </w:rPr>
        <w:t>9</w:t>
      </w:r>
      <w:r w:rsidRPr="00B35024">
        <w:rPr>
          <w:rFonts w:ascii="Times New Roman" w:hAnsi="Times New Roman"/>
          <w:color w:val="000000"/>
          <w:sz w:val="24"/>
          <w:szCs w:val="24"/>
        </w:rPr>
        <w:t>.</w:t>
      </w:r>
      <w:r>
        <w:rPr>
          <w:rFonts w:ascii="Times New Roman" w:hAnsi="Times New Roman"/>
          <w:color w:val="000000"/>
          <w:sz w:val="24"/>
          <w:szCs w:val="24"/>
        </w:rPr>
        <w:t>10</w:t>
      </w:r>
      <w:r w:rsidRPr="00B35024">
        <w:rPr>
          <w:rFonts w:ascii="Times New Roman" w:hAnsi="Times New Roman"/>
          <w:color w:val="000000"/>
          <w:sz w:val="24"/>
          <w:szCs w:val="24"/>
        </w:rPr>
        <w:t>. Истечение срока действия Контракта и срока выполнения Работ не влечет прекращения обязательств по Контракту.</w:t>
      </w:r>
    </w:p>
    <w:p w:rsidR="00672D63" w:rsidRDefault="00672D63" w:rsidP="00672D63">
      <w:pPr>
        <w:spacing w:after="0" w:line="240" w:lineRule="auto"/>
        <w:ind w:firstLine="709"/>
        <w:jc w:val="both"/>
        <w:rPr>
          <w:rFonts w:ascii="Times New Roman" w:hAnsi="Times New Roman"/>
          <w:color w:val="000000"/>
          <w:sz w:val="24"/>
          <w:szCs w:val="24"/>
        </w:rPr>
      </w:pPr>
      <w:r>
        <w:rPr>
          <w:rFonts w:ascii="Times New Roman" w:hAnsi="Times New Roman"/>
          <w:color w:val="000000"/>
          <w:sz w:val="24"/>
          <w:szCs w:val="24"/>
        </w:rPr>
        <w:t>1</w:t>
      </w:r>
      <w:r w:rsidR="00CF7634">
        <w:rPr>
          <w:rFonts w:ascii="Times New Roman" w:hAnsi="Times New Roman"/>
          <w:color w:val="000000"/>
          <w:sz w:val="24"/>
          <w:szCs w:val="24"/>
        </w:rPr>
        <w:t>9</w:t>
      </w:r>
      <w:r w:rsidRPr="00A32C42">
        <w:rPr>
          <w:rFonts w:ascii="Times New Roman" w:hAnsi="Times New Roman"/>
          <w:color w:val="000000"/>
          <w:sz w:val="24"/>
          <w:szCs w:val="24"/>
        </w:rPr>
        <w:t>.1</w:t>
      </w:r>
      <w:r>
        <w:rPr>
          <w:rFonts w:ascii="Times New Roman" w:hAnsi="Times New Roman"/>
          <w:color w:val="000000"/>
          <w:sz w:val="24"/>
          <w:szCs w:val="24"/>
        </w:rPr>
        <w:t>1</w:t>
      </w:r>
      <w:r w:rsidRPr="00A32C42">
        <w:rPr>
          <w:rFonts w:ascii="Times New Roman" w:hAnsi="Times New Roman"/>
          <w:color w:val="000000"/>
          <w:sz w:val="24"/>
          <w:szCs w:val="24"/>
        </w:rPr>
        <w:t xml:space="preserve">. Неотъемлемой частью настоящего Контракта являются следующие приложения: </w:t>
      </w:r>
    </w:p>
    <w:p w:rsidR="00672D63" w:rsidRPr="003C4681" w:rsidRDefault="00672D63" w:rsidP="00672D63">
      <w:pPr>
        <w:pStyle w:val="ConsPlusNormal"/>
        <w:ind w:firstLine="709"/>
        <w:jc w:val="both"/>
        <w:rPr>
          <w:rFonts w:eastAsia="Times New Roman"/>
          <w:color w:val="000000"/>
        </w:rPr>
      </w:pPr>
      <w:r w:rsidRPr="003C4681">
        <w:rPr>
          <w:b/>
          <w:szCs w:val="28"/>
        </w:rPr>
        <w:t xml:space="preserve">Приложение №1. </w:t>
      </w:r>
      <w:bookmarkStart w:id="5" w:name="_Hlk188960451"/>
      <w:r w:rsidR="006D6CFE">
        <w:rPr>
          <w:szCs w:val="28"/>
        </w:rPr>
        <w:t>Сводный сметный расчет стоимости строительства</w:t>
      </w:r>
      <w:r w:rsidRPr="003C4681">
        <w:rPr>
          <w:b/>
          <w:szCs w:val="28"/>
        </w:rPr>
        <w:t xml:space="preserve"> </w:t>
      </w:r>
      <w:r w:rsidR="00553D9D" w:rsidRPr="00553D9D">
        <w:rPr>
          <w:szCs w:val="28"/>
        </w:rPr>
        <w:t>"</w:t>
      </w:r>
      <w:bookmarkStart w:id="6" w:name="_Hlk189039956"/>
      <w:r w:rsidR="006D6CFE" w:rsidRPr="006D6CFE">
        <w:t xml:space="preserve"> </w:t>
      </w:r>
      <w:r w:rsidR="006D6CFE" w:rsidRPr="006D6CFE">
        <w:rPr>
          <w:szCs w:val="28"/>
        </w:rPr>
        <w:t>Благоустройство Реадовского парка в г. Смоленске (2 очередь, 1 этап)</w:t>
      </w:r>
      <w:r w:rsidR="00553D9D" w:rsidRPr="00553D9D">
        <w:rPr>
          <w:szCs w:val="28"/>
        </w:rPr>
        <w:t>"</w:t>
      </w:r>
      <w:bookmarkEnd w:id="6"/>
      <w:r w:rsidR="003C4681" w:rsidRPr="003C4681">
        <w:rPr>
          <w:szCs w:val="28"/>
        </w:rPr>
        <w:t>.</w:t>
      </w:r>
    </w:p>
    <w:p w:rsidR="003C4681" w:rsidRPr="003C4681" w:rsidRDefault="003C4681" w:rsidP="003C4681">
      <w:pPr>
        <w:pStyle w:val="ConsPlusNormal"/>
        <w:ind w:firstLine="709"/>
        <w:jc w:val="both"/>
        <w:rPr>
          <w:rFonts w:eastAsia="Times New Roman"/>
          <w:color w:val="000000"/>
        </w:rPr>
      </w:pPr>
      <w:r w:rsidRPr="000C4493">
        <w:rPr>
          <w:rFonts w:eastAsia="Times New Roman"/>
          <w:b/>
          <w:color w:val="000000"/>
        </w:rPr>
        <w:t>Приложение №</w:t>
      </w:r>
      <w:r w:rsidR="00553D9D">
        <w:rPr>
          <w:rFonts w:eastAsia="Times New Roman"/>
          <w:b/>
          <w:color w:val="000000"/>
        </w:rPr>
        <w:t>2</w:t>
      </w:r>
      <w:r w:rsidRPr="000C4493">
        <w:rPr>
          <w:rFonts w:eastAsia="Times New Roman"/>
          <w:b/>
          <w:color w:val="000000"/>
        </w:rPr>
        <w:t>.</w:t>
      </w:r>
      <w:r w:rsidRPr="003C4681">
        <w:rPr>
          <w:rFonts w:eastAsia="Times New Roman"/>
          <w:color w:val="000000"/>
        </w:rPr>
        <w:t xml:space="preserve"> Техническое задание на </w:t>
      </w:r>
      <w:r w:rsidR="00580A64">
        <w:rPr>
          <w:rFonts w:eastAsia="Times New Roman"/>
          <w:color w:val="000000"/>
        </w:rPr>
        <w:t>б</w:t>
      </w:r>
      <w:r w:rsidR="00580A64" w:rsidRPr="00580A64">
        <w:rPr>
          <w:rFonts w:eastAsia="Times New Roman"/>
          <w:color w:val="000000"/>
        </w:rPr>
        <w:t>лагоустройство Реадовского парка в г. Смоленске (2 очередь, 1 этап)</w:t>
      </w:r>
      <w:r w:rsidRPr="003C4681">
        <w:rPr>
          <w:rFonts w:eastAsia="Times New Roman"/>
          <w:color w:val="000000"/>
        </w:rPr>
        <w:t>.</w:t>
      </w:r>
    </w:p>
    <w:bookmarkEnd w:id="5"/>
    <w:p w:rsidR="000C4493" w:rsidRDefault="00672D63" w:rsidP="000C4493">
      <w:pPr>
        <w:pStyle w:val="ConsPlusNormal"/>
        <w:ind w:firstLine="709"/>
        <w:jc w:val="both"/>
        <w:rPr>
          <w:rFonts w:eastAsia="Times New Roman"/>
          <w:color w:val="000000"/>
        </w:rPr>
      </w:pPr>
      <w:r w:rsidRPr="003C4681">
        <w:rPr>
          <w:b/>
          <w:szCs w:val="28"/>
        </w:rPr>
        <w:t>Приложение №</w:t>
      </w:r>
      <w:r w:rsidR="00553D9D">
        <w:rPr>
          <w:b/>
          <w:szCs w:val="28"/>
        </w:rPr>
        <w:t>3</w:t>
      </w:r>
      <w:r w:rsidRPr="003C4681">
        <w:rPr>
          <w:b/>
          <w:szCs w:val="28"/>
        </w:rPr>
        <w:t xml:space="preserve">. </w:t>
      </w:r>
      <w:r w:rsidRPr="003C4681">
        <w:rPr>
          <w:szCs w:val="28"/>
        </w:rPr>
        <w:t>Паспорт объекта</w:t>
      </w:r>
      <w:r w:rsidR="000C4493">
        <w:rPr>
          <w:b/>
          <w:szCs w:val="28"/>
        </w:rPr>
        <w:t>.</w:t>
      </w:r>
    </w:p>
    <w:p w:rsidR="008169F7" w:rsidRPr="002F607E" w:rsidRDefault="008169F7" w:rsidP="007C5A69">
      <w:pPr>
        <w:pStyle w:val="ConsPlusNormal"/>
        <w:ind w:firstLine="709"/>
        <w:jc w:val="both"/>
        <w:rPr>
          <w:b/>
          <w:szCs w:val="28"/>
        </w:rPr>
      </w:pPr>
    </w:p>
    <w:p w:rsidR="0009422A" w:rsidRPr="002F607E" w:rsidRDefault="00CF7634" w:rsidP="007C5A69">
      <w:pPr>
        <w:tabs>
          <w:tab w:val="center" w:pos="0"/>
        </w:tabs>
        <w:ind w:firstLine="709"/>
        <w:jc w:val="center"/>
        <w:rPr>
          <w:rFonts w:ascii="Times New Roman" w:hAnsi="Times New Roman"/>
          <w:b/>
          <w:color w:val="000000"/>
          <w:sz w:val="24"/>
          <w:szCs w:val="24"/>
        </w:rPr>
      </w:pPr>
      <w:r>
        <w:rPr>
          <w:rFonts w:ascii="Times New Roman" w:hAnsi="Times New Roman"/>
          <w:b/>
          <w:color w:val="000000"/>
          <w:sz w:val="24"/>
          <w:szCs w:val="24"/>
        </w:rPr>
        <w:t>20</w:t>
      </w:r>
      <w:r w:rsidR="0009422A" w:rsidRPr="002F607E">
        <w:rPr>
          <w:rFonts w:ascii="Times New Roman" w:hAnsi="Times New Roman"/>
          <w:b/>
          <w:color w:val="000000"/>
          <w:sz w:val="24"/>
          <w:szCs w:val="24"/>
        </w:rPr>
        <w:t>. АДРЕСА, РЕКВИЗИТЫ И ПОДПИСИ СТОРОН</w:t>
      </w: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75"/>
        <w:gridCol w:w="4964"/>
      </w:tblGrid>
      <w:tr w:rsidR="0009422A" w:rsidRPr="00B34BE7" w:rsidTr="00FA32EC">
        <w:tc>
          <w:tcPr>
            <w:tcW w:w="5495" w:type="dxa"/>
          </w:tcPr>
          <w:p w:rsidR="0009422A" w:rsidRPr="00B34BE7" w:rsidRDefault="0009422A" w:rsidP="007C5A69">
            <w:pPr>
              <w:rPr>
                <w:b/>
                <w:sz w:val="24"/>
                <w:szCs w:val="24"/>
                <w:lang w:eastAsia="en-US"/>
              </w:rPr>
            </w:pPr>
            <w:r w:rsidRPr="00B34BE7">
              <w:rPr>
                <w:b/>
                <w:sz w:val="24"/>
                <w:szCs w:val="24"/>
                <w:lang w:eastAsia="en-US"/>
              </w:rPr>
              <w:t>«Подрядчик»</w:t>
            </w:r>
          </w:p>
          <w:p w:rsidR="00396414" w:rsidRDefault="00396414" w:rsidP="007C5A69">
            <w:pPr>
              <w:rPr>
                <w:sz w:val="24"/>
                <w:szCs w:val="24"/>
              </w:rPr>
            </w:pPr>
          </w:p>
          <w:p w:rsidR="0033201C" w:rsidRDefault="0033201C" w:rsidP="007C5A69">
            <w:pPr>
              <w:rPr>
                <w:sz w:val="24"/>
                <w:szCs w:val="24"/>
              </w:rPr>
            </w:pPr>
          </w:p>
          <w:p w:rsidR="0033201C" w:rsidRDefault="0033201C" w:rsidP="007C5A69">
            <w:pPr>
              <w:rPr>
                <w:sz w:val="24"/>
                <w:szCs w:val="24"/>
              </w:rPr>
            </w:pPr>
          </w:p>
          <w:p w:rsidR="0033201C" w:rsidRDefault="0033201C" w:rsidP="007C5A69">
            <w:pPr>
              <w:rPr>
                <w:sz w:val="24"/>
                <w:szCs w:val="24"/>
              </w:rPr>
            </w:pPr>
          </w:p>
          <w:p w:rsidR="0033201C" w:rsidRDefault="0033201C" w:rsidP="007C5A69">
            <w:pPr>
              <w:rPr>
                <w:sz w:val="24"/>
                <w:szCs w:val="24"/>
              </w:rPr>
            </w:pPr>
          </w:p>
          <w:p w:rsidR="0033201C" w:rsidRDefault="0033201C" w:rsidP="007C5A69">
            <w:pPr>
              <w:rPr>
                <w:sz w:val="24"/>
                <w:szCs w:val="24"/>
              </w:rPr>
            </w:pPr>
          </w:p>
          <w:p w:rsidR="0033201C" w:rsidRDefault="0033201C" w:rsidP="007C5A69">
            <w:pPr>
              <w:rPr>
                <w:sz w:val="24"/>
                <w:szCs w:val="24"/>
              </w:rPr>
            </w:pPr>
          </w:p>
          <w:p w:rsidR="0033201C" w:rsidRDefault="0033201C" w:rsidP="007C5A69">
            <w:pPr>
              <w:rPr>
                <w:sz w:val="24"/>
                <w:szCs w:val="24"/>
              </w:rPr>
            </w:pPr>
          </w:p>
          <w:p w:rsidR="0033201C" w:rsidRDefault="0033201C" w:rsidP="007C5A69">
            <w:pPr>
              <w:rPr>
                <w:sz w:val="24"/>
                <w:szCs w:val="24"/>
              </w:rPr>
            </w:pPr>
          </w:p>
          <w:p w:rsidR="0033201C" w:rsidRDefault="0033201C" w:rsidP="007C5A69">
            <w:pPr>
              <w:rPr>
                <w:sz w:val="24"/>
                <w:szCs w:val="24"/>
              </w:rPr>
            </w:pPr>
          </w:p>
          <w:p w:rsidR="0033201C" w:rsidRDefault="0033201C" w:rsidP="007C5A69">
            <w:pPr>
              <w:rPr>
                <w:sz w:val="24"/>
                <w:szCs w:val="24"/>
              </w:rPr>
            </w:pPr>
          </w:p>
          <w:p w:rsidR="0033201C" w:rsidRPr="00B34BE7" w:rsidRDefault="0033201C" w:rsidP="007C5A69">
            <w:pPr>
              <w:rPr>
                <w:sz w:val="24"/>
                <w:szCs w:val="24"/>
              </w:rPr>
            </w:pPr>
          </w:p>
          <w:p w:rsidR="0009422A" w:rsidRPr="00B34BE7" w:rsidRDefault="0009422A" w:rsidP="007C5A69">
            <w:pPr>
              <w:rPr>
                <w:sz w:val="24"/>
                <w:szCs w:val="24"/>
              </w:rPr>
            </w:pPr>
          </w:p>
          <w:p w:rsidR="0009422A" w:rsidRPr="00B34BE7" w:rsidRDefault="0009422A" w:rsidP="007C5A69">
            <w:pPr>
              <w:rPr>
                <w:sz w:val="24"/>
                <w:szCs w:val="24"/>
              </w:rPr>
            </w:pPr>
          </w:p>
          <w:p w:rsidR="0009422A" w:rsidRPr="00B34BE7" w:rsidRDefault="0009422A" w:rsidP="007C5A69">
            <w:pPr>
              <w:rPr>
                <w:sz w:val="24"/>
                <w:szCs w:val="24"/>
              </w:rPr>
            </w:pPr>
          </w:p>
          <w:p w:rsidR="0009422A" w:rsidRPr="00B34BE7" w:rsidRDefault="0009422A" w:rsidP="007C5A69">
            <w:pPr>
              <w:rPr>
                <w:sz w:val="24"/>
                <w:szCs w:val="24"/>
              </w:rPr>
            </w:pPr>
          </w:p>
          <w:p w:rsidR="00B4302D" w:rsidRPr="00B34BE7" w:rsidRDefault="0009422A" w:rsidP="007C5A69">
            <w:pPr>
              <w:rPr>
                <w:sz w:val="24"/>
                <w:szCs w:val="24"/>
              </w:rPr>
            </w:pPr>
            <w:r w:rsidRPr="00B34BE7">
              <w:rPr>
                <w:sz w:val="24"/>
                <w:szCs w:val="24"/>
              </w:rPr>
              <w:t xml:space="preserve">___________________ </w:t>
            </w:r>
            <w:r w:rsidR="0033201C">
              <w:rPr>
                <w:sz w:val="24"/>
                <w:szCs w:val="24"/>
              </w:rPr>
              <w:t>/__________________</w:t>
            </w:r>
          </w:p>
          <w:p w:rsidR="0009422A" w:rsidRPr="00B34BE7" w:rsidRDefault="0009422A" w:rsidP="007C5A69">
            <w:pPr>
              <w:ind w:firstLine="709"/>
              <w:rPr>
                <w:b/>
                <w:color w:val="000000"/>
                <w:sz w:val="24"/>
                <w:szCs w:val="24"/>
              </w:rPr>
            </w:pPr>
            <w:r w:rsidRPr="00B34BE7">
              <w:rPr>
                <w:sz w:val="24"/>
                <w:szCs w:val="24"/>
                <w:lang w:eastAsia="en-US"/>
              </w:rPr>
              <w:t>М.П.</w:t>
            </w:r>
          </w:p>
        </w:tc>
        <w:tc>
          <w:tcPr>
            <w:tcW w:w="5245" w:type="dxa"/>
          </w:tcPr>
          <w:p w:rsidR="0009422A" w:rsidRPr="00B34BE7" w:rsidRDefault="0009422A" w:rsidP="007C5A69">
            <w:pPr>
              <w:ind w:firstLine="709"/>
              <w:rPr>
                <w:b/>
                <w:sz w:val="24"/>
                <w:szCs w:val="24"/>
                <w:lang w:eastAsia="en-US"/>
              </w:rPr>
            </w:pPr>
            <w:r w:rsidRPr="00B34BE7">
              <w:rPr>
                <w:b/>
                <w:sz w:val="24"/>
                <w:szCs w:val="24"/>
                <w:lang w:eastAsia="en-US"/>
              </w:rPr>
              <w:lastRenderedPageBreak/>
              <w:t>«Заказчик»</w:t>
            </w:r>
          </w:p>
          <w:p w:rsidR="0009422A" w:rsidRPr="00B34BE7" w:rsidRDefault="0009422A" w:rsidP="007C5A69">
            <w:pPr>
              <w:rPr>
                <w:b/>
                <w:sz w:val="24"/>
                <w:szCs w:val="24"/>
                <w:lang w:eastAsia="en-US"/>
              </w:rPr>
            </w:pPr>
            <w:r w:rsidRPr="00B34BE7">
              <w:rPr>
                <w:b/>
                <w:sz w:val="24"/>
                <w:szCs w:val="24"/>
                <w:lang w:eastAsia="en-US"/>
              </w:rPr>
              <w:t>М</w:t>
            </w:r>
            <w:r w:rsidR="00DC0986">
              <w:rPr>
                <w:b/>
                <w:sz w:val="24"/>
                <w:szCs w:val="24"/>
                <w:lang w:eastAsia="en-US"/>
              </w:rPr>
              <w:t>Б</w:t>
            </w:r>
            <w:r w:rsidRPr="00B34BE7">
              <w:rPr>
                <w:b/>
                <w:sz w:val="24"/>
                <w:szCs w:val="24"/>
                <w:lang w:eastAsia="en-US"/>
              </w:rPr>
              <w:t>У «Строитель»</w:t>
            </w:r>
          </w:p>
          <w:p w:rsidR="0009422A" w:rsidRPr="00B34BE7" w:rsidRDefault="0009422A" w:rsidP="007C5A69">
            <w:pPr>
              <w:rPr>
                <w:sz w:val="24"/>
                <w:szCs w:val="24"/>
                <w:lang w:eastAsia="en-US"/>
              </w:rPr>
            </w:pPr>
            <w:r w:rsidRPr="00B34BE7">
              <w:rPr>
                <w:sz w:val="24"/>
                <w:szCs w:val="24"/>
                <w:lang w:eastAsia="en-US"/>
              </w:rPr>
              <w:t>214025, г. Смоленск, ул. Нарвская, д.19</w:t>
            </w:r>
          </w:p>
          <w:p w:rsidR="0009422A" w:rsidRPr="00E60D08" w:rsidRDefault="0009422A" w:rsidP="007C5A69">
            <w:pPr>
              <w:rPr>
                <w:sz w:val="24"/>
                <w:szCs w:val="24"/>
                <w:lang w:eastAsia="en-US"/>
              </w:rPr>
            </w:pPr>
            <w:r w:rsidRPr="00E60D08">
              <w:rPr>
                <w:sz w:val="24"/>
                <w:szCs w:val="24"/>
                <w:lang w:eastAsia="en-US"/>
              </w:rPr>
              <w:t>Тел. (4812) 40-05-07</w:t>
            </w:r>
          </w:p>
          <w:p w:rsidR="00DC0986" w:rsidRPr="00E60D08" w:rsidRDefault="00DC0986" w:rsidP="007C5A69">
            <w:pPr>
              <w:rPr>
                <w:sz w:val="24"/>
                <w:szCs w:val="24"/>
                <w:lang w:eastAsia="en-US"/>
              </w:rPr>
            </w:pPr>
            <w:r w:rsidRPr="00E60D08">
              <w:rPr>
                <w:sz w:val="24"/>
                <w:szCs w:val="24"/>
                <w:lang w:val="en-US" w:eastAsia="en-US"/>
              </w:rPr>
              <w:t>e</w:t>
            </w:r>
            <w:r w:rsidRPr="00E60D08">
              <w:rPr>
                <w:sz w:val="24"/>
                <w:szCs w:val="24"/>
                <w:lang w:eastAsia="en-US"/>
              </w:rPr>
              <w:t>-</w:t>
            </w:r>
            <w:r w:rsidRPr="00E60D08">
              <w:rPr>
                <w:sz w:val="24"/>
                <w:szCs w:val="24"/>
                <w:lang w:val="en-US" w:eastAsia="en-US"/>
              </w:rPr>
              <w:t>mail</w:t>
            </w:r>
            <w:r w:rsidRPr="00E60D08">
              <w:rPr>
                <w:sz w:val="24"/>
                <w:szCs w:val="24"/>
                <w:lang w:eastAsia="en-US"/>
              </w:rPr>
              <w:t xml:space="preserve">: </w:t>
            </w:r>
            <w:hyperlink r:id="rId8" w:history="1">
              <w:r w:rsidRPr="00E60D08">
                <w:rPr>
                  <w:rStyle w:val="a3"/>
                  <w:sz w:val="24"/>
                  <w:szCs w:val="24"/>
                  <w:lang w:val="en-US" w:eastAsia="en-US"/>
                </w:rPr>
                <w:t>info</w:t>
              </w:r>
              <w:r w:rsidRPr="00E60D08">
                <w:rPr>
                  <w:rStyle w:val="a3"/>
                  <w:sz w:val="24"/>
                  <w:szCs w:val="24"/>
                  <w:lang w:eastAsia="en-US"/>
                </w:rPr>
                <w:t>@</w:t>
              </w:r>
              <w:r w:rsidRPr="00E60D08">
                <w:rPr>
                  <w:rStyle w:val="a3"/>
                  <w:sz w:val="24"/>
                  <w:szCs w:val="24"/>
                  <w:lang w:val="en-US" w:eastAsia="en-US"/>
                </w:rPr>
                <w:t>zakaz</w:t>
              </w:r>
              <w:r w:rsidRPr="00E60D08">
                <w:rPr>
                  <w:rStyle w:val="a3"/>
                  <w:sz w:val="24"/>
                  <w:szCs w:val="24"/>
                  <w:lang w:eastAsia="en-US"/>
                </w:rPr>
                <w:t>67.</w:t>
              </w:r>
              <w:r w:rsidRPr="00E60D08">
                <w:rPr>
                  <w:rStyle w:val="a3"/>
                  <w:sz w:val="24"/>
                  <w:szCs w:val="24"/>
                  <w:lang w:val="en-US" w:eastAsia="en-US"/>
                </w:rPr>
                <w:t>ru</w:t>
              </w:r>
            </w:hyperlink>
            <w:r w:rsidRPr="00E60D08">
              <w:rPr>
                <w:sz w:val="24"/>
                <w:szCs w:val="24"/>
                <w:lang w:eastAsia="en-US"/>
              </w:rPr>
              <w:t xml:space="preserve"> </w:t>
            </w:r>
          </w:p>
          <w:p w:rsidR="0009422A" w:rsidRPr="00E60D08" w:rsidRDefault="0009422A" w:rsidP="007C5A69">
            <w:pPr>
              <w:rPr>
                <w:sz w:val="24"/>
                <w:szCs w:val="24"/>
                <w:lang w:eastAsia="en-US"/>
              </w:rPr>
            </w:pPr>
            <w:r w:rsidRPr="00E60D08">
              <w:rPr>
                <w:sz w:val="24"/>
                <w:szCs w:val="24"/>
                <w:lang w:eastAsia="en-US"/>
              </w:rPr>
              <w:t>ИНН 6732001469, КПП 673201001</w:t>
            </w:r>
          </w:p>
          <w:p w:rsidR="0009422A" w:rsidRPr="00E60D08" w:rsidRDefault="0009422A" w:rsidP="007C5A69">
            <w:pPr>
              <w:pStyle w:val="a5"/>
              <w:ind w:left="0"/>
              <w:rPr>
                <w:b/>
                <w:sz w:val="24"/>
                <w:szCs w:val="24"/>
              </w:rPr>
            </w:pPr>
            <w:r w:rsidRPr="00E60D08">
              <w:rPr>
                <w:b/>
                <w:sz w:val="24"/>
                <w:szCs w:val="24"/>
              </w:rPr>
              <w:t xml:space="preserve">л/с </w:t>
            </w:r>
            <w:r w:rsidR="00E60D08" w:rsidRPr="00E60D08">
              <w:rPr>
                <w:b/>
                <w:sz w:val="24"/>
                <w:szCs w:val="24"/>
              </w:rPr>
              <w:t>21923234300</w:t>
            </w:r>
          </w:p>
          <w:p w:rsidR="0009422A" w:rsidRPr="00E60D08" w:rsidRDefault="0009422A" w:rsidP="007C5A69">
            <w:pPr>
              <w:pStyle w:val="a5"/>
              <w:ind w:left="0"/>
              <w:rPr>
                <w:sz w:val="24"/>
                <w:szCs w:val="24"/>
              </w:rPr>
            </w:pPr>
            <w:r w:rsidRPr="00E60D08">
              <w:rPr>
                <w:sz w:val="24"/>
                <w:szCs w:val="24"/>
              </w:rPr>
              <w:t>в ФКУ Администрации города Смоленска</w:t>
            </w:r>
          </w:p>
          <w:p w:rsidR="0009422A" w:rsidRPr="00E60D08" w:rsidRDefault="0009422A" w:rsidP="007C5A69">
            <w:pPr>
              <w:pStyle w:val="a5"/>
              <w:ind w:left="0"/>
              <w:rPr>
                <w:sz w:val="24"/>
                <w:szCs w:val="24"/>
              </w:rPr>
            </w:pPr>
            <w:r w:rsidRPr="00E60D08">
              <w:rPr>
                <w:sz w:val="24"/>
                <w:szCs w:val="24"/>
              </w:rPr>
              <w:t xml:space="preserve">р/с № </w:t>
            </w:r>
            <w:r w:rsidR="00E60D08" w:rsidRPr="00E60D08">
              <w:rPr>
                <w:sz w:val="24"/>
                <w:szCs w:val="24"/>
              </w:rPr>
              <w:t>03234643667010006300</w:t>
            </w:r>
          </w:p>
          <w:p w:rsidR="0009422A" w:rsidRPr="00E60D08" w:rsidRDefault="0009422A" w:rsidP="007C5A69">
            <w:pPr>
              <w:pStyle w:val="a5"/>
              <w:ind w:left="0"/>
              <w:rPr>
                <w:sz w:val="24"/>
                <w:szCs w:val="24"/>
              </w:rPr>
            </w:pPr>
            <w:r w:rsidRPr="00E60D08">
              <w:rPr>
                <w:sz w:val="24"/>
                <w:szCs w:val="24"/>
              </w:rPr>
              <w:t>в ОТДЕЛЕНИЕ СМОЛЕНСК БАНКА РОССИИ//УФК по Смоленской области,</w:t>
            </w:r>
          </w:p>
          <w:p w:rsidR="0009422A" w:rsidRPr="00E60D08" w:rsidRDefault="0009422A" w:rsidP="007C5A69">
            <w:pPr>
              <w:pStyle w:val="a5"/>
              <w:ind w:left="0"/>
              <w:rPr>
                <w:sz w:val="24"/>
                <w:szCs w:val="24"/>
              </w:rPr>
            </w:pPr>
            <w:r w:rsidRPr="00E60D08">
              <w:rPr>
                <w:sz w:val="24"/>
                <w:szCs w:val="24"/>
              </w:rPr>
              <w:t>г. Смоленск БИК 016614901</w:t>
            </w:r>
          </w:p>
          <w:p w:rsidR="0009422A" w:rsidRPr="00B34BE7" w:rsidRDefault="0009422A" w:rsidP="007C5A69">
            <w:pPr>
              <w:pStyle w:val="a5"/>
              <w:ind w:left="0"/>
              <w:rPr>
                <w:sz w:val="24"/>
                <w:szCs w:val="24"/>
              </w:rPr>
            </w:pPr>
            <w:r w:rsidRPr="00E60D08">
              <w:rPr>
                <w:sz w:val="24"/>
                <w:szCs w:val="24"/>
              </w:rPr>
              <w:t>к/с № 40102810445370000055</w:t>
            </w:r>
          </w:p>
          <w:p w:rsidR="0009422A" w:rsidRDefault="0009422A" w:rsidP="007C5A69">
            <w:pPr>
              <w:rPr>
                <w:b/>
                <w:sz w:val="24"/>
                <w:szCs w:val="24"/>
              </w:rPr>
            </w:pPr>
          </w:p>
          <w:p w:rsidR="0009422A" w:rsidRPr="00B34BE7" w:rsidRDefault="00691146" w:rsidP="007C5A69">
            <w:pPr>
              <w:rPr>
                <w:sz w:val="24"/>
                <w:szCs w:val="24"/>
                <w:lang w:eastAsia="en-US"/>
              </w:rPr>
            </w:pPr>
            <w:r>
              <w:rPr>
                <w:sz w:val="24"/>
                <w:szCs w:val="24"/>
                <w:lang w:eastAsia="en-US"/>
              </w:rPr>
              <w:lastRenderedPageBreak/>
              <w:t>Д</w:t>
            </w:r>
            <w:r w:rsidR="0009422A" w:rsidRPr="00B34BE7">
              <w:rPr>
                <w:sz w:val="24"/>
                <w:szCs w:val="24"/>
                <w:lang w:eastAsia="en-US"/>
              </w:rPr>
              <w:t>иректор</w:t>
            </w:r>
          </w:p>
          <w:p w:rsidR="0009422A" w:rsidRPr="00B34BE7" w:rsidRDefault="0009422A" w:rsidP="007C5A69">
            <w:pPr>
              <w:rPr>
                <w:sz w:val="24"/>
                <w:szCs w:val="24"/>
                <w:lang w:eastAsia="en-US"/>
              </w:rPr>
            </w:pPr>
          </w:p>
          <w:p w:rsidR="0009422A" w:rsidRPr="00B34BE7" w:rsidRDefault="0009422A" w:rsidP="007C5A69">
            <w:pPr>
              <w:rPr>
                <w:sz w:val="24"/>
                <w:szCs w:val="24"/>
                <w:lang w:eastAsia="en-US"/>
              </w:rPr>
            </w:pPr>
          </w:p>
          <w:p w:rsidR="0009422A" w:rsidRPr="00B34BE7" w:rsidRDefault="005B0CCB" w:rsidP="007C5A69">
            <w:pPr>
              <w:rPr>
                <w:sz w:val="24"/>
                <w:szCs w:val="24"/>
                <w:lang w:eastAsia="en-US"/>
              </w:rPr>
            </w:pPr>
            <w:r w:rsidRPr="00B34BE7">
              <w:rPr>
                <w:sz w:val="24"/>
                <w:szCs w:val="24"/>
                <w:lang w:eastAsia="en-US"/>
              </w:rPr>
              <w:t xml:space="preserve">____________________ </w:t>
            </w:r>
            <w:r w:rsidR="00691146">
              <w:rPr>
                <w:sz w:val="24"/>
                <w:szCs w:val="24"/>
                <w:lang w:eastAsia="en-US"/>
              </w:rPr>
              <w:t>М.И. Аванесов</w:t>
            </w:r>
          </w:p>
          <w:p w:rsidR="0009422A" w:rsidRPr="00B34BE7" w:rsidRDefault="0009422A" w:rsidP="007C5A69">
            <w:pPr>
              <w:tabs>
                <w:tab w:val="center" w:pos="0"/>
              </w:tabs>
              <w:ind w:firstLine="709"/>
              <w:rPr>
                <w:b/>
                <w:color w:val="000000"/>
                <w:sz w:val="24"/>
                <w:szCs w:val="24"/>
              </w:rPr>
            </w:pPr>
            <w:r w:rsidRPr="00B34BE7">
              <w:rPr>
                <w:sz w:val="24"/>
                <w:szCs w:val="24"/>
                <w:lang w:eastAsia="en-US"/>
              </w:rPr>
              <w:t>М.П.</w:t>
            </w:r>
          </w:p>
        </w:tc>
      </w:tr>
    </w:tbl>
    <w:p w:rsidR="00A4421D" w:rsidRPr="00BD384B" w:rsidRDefault="00A4421D" w:rsidP="007C5A69">
      <w:pPr>
        <w:pStyle w:val="ConsPlusNormal"/>
        <w:ind w:firstLine="709"/>
        <w:rPr>
          <w:b/>
          <w:szCs w:val="28"/>
        </w:rPr>
        <w:sectPr w:rsidR="00A4421D" w:rsidRPr="00BD384B" w:rsidSect="00D6034B">
          <w:pgSz w:w="11906" w:h="16838"/>
          <w:pgMar w:top="964" w:right="707" w:bottom="1134" w:left="1276" w:header="709" w:footer="709" w:gutter="0"/>
          <w:cols w:space="720"/>
        </w:sectPr>
      </w:pPr>
      <w:bookmarkStart w:id="7" w:name="Par121"/>
      <w:bookmarkEnd w:id="7"/>
    </w:p>
    <w:p w:rsidR="002F058C" w:rsidRDefault="002F058C" w:rsidP="00205C54">
      <w:pPr>
        <w:pStyle w:val="a6"/>
        <w:tabs>
          <w:tab w:val="left" w:pos="426"/>
        </w:tabs>
        <w:ind w:left="11340"/>
        <w:rPr>
          <w:sz w:val="24"/>
          <w:szCs w:val="24"/>
        </w:rPr>
      </w:pPr>
      <w:r>
        <w:rPr>
          <w:sz w:val="24"/>
          <w:szCs w:val="24"/>
        </w:rPr>
        <w:lastRenderedPageBreak/>
        <w:t>Приложение № 1</w:t>
      </w:r>
    </w:p>
    <w:p w:rsidR="002F058C" w:rsidRDefault="002F058C" w:rsidP="00205C54">
      <w:pPr>
        <w:pStyle w:val="a6"/>
        <w:tabs>
          <w:tab w:val="left" w:pos="426"/>
        </w:tabs>
        <w:ind w:left="11340"/>
        <w:rPr>
          <w:sz w:val="24"/>
          <w:szCs w:val="24"/>
        </w:rPr>
      </w:pPr>
      <w:r>
        <w:rPr>
          <w:sz w:val="24"/>
          <w:szCs w:val="24"/>
        </w:rPr>
        <w:t>к муниципальному контракту</w:t>
      </w:r>
    </w:p>
    <w:p w:rsidR="002F058C" w:rsidRDefault="002F058C" w:rsidP="00205C54">
      <w:pPr>
        <w:pStyle w:val="a6"/>
        <w:tabs>
          <w:tab w:val="left" w:pos="426"/>
        </w:tabs>
        <w:ind w:left="11340"/>
        <w:rPr>
          <w:sz w:val="24"/>
          <w:szCs w:val="24"/>
        </w:rPr>
      </w:pPr>
      <w:r>
        <w:rPr>
          <w:sz w:val="24"/>
          <w:szCs w:val="24"/>
        </w:rPr>
        <w:t>от «</w:t>
      </w:r>
      <w:r w:rsidR="0033201C">
        <w:rPr>
          <w:sz w:val="24"/>
          <w:szCs w:val="24"/>
        </w:rPr>
        <w:t>__</w:t>
      </w:r>
      <w:r>
        <w:rPr>
          <w:sz w:val="24"/>
          <w:szCs w:val="24"/>
        </w:rPr>
        <w:t>»</w:t>
      </w:r>
      <w:r w:rsidR="0066579F">
        <w:rPr>
          <w:sz w:val="24"/>
          <w:szCs w:val="24"/>
        </w:rPr>
        <w:t xml:space="preserve"> </w:t>
      </w:r>
      <w:r w:rsidR="0033201C">
        <w:rPr>
          <w:sz w:val="24"/>
          <w:szCs w:val="24"/>
        </w:rPr>
        <w:t>_______</w:t>
      </w:r>
      <w:r w:rsidR="0066579F">
        <w:rPr>
          <w:sz w:val="24"/>
          <w:szCs w:val="24"/>
        </w:rPr>
        <w:t xml:space="preserve"> </w:t>
      </w:r>
      <w:r>
        <w:rPr>
          <w:sz w:val="24"/>
          <w:szCs w:val="24"/>
        </w:rPr>
        <w:t>202</w:t>
      </w:r>
      <w:r w:rsidR="00DC0986">
        <w:rPr>
          <w:sz w:val="24"/>
          <w:szCs w:val="24"/>
        </w:rPr>
        <w:t>5</w:t>
      </w:r>
      <w:r>
        <w:rPr>
          <w:sz w:val="24"/>
          <w:szCs w:val="24"/>
        </w:rPr>
        <w:t xml:space="preserve"> г.</w:t>
      </w:r>
    </w:p>
    <w:p w:rsidR="002F058C" w:rsidRDefault="002F058C" w:rsidP="00205C54">
      <w:pPr>
        <w:pStyle w:val="a6"/>
        <w:tabs>
          <w:tab w:val="left" w:pos="426"/>
        </w:tabs>
        <w:ind w:left="11340"/>
        <w:rPr>
          <w:sz w:val="24"/>
          <w:szCs w:val="24"/>
        </w:rPr>
      </w:pPr>
      <w:r>
        <w:rPr>
          <w:sz w:val="24"/>
          <w:szCs w:val="24"/>
        </w:rPr>
        <w:t xml:space="preserve">№ </w:t>
      </w:r>
      <w:r w:rsidR="0033201C">
        <w:rPr>
          <w:sz w:val="24"/>
          <w:szCs w:val="24"/>
        </w:rPr>
        <w:t>___</w:t>
      </w:r>
    </w:p>
    <w:p w:rsidR="00396414" w:rsidRDefault="00396414" w:rsidP="007C5A69">
      <w:pPr>
        <w:pStyle w:val="a6"/>
        <w:ind w:firstLine="709"/>
        <w:rPr>
          <w:sz w:val="24"/>
          <w:szCs w:val="24"/>
        </w:rPr>
      </w:pPr>
    </w:p>
    <w:tbl>
      <w:tblPr>
        <w:tblStyle w:val="a4"/>
        <w:tblW w:w="14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55"/>
        <w:gridCol w:w="5954"/>
      </w:tblGrid>
      <w:tr w:rsidR="00396414" w:rsidTr="0066579F">
        <w:tc>
          <w:tcPr>
            <w:tcW w:w="8755" w:type="dxa"/>
          </w:tcPr>
          <w:p w:rsidR="00396414" w:rsidRPr="00827232" w:rsidRDefault="00396414" w:rsidP="007C5A69">
            <w:pPr>
              <w:widowControl w:val="0"/>
              <w:tabs>
                <w:tab w:val="left" w:pos="0"/>
                <w:tab w:val="left" w:pos="142"/>
              </w:tabs>
              <w:ind w:firstLine="709"/>
              <w:jc w:val="both"/>
              <w:rPr>
                <w:sz w:val="24"/>
                <w:szCs w:val="24"/>
                <w:lang w:eastAsia="en-US"/>
              </w:rPr>
            </w:pPr>
            <w:r w:rsidRPr="00827232">
              <w:rPr>
                <w:sz w:val="24"/>
                <w:szCs w:val="24"/>
                <w:lang w:eastAsia="en-US"/>
              </w:rPr>
              <w:t>Согласовано:</w:t>
            </w:r>
          </w:p>
          <w:p w:rsidR="0033201C" w:rsidRDefault="0033201C" w:rsidP="007C5A69">
            <w:pPr>
              <w:widowControl w:val="0"/>
              <w:tabs>
                <w:tab w:val="left" w:pos="0"/>
                <w:tab w:val="left" w:pos="142"/>
              </w:tabs>
              <w:ind w:firstLine="709"/>
              <w:jc w:val="both"/>
              <w:rPr>
                <w:sz w:val="24"/>
                <w:szCs w:val="24"/>
                <w:lang w:eastAsia="en-US"/>
              </w:rPr>
            </w:pPr>
          </w:p>
          <w:p w:rsidR="00664A61" w:rsidRPr="00827232" w:rsidRDefault="00664A61" w:rsidP="007C5A69">
            <w:pPr>
              <w:widowControl w:val="0"/>
              <w:tabs>
                <w:tab w:val="left" w:pos="0"/>
                <w:tab w:val="left" w:pos="142"/>
              </w:tabs>
              <w:ind w:firstLine="709"/>
              <w:jc w:val="both"/>
              <w:rPr>
                <w:sz w:val="24"/>
                <w:szCs w:val="24"/>
                <w:lang w:eastAsia="en-US"/>
              </w:rPr>
            </w:pPr>
          </w:p>
          <w:p w:rsidR="00396414" w:rsidRPr="00827232" w:rsidRDefault="00396414" w:rsidP="007C5A69">
            <w:pPr>
              <w:widowControl w:val="0"/>
              <w:tabs>
                <w:tab w:val="left" w:pos="0"/>
                <w:tab w:val="left" w:pos="142"/>
              </w:tabs>
              <w:ind w:firstLine="709"/>
              <w:jc w:val="both"/>
              <w:rPr>
                <w:sz w:val="24"/>
                <w:szCs w:val="24"/>
                <w:lang w:eastAsia="en-US"/>
              </w:rPr>
            </w:pPr>
            <w:r w:rsidRPr="00827232">
              <w:rPr>
                <w:sz w:val="24"/>
                <w:szCs w:val="24"/>
                <w:lang w:eastAsia="en-US"/>
              </w:rPr>
              <w:t>___________________</w:t>
            </w:r>
            <w:r>
              <w:rPr>
                <w:sz w:val="24"/>
                <w:szCs w:val="24"/>
                <w:lang w:eastAsia="en-US"/>
              </w:rPr>
              <w:t xml:space="preserve"> </w:t>
            </w:r>
            <w:r w:rsidR="0033201C">
              <w:rPr>
                <w:sz w:val="24"/>
                <w:szCs w:val="24"/>
                <w:lang w:eastAsia="en-US"/>
              </w:rPr>
              <w:t>/_______________</w:t>
            </w:r>
          </w:p>
          <w:p w:rsidR="00396414" w:rsidRDefault="00396414" w:rsidP="007C5A69">
            <w:pPr>
              <w:widowControl w:val="0"/>
              <w:tabs>
                <w:tab w:val="left" w:pos="0"/>
                <w:tab w:val="left" w:pos="142"/>
              </w:tabs>
              <w:ind w:firstLine="709"/>
              <w:jc w:val="both"/>
              <w:rPr>
                <w:sz w:val="24"/>
                <w:szCs w:val="24"/>
              </w:rPr>
            </w:pPr>
            <w:r w:rsidRPr="00827232">
              <w:rPr>
                <w:sz w:val="24"/>
                <w:szCs w:val="24"/>
                <w:lang w:eastAsia="en-US"/>
              </w:rPr>
              <w:t>М.П.</w:t>
            </w:r>
          </w:p>
        </w:tc>
        <w:tc>
          <w:tcPr>
            <w:tcW w:w="5954" w:type="dxa"/>
          </w:tcPr>
          <w:p w:rsidR="00396414" w:rsidRPr="00827232" w:rsidRDefault="00396414" w:rsidP="007C5A69">
            <w:pPr>
              <w:widowControl w:val="0"/>
              <w:tabs>
                <w:tab w:val="left" w:pos="0"/>
                <w:tab w:val="left" w:pos="142"/>
              </w:tabs>
              <w:ind w:firstLine="709"/>
              <w:jc w:val="both"/>
              <w:rPr>
                <w:sz w:val="24"/>
                <w:szCs w:val="24"/>
                <w:lang w:eastAsia="en-US"/>
              </w:rPr>
            </w:pPr>
            <w:r w:rsidRPr="00827232">
              <w:rPr>
                <w:sz w:val="24"/>
                <w:szCs w:val="24"/>
                <w:lang w:eastAsia="en-US"/>
              </w:rPr>
              <w:t>Утверждаю:</w:t>
            </w:r>
          </w:p>
          <w:p w:rsidR="00396414" w:rsidRPr="00827232" w:rsidRDefault="00FA32EC" w:rsidP="007C5A69">
            <w:pPr>
              <w:widowControl w:val="0"/>
              <w:tabs>
                <w:tab w:val="left" w:pos="0"/>
                <w:tab w:val="left" w:pos="142"/>
              </w:tabs>
              <w:ind w:firstLine="709"/>
              <w:jc w:val="both"/>
              <w:rPr>
                <w:sz w:val="24"/>
                <w:szCs w:val="24"/>
                <w:lang w:eastAsia="en-US"/>
              </w:rPr>
            </w:pPr>
            <w:r>
              <w:rPr>
                <w:sz w:val="24"/>
                <w:szCs w:val="24"/>
                <w:lang w:eastAsia="en-US"/>
              </w:rPr>
              <w:t>Д</w:t>
            </w:r>
            <w:r w:rsidR="00396414" w:rsidRPr="00827232">
              <w:rPr>
                <w:sz w:val="24"/>
                <w:szCs w:val="24"/>
                <w:lang w:eastAsia="en-US"/>
              </w:rPr>
              <w:t>иректор М</w:t>
            </w:r>
            <w:r w:rsidR="00DC0986">
              <w:rPr>
                <w:sz w:val="24"/>
                <w:szCs w:val="24"/>
                <w:lang w:eastAsia="en-US"/>
              </w:rPr>
              <w:t>Б</w:t>
            </w:r>
            <w:r w:rsidR="00396414" w:rsidRPr="00827232">
              <w:rPr>
                <w:sz w:val="24"/>
                <w:szCs w:val="24"/>
                <w:lang w:eastAsia="en-US"/>
              </w:rPr>
              <w:t>У «Строитель»</w:t>
            </w:r>
          </w:p>
          <w:p w:rsidR="00396414" w:rsidRPr="00827232" w:rsidRDefault="00396414" w:rsidP="007C5A69">
            <w:pPr>
              <w:widowControl w:val="0"/>
              <w:tabs>
                <w:tab w:val="left" w:pos="0"/>
                <w:tab w:val="left" w:pos="142"/>
              </w:tabs>
              <w:ind w:firstLine="709"/>
              <w:jc w:val="both"/>
              <w:rPr>
                <w:sz w:val="24"/>
                <w:szCs w:val="24"/>
                <w:lang w:eastAsia="en-US"/>
              </w:rPr>
            </w:pPr>
          </w:p>
          <w:p w:rsidR="00396414" w:rsidRPr="00827232" w:rsidRDefault="00396414" w:rsidP="007C5A69">
            <w:pPr>
              <w:widowControl w:val="0"/>
              <w:tabs>
                <w:tab w:val="left" w:pos="0"/>
                <w:tab w:val="left" w:pos="142"/>
              </w:tabs>
              <w:ind w:firstLine="709"/>
              <w:jc w:val="both"/>
              <w:rPr>
                <w:sz w:val="24"/>
                <w:szCs w:val="24"/>
                <w:lang w:eastAsia="en-US"/>
              </w:rPr>
            </w:pPr>
            <w:r w:rsidRPr="00827232">
              <w:rPr>
                <w:sz w:val="24"/>
                <w:szCs w:val="24"/>
                <w:lang w:eastAsia="en-US"/>
              </w:rPr>
              <w:t>___________________</w:t>
            </w:r>
            <w:r w:rsidR="00A744BD">
              <w:t xml:space="preserve"> </w:t>
            </w:r>
            <w:r w:rsidR="00FA32EC">
              <w:rPr>
                <w:sz w:val="24"/>
                <w:szCs w:val="24"/>
                <w:lang w:eastAsia="en-US"/>
              </w:rPr>
              <w:t>М.И. Аванесов</w:t>
            </w:r>
          </w:p>
          <w:p w:rsidR="00396414" w:rsidRDefault="00396414" w:rsidP="007C5A69">
            <w:pPr>
              <w:pStyle w:val="a6"/>
              <w:ind w:firstLine="709"/>
              <w:rPr>
                <w:sz w:val="24"/>
                <w:szCs w:val="24"/>
                <w:lang w:eastAsia="en-US"/>
              </w:rPr>
            </w:pPr>
            <w:r w:rsidRPr="00827232">
              <w:rPr>
                <w:sz w:val="24"/>
                <w:szCs w:val="24"/>
                <w:lang w:eastAsia="en-US"/>
              </w:rPr>
              <w:t>М.П.</w:t>
            </w:r>
          </w:p>
          <w:p w:rsidR="00112217" w:rsidRDefault="00112217" w:rsidP="007C5A69">
            <w:pPr>
              <w:pStyle w:val="a6"/>
              <w:ind w:firstLine="709"/>
              <w:rPr>
                <w:sz w:val="24"/>
                <w:szCs w:val="24"/>
                <w:lang w:eastAsia="en-US"/>
              </w:rPr>
            </w:pPr>
          </w:p>
          <w:p w:rsidR="00112217" w:rsidRDefault="00112217" w:rsidP="007C5A69">
            <w:pPr>
              <w:pStyle w:val="a6"/>
              <w:ind w:firstLine="709"/>
              <w:rPr>
                <w:sz w:val="24"/>
                <w:szCs w:val="24"/>
              </w:rPr>
            </w:pPr>
          </w:p>
        </w:tc>
      </w:tr>
    </w:tbl>
    <w:p w:rsidR="00580A64" w:rsidRDefault="00580A64" w:rsidP="000C4493">
      <w:pPr>
        <w:pStyle w:val="ConsPlusNormal"/>
        <w:ind w:firstLine="709"/>
        <w:jc w:val="center"/>
        <w:rPr>
          <w:b/>
          <w:szCs w:val="28"/>
        </w:rPr>
      </w:pPr>
      <w:r w:rsidRPr="00580A64">
        <w:rPr>
          <w:b/>
          <w:szCs w:val="28"/>
        </w:rPr>
        <w:t xml:space="preserve">Сводный сметный расчет стоимости строительства </w:t>
      </w:r>
    </w:p>
    <w:p w:rsidR="000C4493" w:rsidRDefault="00580A64" w:rsidP="000C4493">
      <w:pPr>
        <w:pStyle w:val="ConsPlusNormal"/>
        <w:ind w:firstLine="709"/>
        <w:jc w:val="center"/>
        <w:rPr>
          <w:b/>
          <w:szCs w:val="28"/>
        </w:rPr>
      </w:pPr>
      <w:r w:rsidRPr="00580A64">
        <w:rPr>
          <w:b/>
          <w:szCs w:val="28"/>
        </w:rPr>
        <w:t>"Благоустройство Реадовского парка в г. Смоленске (2 очередь, 1 этап)"</w:t>
      </w:r>
    </w:p>
    <w:p w:rsidR="000C4493" w:rsidRDefault="000C4493">
      <w:pPr>
        <w:rPr>
          <w:rFonts w:ascii="Times New Roman" w:eastAsia="Times New Roman" w:hAnsi="Times New Roman"/>
          <w:b/>
          <w:color w:val="000000"/>
          <w:sz w:val="24"/>
          <w:szCs w:val="24"/>
        </w:rPr>
      </w:pPr>
    </w:p>
    <w:p w:rsidR="000C4493" w:rsidRDefault="000C4493" w:rsidP="007C5A69">
      <w:pPr>
        <w:pStyle w:val="ConsPlusNormal"/>
        <w:ind w:firstLine="709"/>
        <w:rPr>
          <w:szCs w:val="28"/>
        </w:rPr>
        <w:sectPr w:rsidR="000C4493" w:rsidSect="00A4421D">
          <w:pgSz w:w="16838" w:h="11906" w:orient="landscape"/>
          <w:pgMar w:top="851" w:right="964" w:bottom="284" w:left="1134" w:header="709" w:footer="709" w:gutter="0"/>
          <w:cols w:space="720"/>
        </w:sectPr>
      </w:pPr>
    </w:p>
    <w:p w:rsidR="002F058C" w:rsidRDefault="002F058C" w:rsidP="00205C54">
      <w:pPr>
        <w:pStyle w:val="a6"/>
        <w:ind w:left="7230"/>
        <w:rPr>
          <w:sz w:val="24"/>
          <w:szCs w:val="24"/>
        </w:rPr>
      </w:pPr>
      <w:r>
        <w:rPr>
          <w:sz w:val="24"/>
          <w:szCs w:val="24"/>
        </w:rPr>
        <w:lastRenderedPageBreak/>
        <w:t xml:space="preserve">Приложение № </w:t>
      </w:r>
      <w:r w:rsidR="00553D9D">
        <w:rPr>
          <w:sz w:val="24"/>
          <w:szCs w:val="24"/>
        </w:rPr>
        <w:t>2</w:t>
      </w:r>
    </w:p>
    <w:p w:rsidR="002F058C" w:rsidRDefault="002F058C" w:rsidP="00205C54">
      <w:pPr>
        <w:pStyle w:val="a6"/>
        <w:ind w:left="7230"/>
        <w:rPr>
          <w:sz w:val="24"/>
          <w:szCs w:val="24"/>
        </w:rPr>
      </w:pPr>
      <w:r>
        <w:rPr>
          <w:sz w:val="24"/>
          <w:szCs w:val="24"/>
        </w:rPr>
        <w:t>к муниципальному контракту</w:t>
      </w:r>
    </w:p>
    <w:p w:rsidR="002F058C" w:rsidRDefault="002F058C" w:rsidP="00205C54">
      <w:pPr>
        <w:pStyle w:val="a6"/>
        <w:ind w:left="7230"/>
        <w:rPr>
          <w:sz w:val="24"/>
          <w:szCs w:val="24"/>
        </w:rPr>
      </w:pPr>
      <w:r>
        <w:rPr>
          <w:sz w:val="24"/>
          <w:szCs w:val="24"/>
        </w:rPr>
        <w:t>от «</w:t>
      </w:r>
      <w:r w:rsidR="0033201C">
        <w:rPr>
          <w:sz w:val="24"/>
          <w:szCs w:val="24"/>
        </w:rPr>
        <w:t>___</w:t>
      </w:r>
      <w:r>
        <w:rPr>
          <w:sz w:val="24"/>
          <w:szCs w:val="24"/>
        </w:rPr>
        <w:t xml:space="preserve">» </w:t>
      </w:r>
      <w:r w:rsidR="0033201C">
        <w:rPr>
          <w:sz w:val="24"/>
          <w:szCs w:val="24"/>
        </w:rPr>
        <w:t>________</w:t>
      </w:r>
      <w:r w:rsidR="0066579F">
        <w:rPr>
          <w:sz w:val="24"/>
          <w:szCs w:val="24"/>
        </w:rPr>
        <w:t xml:space="preserve"> </w:t>
      </w:r>
      <w:r>
        <w:rPr>
          <w:sz w:val="24"/>
          <w:szCs w:val="24"/>
        </w:rPr>
        <w:t>202</w:t>
      </w:r>
      <w:r w:rsidR="00DC0986">
        <w:rPr>
          <w:sz w:val="24"/>
          <w:szCs w:val="24"/>
        </w:rPr>
        <w:t>5</w:t>
      </w:r>
      <w:r>
        <w:rPr>
          <w:sz w:val="24"/>
          <w:szCs w:val="24"/>
        </w:rPr>
        <w:t xml:space="preserve"> г.</w:t>
      </w:r>
    </w:p>
    <w:p w:rsidR="002F058C" w:rsidRDefault="002F058C" w:rsidP="00205C54">
      <w:pPr>
        <w:pStyle w:val="a6"/>
        <w:ind w:left="7230"/>
        <w:rPr>
          <w:sz w:val="24"/>
          <w:szCs w:val="24"/>
        </w:rPr>
      </w:pPr>
      <w:r>
        <w:rPr>
          <w:sz w:val="24"/>
          <w:szCs w:val="24"/>
        </w:rPr>
        <w:t xml:space="preserve">№ </w:t>
      </w:r>
      <w:r w:rsidR="0033201C">
        <w:rPr>
          <w:sz w:val="24"/>
          <w:szCs w:val="24"/>
        </w:rPr>
        <w:t>______________</w:t>
      </w:r>
    </w:p>
    <w:p w:rsidR="002F058C" w:rsidRDefault="002F058C" w:rsidP="00205C54">
      <w:pPr>
        <w:pStyle w:val="a6"/>
        <w:ind w:left="7230"/>
        <w:rPr>
          <w:sz w:val="24"/>
          <w:szCs w:val="24"/>
        </w:rPr>
      </w:pPr>
    </w:p>
    <w:p w:rsidR="00396414" w:rsidRDefault="00396414" w:rsidP="007C5A69">
      <w:pPr>
        <w:pStyle w:val="a6"/>
        <w:ind w:firstLine="709"/>
        <w:rPr>
          <w:sz w:val="24"/>
          <w:szCs w:val="24"/>
        </w:rPr>
      </w:pPr>
    </w:p>
    <w:p w:rsidR="002F058C" w:rsidRDefault="002F058C" w:rsidP="007C5A69">
      <w:pPr>
        <w:pStyle w:val="a6"/>
        <w:ind w:firstLine="709"/>
        <w:rPr>
          <w:sz w:val="24"/>
          <w:szCs w:val="24"/>
        </w:rPr>
      </w:pPr>
    </w:p>
    <w:p w:rsidR="00DC0986" w:rsidRDefault="000C4493" w:rsidP="00553D9D">
      <w:pPr>
        <w:autoSpaceDE w:val="0"/>
        <w:autoSpaceDN w:val="0"/>
        <w:adjustRightInd w:val="0"/>
        <w:spacing w:after="0" w:line="240" w:lineRule="auto"/>
        <w:ind w:firstLine="709"/>
        <w:jc w:val="center"/>
        <w:rPr>
          <w:rFonts w:ascii="Times New Roman" w:eastAsia="Calibri" w:hAnsi="Times New Roman"/>
          <w:b/>
          <w:bCs/>
          <w:color w:val="000000"/>
          <w:sz w:val="28"/>
          <w:szCs w:val="28"/>
          <w:lang w:eastAsia="en-US"/>
        </w:rPr>
      </w:pPr>
      <w:r>
        <w:rPr>
          <w:rFonts w:ascii="Times New Roman" w:eastAsia="Calibri" w:hAnsi="Times New Roman"/>
          <w:b/>
          <w:bCs/>
          <w:color w:val="000000"/>
          <w:sz w:val="28"/>
          <w:szCs w:val="28"/>
          <w:lang w:eastAsia="en-US"/>
        </w:rPr>
        <w:t>Т</w:t>
      </w:r>
      <w:r w:rsidRPr="000C4493">
        <w:rPr>
          <w:rFonts w:ascii="Times New Roman" w:eastAsia="Calibri" w:hAnsi="Times New Roman"/>
          <w:b/>
          <w:bCs/>
          <w:color w:val="000000"/>
          <w:sz w:val="28"/>
          <w:szCs w:val="28"/>
          <w:lang w:eastAsia="en-US"/>
        </w:rPr>
        <w:t xml:space="preserve">ехническое задание </w:t>
      </w:r>
      <w:r w:rsidR="00553D9D">
        <w:rPr>
          <w:rFonts w:ascii="Times New Roman" w:eastAsia="Calibri" w:hAnsi="Times New Roman"/>
          <w:b/>
          <w:bCs/>
          <w:color w:val="000000"/>
          <w:sz w:val="28"/>
          <w:szCs w:val="28"/>
          <w:lang w:eastAsia="en-US"/>
        </w:rPr>
        <w:br/>
      </w:r>
      <w:r w:rsidRPr="000C4493">
        <w:rPr>
          <w:rFonts w:ascii="Times New Roman" w:eastAsia="Calibri" w:hAnsi="Times New Roman"/>
          <w:b/>
          <w:bCs/>
          <w:color w:val="000000"/>
          <w:sz w:val="28"/>
          <w:szCs w:val="28"/>
          <w:lang w:eastAsia="en-US"/>
        </w:rPr>
        <w:t xml:space="preserve">на </w:t>
      </w:r>
      <w:r w:rsidR="00580A64">
        <w:rPr>
          <w:rFonts w:ascii="Times New Roman" w:eastAsia="Calibri" w:hAnsi="Times New Roman"/>
          <w:b/>
          <w:bCs/>
          <w:color w:val="000000"/>
          <w:sz w:val="28"/>
          <w:szCs w:val="28"/>
          <w:lang w:eastAsia="en-US"/>
        </w:rPr>
        <w:t>б</w:t>
      </w:r>
      <w:r w:rsidR="00580A64" w:rsidRPr="00580A64">
        <w:rPr>
          <w:rFonts w:ascii="Times New Roman" w:eastAsia="Calibri" w:hAnsi="Times New Roman"/>
          <w:b/>
          <w:bCs/>
          <w:color w:val="000000"/>
          <w:sz w:val="28"/>
          <w:szCs w:val="28"/>
          <w:lang w:eastAsia="en-US"/>
        </w:rPr>
        <w:t>лагоустройство Реадовского парка в г. Смоленске (2 очередь, 1 этап)</w:t>
      </w:r>
    </w:p>
    <w:p w:rsidR="00DC0986" w:rsidRDefault="00DC0986" w:rsidP="007C5A69">
      <w:pPr>
        <w:autoSpaceDE w:val="0"/>
        <w:autoSpaceDN w:val="0"/>
        <w:adjustRightInd w:val="0"/>
        <w:spacing w:after="0" w:line="240" w:lineRule="auto"/>
        <w:ind w:firstLine="709"/>
        <w:jc w:val="center"/>
        <w:rPr>
          <w:rFonts w:ascii="Times New Roman" w:eastAsia="Calibri" w:hAnsi="Times New Roman"/>
          <w:b/>
          <w:bCs/>
          <w:color w:val="000000"/>
          <w:sz w:val="28"/>
          <w:szCs w:val="28"/>
          <w:lang w:eastAsia="en-US"/>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6"/>
        <w:gridCol w:w="4924"/>
      </w:tblGrid>
      <w:tr w:rsidR="00E07AFC" w:rsidTr="005C32C5">
        <w:tc>
          <w:tcPr>
            <w:tcW w:w="5394" w:type="dxa"/>
          </w:tcPr>
          <w:p w:rsidR="00E07AFC" w:rsidRDefault="00DC0986" w:rsidP="00205C54">
            <w:pPr>
              <w:widowControl w:val="0"/>
              <w:tabs>
                <w:tab w:val="left" w:pos="0"/>
                <w:tab w:val="left" w:pos="142"/>
              </w:tabs>
              <w:jc w:val="both"/>
              <w:rPr>
                <w:sz w:val="24"/>
                <w:szCs w:val="24"/>
                <w:lang w:eastAsia="en-US"/>
              </w:rPr>
            </w:pPr>
            <w:r w:rsidRPr="002F058C">
              <w:rPr>
                <w:bCs/>
                <w:sz w:val="24"/>
                <w:szCs w:val="24"/>
              </w:rPr>
              <w:t xml:space="preserve"> </w:t>
            </w:r>
            <w:r w:rsidR="00E07AFC" w:rsidRPr="002F058C">
              <w:rPr>
                <w:bCs/>
                <w:sz w:val="24"/>
                <w:szCs w:val="24"/>
              </w:rPr>
              <w:t>«ПОДРЯДЧИК»</w:t>
            </w:r>
          </w:p>
          <w:p w:rsidR="00E07AFC" w:rsidRDefault="00E07AFC" w:rsidP="00205C54">
            <w:pPr>
              <w:widowControl w:val="0"/>
              <w:tabs>
                <w:tab w:val="left" w:pos="0"/>
                <w:tab w:val="left" w:pos="142"/>
              </w:tabs>
              <w:jc w:val="both"/>
              <w:rPr>
                <w:sz w:val="24"/>
                <w:szCs w:val="24"/>
                <w:lang w:eastAsia="en-US"/>
              </w:rPr>
            </w:pPr>
          </w:p>
          <w:p w:rsidR="00E07AFC" w:rsidRDefault="00E07AFC" w:rsidP="00205C54">
            <w:pPr>
              <w:widowControl w:val="0"/>
              <w:tabs>
                <w:tab w:val="left" w:pos="0"/>
                <w:tab w:val="left" w:pos="142"/>
              </w:tabs>
              <w:jc w:val="both"/>
              <w:rPr>
                <w:sz w:val="24"/>
                <w:szCs w:val="24"/>
                <w:lang w:eastAsia="en-US"/>
              </w:rPr>
            </w:pPr>
          </w:p>
          <w:p w:rsidR="00E07AFC" w:rsidRPr="00827232" w:rsidRDefault="00E07AFC" w:rsidP="00205C54">
            <w:pPr>
              <w:widowControl w:val="0"/>
              <w:tabs>
                <w:tab w:val="left" w:pos="0"/>
                <w:tab w:val="left" w:pos="142"/>
              </w:tabs>
              <w:jc w:val="both"/>
              <w:rPr>
                <w:sz w:val="24"/>
                <w:szCs w:val="24"/>
                <w:lang w:eastAsia="en-US"/>
              </w:rPr>
            </w:pPr>
          </w:p>
          <w:p w:rsidR="00E07AFC" w:rsidRDefault="00E07AFC" w:rsidP="00205C54">
            <w:pPr>
              <w:widowControl w:val="0"/>
              <w:tabs>
                <w:tab w:val="left" w:pos="0"/>
                <w:tab w:val="left" w:pos="142"/>
              </w:tabs>
              <w:jc w:val="both"/>
              <w:rPr>
                <w:sz w:val="24"/>
                <w:szCs w:val="24"/>
                <w:lang w:eastAsia="en-US"/>
              </w:rPr>
            </w:pPr>
            <w:r>
              <w:rPr>
                <w:sz w:val="24"/>
                <w:szCs w:val="24"/>
                <w:lang w:eastAsia="en-US"/>
              </w:rPr>
              <w:t>____________/_______</w:t>
            </w:r>
            <w:r w:rsidRPr="00827232">
              <w:rPr>
                <w:sz w:val="24"/>
                <w:szCs w:val="24"/>
                <w:lang w:eastAsia="en-US"/>
              </w:rPr>
              <w:t>_</w:t>
            </w:r>
            <w:r>
              <w:rPr>
                <w:sz w:val="24"/>
                <w:szCs w:val="24"/>
                <w:lang w:eastAsia="en-US"/>
              </w:rPr>
              <w:t xml:space="preserve"> </w:t>
            </w:r>
          </w:p>
          <w:p w:rsidR="00E07AFC" w:rsidRDefault="00E07AFC" w:rsidP="00205C54">
            <w:pPr>
              <w:pStyle w:val="a6"/>
              <w:rPr>
                <w:sz w:val="24"/>
                <w:szCs w:val="24"/>
              </w:rPr>
            </w:pPr>
            <w:r w:rsidRPr="00827232">
              <w:rPr>
                <w:sz w:val="24"/>
                <w:szCs w:val="24"/>
                <w:lang w:eastAsia="en-US"/>
              </w:rPr>
              <w:t>М.П.</w:t>
            </w:r>
          </w:p>
        </w:tc>
        <w:tc>
          <w:tcPr>
            <w:tcW w:w="5095" w:type="dxa"/>
          </w:tcPr>
          <w:p w:rsidR="00E07AFC" w:rsidRPr="00827232" w:rsidRDefault="00E07AFC" w:rsidP="007C5A69">
            <w:pPr>
              <w:widowControl w:val="0"/>
              <w:tabs>
                <w:tab w:val="left" w:pos="0"/>
                <w:tab w:val="left" w:pos="142"/>
              </w:tabs>
              <w:jc w:val="both"/>
              <w:rPr>
                <w:sz w:val="24"/>
                <w:szCs w:val="24"/>
                <w:lang w:eastAsia="en-US"/>
              </w:rPr>
            </w:pPr>
            <w:r w:rsidRPr="002F058C">
              <w:rPr>
                <w:bCs/>
                <w:sz w:val="24"/>
                <w:szCs w:val="24"/>
              </w:rPr>
              <w:t xml:space="preserve">«ЗАКАЗЧИК» </w:t>
            </w:r>
          </w:p>
          <w:p w:rsidR="00E07AFC" w:rsidRPr="00A744BD" w:rsidRDefault="00E07AFC" w:rsidP="007C5A69">
            <w:pPr>
              <w:widowControl w:val="0"/>
              <w:tabs>
                <w:tab w:val="left" w:pos="0"/>
                <w:tab w:val="left" w:pos="142"/>
              </w:tabs>
              <w:jc w:val="both"/>
              <w:rPr>
                <w:sz w:val="24"/>
                <w:szCs w:val="24"/>
                <w:lang w:eastAsia="en-US"/>
              </w:rPr>
            </w:pPr>
            <w:r>
              <w:rPr>
                <w:sz w:val="24"/>
                <w:szCs w:val="24"/>
                <w:lang w:eastAsia="en-US"/>
              </w:rPr>
              <w:t>Д</w:t>
            </w:r>
            <w:r w:rsidRPr="00A744BD">
              <w:rPr>
                <w:sz w:val="24"/>
                <w:szCs w:val="24"/>
                <w:lang w:eastAsia="en-US"/>
              </w:rPr>
              <w:t>иректор М</w:t>
            </w:r>
            <w:r w:rsidR="00DC0986">
              <w:rPr>
                <w:sz w:val="24"/>
                <w:szCs w:val="24"/>
                <w:lang w:eastAsia="en-US"/>
              </w:rPr>
              <w:t>Б</w:t>
            </w:r>
            <w:r w:rsidRPr="00A744BD">
              <w:rPr>
                <w:sz w:val="24"/>
                <w:szCs w:val="24"/>
                <w:lang w:eastAsia="en-US"/>
              </w:rPr>
              <w:t>У «Строитель»</w:t>
            </w:r>
          </w:p>
          <w:p w:rsidR="00E07AFC" w:rsidRDefault="00E07AFC" w:rsidP="007C5A69">
            <w:pPr>
              <w:widowControl w:val="0"/>
              <w:tabs>
                <w:tab w:val="left" w:pos="0"/>
                <w:tab w:val="left" w:pos="142"/>
              </w:tabs>
              <w:jc w:val="both"/>
              <w:rPr>
                <w:sz w:val="24"/>
                <w:szCs w:val="24"/>
                <w:lang w:eastAsia="en-US"/>
              </w:rPr>
            </w:pPr>
          </w:p>
          <w:p w:rsidR="00E07AFC" w:rsidRPr="00A744BD" w:rsidRDefault="00E07AFC" w:rsidP="007C5A69">
            <w:pPr>
              <w:widowControl w:val="0"/>
              <w:tabs>
                <w:tab w:val="left" w:pos="0"/>
                <w:tab w:val="left" w:pos="142"/>
              </w:tabs>
              <w:jc w:val="both"/>
              <w:rPr>
                <w:sz w:val="24"/>
                <w:szCs w:val="24"/>
                <w:lang w:eastAsia="en-US"/>
              </w:rPr>
            </w:pPr>
          </w:p>
          <w:p w:rsidR="00E07AFC" w:rsidRDefault="00E07AFC" w:rsidP="007C5A69">
            <w:pPr>
              <w:widowControl w:val="0"/>
              <w:tabs>
                <w:tab w:val="left" w:pos="0"/>
                <w:tab w:val="left" w:pos="142"/>
              </w:tabs>
              <w:jc w:val="both"/>
              <w:rPr>
                <w:sz w:val="24"/>
                <w:szCs w:val="24"/>
                <w:lang w:eastAsia="en-US"/>
              </w:rPr>
            </w:pPr>
            <w:r w:rsidRPr="00A744BD">
              <w:rPr>
                <w:sz w:val="24"/>
                <w:szCs w:val="24"/>
                <w:lang w:eastAsia="en-US"/>
              </w:rPr>
              <w:t xml:space="preserve">___________________ </w:t>
            </w:r>
            <w:r>
              <w:rPr>
                <w:sz w:val="24"/>
                <w:szCs w:val="24"/>
                <w:lang w:eastAsia="en-US"/>
              </w:rPr>
              <w:t>М.И. Аванесов</w:t>
            </w:r>
            <w:r w:rsidRPr="00A744BD">
              <w:rPr>
                <w:sz w:val="24"/>
                <w:szCs w:val="24"/>
                <w:lang w:eastAsia="en-US"/>
              </w:rPr>
              <w:t xml:space="preserve"> </w:t>
            </w:r>
          </w:p>
          <w:p w:rsidR="00E07AFC" w:rsidRDefault="00E07AFC" w:rsidP="007C5A69">
            <w:pPr>
              <w:pStyle w:val="a6"/>
              <w:rPr>
                <w:sz w:val="24"/>
                <w:szCs w:val="24"/>
              </w:rPr>
            </w:pPr>
            <w:r w:rsidRPr="00827232">
              <w:rPr>
                <w:sz w:val="24"/>
                <w:szCs w:val="24"/>
                <w:lang w:eastAsia="en-US"/>
              </w:rPr>
              <w:t>М.П.</w:t>
            </w:r>
          </w:p>
        </w:tc>
      </w:tr>
    </w:tbl>
    <w:p w:rsidR="000C4493" w:rsidRDefault="000C4493" w:rsidP="005C32C5">
      <w:pPr>
        <w:pStyle w:val="a6"/>
        <w:rPr>
          <w:szCs w:val="28"/>
        </w:rPr>
      </w:pPr>
    </w:p>
    <w:p w:rsidR="000C4493" w:rsidRDefault="000C4493">
      <w:pPr>
        <w:rPr>
          <w:rFonts w:ascii="Times New Roman" w:hAnsi="Times New Roman"/>
          <w:color w:val="000000"/>
          <w:sz w:val="20"/>
          <w:szCs w:val="28"/>
        </w:rPr>
      </w:pPr>
      <w:r>
        <w:rPr>
          <w:szCs w:val="28"/>
        </w:rPr>
        <w:br w:type="page"/>
      </w:r>
    </w:p>
    <w:p w:rsidR="0094401D" w:rsidRDefault="0094401D" w:rsidP="00205C54">
      <w:pPr>
        <w:pStyle w:val="a6"/>
        <w:ind w:left="6521"/>
        <w:rPr>
          <w:sz w:val="24"/>
          <w:szCs w:val="24"/>
        </w:rPr>
      </w:pPr>
      <w:r>
        <w:rPr>
          <w:sz w:val="24"/>
          <w:szCs w:val="24"/>
        </w:rPr>
        <w:lastRenderedPageBreak/>
        <w:t xml:space="preserve">Приложение № </w:t>
      </w:r>
      <w:r w:rsidR="00553D9D">
        <w:rPr>
          <w:sz w:val="24"/>
          <w:szCs w:val="24"/>
        </w:rPr>
        <w:t>3</w:t>
      </w:r>
    </w:p>
    <w:p w:rsidR="0094401D" w:rsidRDefault="0094401D" w:rsidP="00205C54">
      <w:pPr>
        <w:pStyle w:val="a6"/>
        <w:ind w:left="6521"/>
        <w:rPr>
          <w:sz w:val="24"/>
          <w:szCs w:val="24"/>
        </w:rPr>
      </w:pPr>
      <w:r>
        <w:rPr>
          <w:sz w:val="24"/>
          <w:szCs w:val="24"/>
        </w:rPr>
        <w:t>к муниципальному контракту</w:t>
      </w:r>
    </w:p>
    <w:p w:rsidR="0094401D" w:rsidRDefault="0094401D" w:rsidP="00205C54">
      <w:pPr>
        <w:pStyle w:val="a6"/>
        <w:ind w:left="6521"/>
        <w:rPr>
          <w:sz w:val="24"/>
          <w:szCs w:val="24"/>
        </w:rPr>
      </w:pPr>
      <w:r>
        <w:rPr>
          <w:sz w:val="24"/>
          <w:szCs w:val="24"/>
        </w:rPr>
        <w:t>от «</w:t>
      </w:r>
      <w:r w:rsidR="00A5073E">
        <w:rPr>
          <w:sz w:val="24"/>
          <w:szCs w:val="24"/>
        </w:rPr>
        <w:t>___</w:t>
      </w:r>
      <w:r>
        <w:rPr>
          <w:sz w:val="24"/>
          <w:szCs w:val="24"/>
        </w:rPr>
        <w:t>»</w:t>
      </w:r>
      <w:r w:rsidR="0066579F">
        <w:rPr>
          <w:sz w:val="24"/>
          <w:szCs w:val="24"/>
        </w:rPr>
        <w:t xml:space="preserve"> </w:t>
      </w:r>
      <w:r w:rsidR="00A5073E">
        <w:rPr>
          <w:sz w:val="24"/>
          <w:szCs w:val="24"/>
        </w:rPr>
        <w:t>_____________</w:t>
      </w:r>
      <w:r w:rsidR="0066579F">
        <w:rPr>
          <w:sz w:val="24"/>
          <w:szCs w:val="24"/>
        </w:rPr>
        <w:t xml:space="preserve"> </w:t>
      </w:r>
      <w:r>
        <w:rPr>
          <w:sz w:val="24"/>
          <w:szCs w:val="24"/>
        </w:rPr>
        <w:t>202</w:t>
      </w:r>
      <w:r w:rsidR="00C55A70">
        <w:rPr>
          <w:sz w:val="24"/>
          <w:szCs w:val="24"/>
        </w:rPr>
        <w:t>5</w:t>
      </w:r>
      <w:r>
        <w:rPr>
          <w:sz w:val="24"/>
          <w:szCs w:val="24"/>
        </w:rPr>
        <w:t xml:space="preserve"> г.</w:t>
      </w:r>
    </w:p>
    <w:p w:rsidR="0094401D" w:rsidRDefault="0094401D" w:rsidP="00205C54">
      <w:pPr>
        <w:pStyle w:val="a6"/>
        <w:ind w:left="6521"/>
        <w:rPr>
          <w:sz w:val="24"/>
          <w:szCs w:val="24"/>
        </w:rPr>
      </w:pPr>
      <w:r>
        <w:rPr>
          <w:sz w:val="24"/>
          <w:szCs w:val="24"/>
        </w:rPr>
        <w:t>№</w:t>
      </w:r>
      <w:r w:rsidR="0066579F">
        <w:rPr>
          <w:sz w:val="24"/>
          <w:szCs w:val="24"/>
        </w:rPr>
        <w:t xml:space="preserve"> </w:t>
      </w:r>
      <w:r w:rsidR="00A5073E">
        <w:rPr>
          <w:sz w:val="24"/>
          <w:szCs w:val="24"/>
        </w:rPr>
        <w:t>_____________</w:t>
      </w:r>
    </w:p>
    <w:p w:rsidR="0094401D" w:rsidRDefault="0094401D" w:rsidP="007C5A69">
      <w:pPr>
        <w:shd w:val="clear" w:color="auto" w:fill="FFFFFF"/>
        <w:spacing w:after="0" w:line="240" w:lineRule="auto"/>
        <w:ind w:firstLine="709"/>
        <w:rPr>
          <w:sz w:val="24"/>
          <w:szCs w:val="24"/>
        </w:rPr>
      </w:pPr>
    </w:p>
    <w:p w:rsidR="004F54D3" w:rsidRDefault="004F54D3" w:rsidP="007C5A69">
      <w:pPr>
        <w:shd w:val="clear" w:color="auto" w:fill="FFFFFF"/>
        <w:spacing w:after="0" w:line="240" w:lineRule="auto"/>
        <w:ind w:firstLine="709"/>
        <w:rPr>
          <w:sz w:val="24"/>
          <w:szCs w:val="24"/>
        </w:rPr>
      </w:pPr>
    </w:p>
    <w:p w:rsidR="0094401D" w:rsidRDefault="0094401D" w:rsidP="007C5A69">
      <w:pPr>
        <w:shd w:val="clear" w:color="auto" w:fill="FFFFFF"/>
        <w:spacing w:after="0" w:line="240" w:lineRule="auto"/>
        <w:ind w:firstLine="709"/>
        <w:rPr>
          <w:sz w:val="24"/>
          <w:szCs w:val="24"/>
        </w:rPr>
      </w:pPr>
    </w:p>
    <w:p w:rsidR="00E63CDE" w:rsidRDefault="00E91133" w:rsidP="00E91133">
      <w:pPr>
        <w:shd w:val="clear" w:color="auto" w:fill="FFFFFF"/>
        <w:spacing w:after="0" w:line="240" w:lineRule="auto"/>
        <w:jc w:val="center"/>
        <w:rPr>
          <w:sz w:val="24"/>
          <w:szCs w:val="24"/>
        </w:rPr>
      </w:pPr>
      <w:bookmarkStart w:id="8" w:name="_GoBack"/>
      <w:bookmarkEnd w:id="8"/>
      <w:r>
        <w:rPr>
          <w:noProof/>
          <w:sz w:val="24"/>
          <w:szCs w:val="24"/>
        </w:rPr>
        <w:drawing>
          <wp:inline distT="0" distB="0" distL="0" distR="0">
            <wp:extent cx="6286500" cy="4714875"/>
            <wp:effectExtent l="0" t="0" r="0"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86500" cy="4714875"/>
                    </a:xfrm>
                    <a:prstGeom prst="rect">
                      <a:avLst/>
                    </a:prstGeom>
                    <a:noFill/>
                    <a:ln>
                      <a:noFill/>
                    </a:ln>
                  </pic:spPr>
                </pic:pic>
              </a:graphicData>
            </a:graphic>
          </wp:inline>
        </w:drawing>
      </w:r>
    </w:p>
    <w:p w:rsidR="00BD384B" w:rsidRDefault="00BD384B" w:rsidP="007C5A69">
      <w:pPr>
        <w:shd w:val="clear" w:color="auto" w:fill="FFFFFF"/>
        <w:spacing w:after="0" w:line="240" w:lineRule="auto"/>
        <w:ind w:firstLine="709"/>
        <w:rPr>
          <w:sz w:val="24"/>
          <w:szCs w:val="24"/>
        </w:rPr>
      </w:pPr>
    </w:p>
    <w:p w:rsidR="00BD384B" w:rsidRDefault="00BD384B" w:rsidP="007C5A69">
      <w:pPr>
        <w:shd w:val="clear" w:color="auto" w:fill="FFFFFF"/>
        <w:spacing w:after="0" w:line="240" w:lineRule="auto"/>
        <w:ind w:firstLine="709"/>
        <w:rPr>
          <w:sz w:val="24"/>
          <w:szCs w:val="24"/>
        </w:rPr>
      </w:pPr>
    </w:p>
    <w:p w:rsidR="004F54D3" w:rsidRDefault="004F54D3" w:rsidP="007C5A69">
      <w:pPr>
        <w:shd w:val="clear" w:color="auto" w:fill="FFFFFF"/>
        <w:spacing w:after="0" w:line="240" w:lineRule="auto"/>
        <w:ind w:firstLine="709"/>
        <w:rPr>
          <w:sz w:val="24"/>
          <w:szCs w:val="24"/>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6"/>
        <w:gridCol w:w="4924"/>
      </w:tblGrid>
      <w:tr w:rsidR="00E63CDE" w:rsidTr="00FA32EC">
        <w:tc>
          <w:tcPr>
            <w:tcW w:w="7621" w:type="dxa"/>
          </w:tcPr>
          <w:p w:rsidR="00E63CDE" w:rsidRDefault="00E63CDE" w:rsidP="00205C54">
            <w:pPr>
              <w:widowControl w:val="0"/>
              <w:tabs>
                <w:tab w:val="left" w:pos="0"/>
                <w:tab w:val="left" w:pos="142"/>
              </w:tabs>
              <w:jc w:val="both"/>
              <w:rPr>
                <w:sz w:val="24"/>
                <w:szCs w:val="24"/>
                <w:lang w:eastAsia="en-US"/>
              </w:rPr>
            </w:pPr>
            <w:bookmarkStart w:id="9" w:name="_Hlk163144843"/>
            <w:r w:rsidRPr="002F058C">
              <w:rPr>
                <w:bCs/>
                <w:sz w:val="24"/>
                <w:szCs w:val="24"/>
              </w:rPr>
              <w:t>«ПОДРЯДЧИК»</w:t>
            </w:r>
          </w:p>
          <w:p w:rsidR="00E63CDE" w:rsidRDefault="00E63CDE" w:rsidP="00205C54">
            <w:pPr>
              <w:widowControl w:val="0"/>
              <w:tabs>
                <w:tab w:val="left" w:pos="0"/>
                <w:tab w:val="left" w:pos="142"/>
              </w:tabs>
              <w:jc w:val="both"/>
              <w:rPr>
                <w:sz w:val="24"/>
                <w:szCs w:val="24"/>
                <w:lang w:eastAsia="en-US"/>
              </w:rPr>
            </w:pPr>
          </w:p>
          <w:p w:rsidR="00664A61" w:rsidRDefault="00664A61" w:rsidP="00205C54">
            <w:pPr>
              <w:widowControl w:val="0"/>
              <w:tabs>
                <w:tab w:val="left" w:pos="0"/>
                <w:tab w:val="left" w:pos="142"/>
              </w:tabs>
              <w:jc w:val="both"/>
              <w:rPr>
                <w:sz w:val="24"/>
                <w:szCs w:val="24"/>
                <w:lang w:eastAsia="en-US"/>
              </w:rPr>
            </w:pPr>
          </w:p>
          <w:p w:rsidR="00E63CDE" w:rsidRPr="00827232" w:rsidRDefault="00E63CDE" w:rsidP="00205C54">
            <w:pPr>
              <w:widowControl w:val="0"/>
              <w:tabs>
                <w:tab w:val="left" w:pos="0"/>
                <w:tab w:val="left" w:pos="142"/>
              </w:tabs>
              <w:jc w:val="both"/>
              <w:rPr>
                <w:sz w:val="24"/>
                <w:szCs w:val="24"/>
                <w:lang w:eastAsia="en-US"/>
              </w:rPr>
            </w:pPr>
          </w:p>
          <w:p w:rsidR="00A5073E" w:rsidRDefault="00A5073E" w:rsidP="00205C54">
            <w:pPr>
              <w:widowControl w:val="0"/>
              <w:tabs>
                <w:tab w:val="left" w:pos="0"/>
                <w:tab w:val="left" w:pos="142"/>
              </w:tabs>
              <w:jc w:val="both"/>
              <w:rPr>
                <w:sz w:val="24"/>
                <w:szCs w:val="24"/>
                <w:lang w:eastAsia="en-US"/>
              </w:rPr>
            </w:pPr>
            <w:r>
              <w:rPr>
                <w:sz w:val="24"/>
                <w:szCs w:val="24"/>
                <w:lang w:eastAsia="en-US"/>
              </w:rPr>
              <w:t>____________/_______</w:t>
            </w:r>
            <w:r w:rsidR="00E63CDE" w:rsidRPr="00827232">
              <w:rPr>
                <w:sz w:val="24"/>
                <w:szCs w:val="24"/>
                <w:lang w:eastAsia="en-US"/>
              </w:rPr>
              <w:t>_</w:t>
            </w:r>
            <w:r w:rsidR="00E63CDE">
              <w:rPr>
                <w:sz w:val="24"/>
                <w:szCs w:val="24"/>
                <w:lang w:eastAsia="en-US"/>
              </w:rPr>
              <w:t xml:space="preserve"> </w:t>
            </w:r>
          </w:p>
          <w:p w:rsidR="00E63CDE" w:rsidRDefault="00E63CDE" w:rsidP="00205C54">
            <w:pPr>
              <w:pStyle w:val="a6"/>
              <w:rPr>
                <w:sz w:val="24"/>
                <w:szCs w:val="24"/>
              </w:rPr>
            </w:pPr>
            <w:r w:rsidRPr="00827232">
              <w:rPr>
                <w:sz w:val="24"/>
                <w:szCs w:val="24"/>
                <w:lang w:eastAsia="en-US"/>
              </w:rPr>
              <w:t>М.П.</w:t>
            </w:r>
          </w:p>
        </w:tc>
        <w:tc>
          <w:tcPr>
            <w:tcW w:w="7229" w:type="dxa"/>
          </w:tcPr>
          <w:p w:rsidR="00E63CDE" w:rsidRPr="00827232" w:rsidRDefault="00E63CDE" w:rsidP="00205C54">
            <w:pPr>
              <w:widowControl w:val="0"/>
              <w:tabs>
                <w:tab w:val="left" w:pos="0"/>
                <w:tab w:val="left" w:pos="142"/>
              </w:tabs>
              <w:jc w:val="both"/>
              <w:rPr>
                <w:sz w:val="24"/>
                <w:szCs w:val="24"/>
                <w:lang w:eastAsia="en-US"/>
              </w:rPr>
            </w:pPr>
            <w:r w:rsidRPr="002F058C">
              <w:rPr>
                <w:bCs/>
                <w:sz w:val="24"/>
                <w:szCs w:val="24"/>
              </w:rPr>
              <w:t xml:space="preserve">«ЗАКАЗЧИК» </w:t>
            </w:r>
          </w:p>
          <w:p w:rsidR="00A744BD" w:rsidRPr="00A744BD" w:rsidRDefault="00FA32EC" w:rsidP="00205C54">
            <w:pPr>
              <w:widowControl w:val="0"/>
              <w:tabs>
                <w:tab w:val="left" w:pos="0"/>
                <w:tab w:val="left" w:pos="142"/>
              </w:tabs>
              <w:jc w:val="both"/>
              <w:rPr>
                <w:sz w:val="24"/>
                <w:szCs w:val="24"/>
                <w:lang w:eastAsia="en-US"/>
              </w:rPr>
            </w:pPr>
            <w:r>
              <w:rPr>
                <w:sz w:val="24"/>
                <w:szCs w:val="24"/>
                <w:lang w:eastAsia="en-US"/>
              </w:rPr>
              <w:t>Д</w:t>
            </w:r>
            <w:r w:rsidR="00A744BD" w:rsidRPr="00A744BD">
              <w:rPr>
                <w:sz w:val="24"/>
                <w:szCs w:val="24"/>
                <w:lang w:eastAsia="en-US"/>
              </w:rPr>
              <w:t>иректор М</w:t>
            </w:r>
            <w:r w:rsidR="00C55A70">
              <w:rPr>
                <w:sz w:val="24"/>
                <w:szCs w:val="24"/>
                <w:lang w:eastAsia="en-US"/>
              </w:rPr>
              <w:t>Б</w:t>
            </w:r>
            <w:r w:rsidR="00A744BD" w:rsidRPr="00A744BD">
              <w:rPr>
                <w:sz w:val="24"/>
                <w:szCs w:val="24"/>
                <w:lang w:eastAsia="en-US"/>
              </w:rPr>
              <w:t>У «Строитель»</w:t>
            </w:r>
          </w:p>
          <w:p w:rsidR="00A744BD" w:rsidRDefault="00A744BD" w:rsidP="00205C54">
            <w:pPr>
              <w:widowControl w:val="0"/>
              <w:tabs>
                <w:tab w:val="left" w:pos="0"/>
                <w:tab w:val="left" w:pos="142"/>
              </w:tabs>
              <w:jc w:val="both"/>
              <w:rPr>
                <w:sz w:val="24"/>
                <w:szCs w:val="24"/>
                <w:lang w:eastAsia="en-US"/>
              </w:rPr>
            </w:pPr>
          </w:p>
          <w:p w:rsidR="00A744BD" w:rsidRPr="00A744BD" w:rsidRDefault="00A744BD" w:rsidP="00205C54">
            <w:pPr>
              <w:widowControl w:val="0"/>
              <w:tabs>
                <w:tab w:val="left" w:pos="0"/>
                <w:tab w:val="left" w:pos="142"/>
              </w:tabs>
              <w:jc w:val="both"/>
              <w:rPr>
                <w:sz w:val="24"/>
                <w:szCs w:val="24"/>
                <w:lang w:eastAsia="en-US"/>
              </w:rPr>
            </w:pPr>
          </w:p>
          <w:p w:rsidR="00A744BD" w:rsidRDefault="00A744BD" w:rsidP="00205C54">
            <w:pPr>
              <w:widowControl w:val="0"/>
              <w:tabs>
                <w:tab w:val="left" w:pos="0"/>
                <w:tab w:val="left" w:pos="142"/>
              </w:tabs>
              <w:jc w:val="both"/>
              <w:rPr>
                <w:sz w:val="24"/>
                <w:szCs w:val="24"/>
                <w:lang w:eastAsia="en-US"/>
              </w:rPr>
            </w:pPr>
            <w:r w:rsidRPr="00A744BD">
              <w:rPr>
                <w:sz w:val="24"/>
                <w:szCs w:val="24"/>
                <w:lang w:eastAsia="en-US"/>
              </w:rPr>
              <w:t xml:space="preserve">___________________ </w:t>
            </w:r>
            <w:r w:rsidR="00FA32EC">
              <w:rPr>
                <w:sz w:val="24"/>
                <w:szCs w:val="24"/>
                <w:lang w:eastAsia="en-US"/>
              </w:rPr>
              <w:t>М.И. Аванесов</w:t>
            </w:r>
            <w:r w:rsidRPr="00A744BD">
              <w:rPr>
                <w:sz w:val="24"/>
                <w:szCs w:val="24"/>
                <w:lang w:eastAsia="en-US"/>
              </w:rPr>
              <w:t xml:space="preserve"> </w:t>
            </w:r>
          </w:p>
          <w:p w:rsidR="00E63CDE" w:rsidRDefault="00E63CDE" w:rsidP="00205C54">
            <w:pPr>
              <w:pStyle w:val="a6"/>
              <w:rPr>
                <w:sz w:val="24"/>
                <w:szCs w:val="24"/>
              </w:rPr>
            </w:pPr>
            <w:r w:rsidRPr="00827232">
              <w:rPr>
                <w:sz w:val="24"/>
                <w:szCs w:val="24"/>
                <w:lang w:eastAsia="en-US"/>
              </w:rPr>
              <w:t>М.П.</w:t>
            </w:r>
          </w:p>
        </w:tc>
      </w:tr>
      <w:bookmarkEnd w:id="9"/>
    </w:tbl>
    <w:p w:rsidR="00E728DA" w:rsidRDefault="00E728DA" w:rsidP="006A6B5F">
      <w:pPr>
        <w:ind w:firstLine="851"/>
        <w:rPr>
          <w:rFonts w:ascii="Times New Roman" w:hAnsi="Times New Roman"/>
          <w:color w:val="000000"/>
          <w:sz w:val="24"/>
          <w:szCs w:val="24"/>
        </w:rPr>
      </w:pPr>
    </w:p>
    <w:sectPr w:rsidR="00E728DA" w:rsidSect="002F607E">
      <w:pgSz w:w="11906" w:h="16838"/>
      <w:pgMar w:top="851" w:right="849" w:bottom="1440" w:left="1133" w:header="0" w:footer="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26553" w:rsidRDefault="00426553" w:rsidP="0070528C">
      <w:pPr>
        <w:spacing w:after="0" w:line="240" w:lineRule="auto"/>
      </w:pPr>
      <w:r>
        <w:separator/>
      </w:r>
    </w:p>
  </w:endnote>
  <w:endnote w:type="continuationSeparator" w:id="0">
    <w:p w:rsidR="00426553" w:rsidRDefault="00426553" w:rsidP="007052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26553" w:rsidRDefault="00426553" w:rsidP="0070528C">
      <w:pPr>
        <w:spacing w:after="0" w:line="240" w:lineRule="auto"/>
      </w:pPr>
      <w:r>
        <w:separator/>
      </w:r>
    </w:p>
  </w:footnote>
  <w:footnote w:type="continuationSeparator" w:id="0">
    <w:p w:rsidR="00426553" w:rsidRDefault="00426553" w:rsidP="0070528C">
      <w:pPr>
        <w:spacing w:after="0" w:line="240" w:lineRule="auto"/>
      </w:pPr>
      <w:r>
        <w:continuationSeparator/>
      </w:r>
    </w:p>
  </w:footnote>
  <w:footnote w:id="1">
    <w:p w:rsidR="00426553" w:rsidRDefault="00426553" w:rsidP="0070528C">
      <w:pPr>
        <w:pStyle w:val="a8"/>
        <w:rPr>
          <w:i/>
        </w:rPr>
      </w:pPr>
      <w:r w:rsidRPr="00955BB3">
        <w:rPr>
          <w:rStyle w:val="aa"/>
          <w:i/>
          <w:color w:val="FF0000"/>
        </w:rPr>
        <w:footnoteRef/>
      </w:r>
      <w:r w:rsidRPr="00955BB3">
        <w:rPr>
          <w:i/>
          <w:color w:val="FF0000"/>
        </w:rPr>
        <w:t xml:space="preserve"> </w:t>
      </w:r>
      <w:r w:rsidRPr="00955BB3">
        <w:rPr>
          <w:i/>
        </w:rPr>
        <w:t>Не требуется в случае заключения контракта с казенным учреждением.</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8027047"/>
    <w:multiLevelType w:val="hybridMultilevel"/>
    <w:tmpl w:val="47A05334"/>
    <w:lvl w:ilvl="0" w:tplc="FFFFFFFF">
      <w:start w:val="1"/>
      <w:numFmt w:val="decimal"/>
      <w:lvlText w:val="%1."/>
      <w:lvlJc w:val="left"/>
      <w:pPr>
        <w:tabs>
          <w:tab w:val="num" w:pos="1430"/>
        </w:tabs>
        <w:ind w:left="1430" w:hanging="720"/>
      </w:pPr>
      <w:rPr>
        <w:rFonts w:cs="Times New Roman"/>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 w15:restartNumberingAfterBreak="0">
    <w:nsid w:val="568C7730"/>
    <w:multiLevelType w:val="hybridMultilevel"/>
    <w:tmpl w:val="6C128282"/>
    <w:lvl w:ilvl="0" w:tplc="A6DA6D68">
      <w:start w:val="1"/>
      <w:numFmt w:val="decimal"/>
      <w:lvlText w:val="%1)"/>
      <w:lvlJc w:val="left"/>
      <w:pPr>
        <w:ind w:left="1068" w:hanging="360"/>
      </w:pPr>
      <w:rPr>
        <w:rFonts w:cs="Times New Roman"/>
      </w:rPr>
    </w:lvl>
    <w:lvl w:ilvl="1" w:tplc="04190019">
      <w:start w:val="1"/>
      <w:numFmt w:val="lowerLetter"/>
      <w:lvlText w:val="%2."/>
      <w:lvlJc w:val="left"/>
      <w:pPr>
        <w:ind w:left="1788" w:hanging="360"/>
      </w:pPr>
      <w:rPr>
        <w:rFonts w:cs="Times New Roman"/>
      </w:rPr>
    </w:lvl>
    <w:lvl w:ilvl="2" w:tplc="0419001B">
      <w:start w:val="1"/>
      <w:numFmt w:val="lowerRoman"/>
      <w:lvlText w:val="%3."/>
      <w:lvlJc w:val="right"/>
      <w:pPr>
        <w:ind w:left="2508" w:hanging="180"/>
      </w:pPr>
      <w:rPr>
        <w:rFonts w:cs="Times New Roman"/>
      </w:rPr>
    </w:lvl>
    <w:lvl w:ilvl="3" w:tplc="0419000F">
      <w:start w:val="1"/>
      <w:numFmt w:val="decimal"/>
      <w:lvlText w:val="%4."/>
      <w:lvlJc w:val="left"/>
      <w:pPr>
        <w:ind w:left="3228" w:hanging="360"/>
      </w:pPr>
      <w:rPr>
        <w:rFonts w:cs="Times New Roman"/>
      </w:rPr>
    </w:lvl>
    <w:lvl w:ilvl="4" w:tplc="04190019">
      <w:start w:val="1"/>
      <w:numFmt w:val="lowerLetter"/>
      <w:lvlText w:val="%5."/>
      <w:lvlJc w:val="left"/>
      <w:pPr>
        <w:ind w:left="3948" w:hanging="360"/>
      </w:pPr>
      <w:rPr>
        <w:rFonts w:cs="Times New Roman"/>
      </w:rPr>
    </w:lvl>
    <w:lvl w:ilvl="5" w:tplc="0419001B">
      <w:start w:val="1"/>
      <w:numFmt w:val="lowerRoman"/>
      <w:lvlText w:val="%6."/>
      <w:lvlJc w:val="right"/>
      <w:pPr>
        <w:ind w:left="4668" w:hanging="180"/>
      </w:pPr>
      <w:rPr>
        <w:rFonts w:cs="Times New Roman"/>
      </w:rPr>
    </w:lvl>
    <w:lvl w:ilvl="6" w:tplc="0419000F">
      <w:start w:val="1"/>
      <w:numFmt w:val="decimal"/>
      <w:lvlText w:val="%7."/>
      <w:lvlJc w:val="left"/>
      <w:pPr>
        <w:ind w:left="5388" w:hanging="360"/>
      </w:pPr>
      <w:rPr>
        <w:rFonts w:cs="Times New Roman"/>
      </w:rPr>
    </w:lvl>
    <w:lvl w:ilvl="7" w:tplc="04190019">
      <w:start w:val="1"/>
      <w:numFmt w:val="lowerLetter"/>
      <w:lvlText w:val="%8."/>
      <w:lvlJc w:val="left"/>
      <w:pPr>
        <w:ind w:left="6108" w:hanging="360"/>
      </w:pPr>
      <w:rPr>
        <w:rFonts w:cs="Times New Roman"/>
      </w:rPr>
    </w:lvl>
    <w:lvl w:ilvl="8" w:tplc="0419001B">
      <w:start w:val="1"/>
      <w:numFmt w:val="lowerRoman"/>
      <w:lvlText w:val="%9."/>
      <w:lvlJc w:val="right"/>
      <w:pPr>
        <w:ind w:left="6828" w:hanging="180"/>
      </w:pPr>
      <w:rPr>
        <w:rFonts w:cs="Times New Roman"/>
      </w:rPr>
    </w:lvl>
  </w:abstractNum>
  <w:abstractNum w:abstractNumId="2" w15:restartNumberingAfterBreak="0">
    <w:nsid w:val="7CCD18FA"/>
    <w:multiLevelType w:val="multilevel"/>
    <w:tmpl w:val="76C61A3A"/>
    <w:lvl w:ilvl="0">
      <w:start w:val="1"/>
      <w:numFmt w:val="decimal"/>
      <w:lvlText w:val="%1."/>
      <w:lvlJc w:val="left"/>
      <w:pPr>
        <w:ind w:left="900" w:hanging="360"/>
      </w:pPr>
      <w:rPr>
        <w:rFonts w:cs="Times New Roman" w:hint="default"/>
      </w:rPr>
    </w:lvl>
    <w:lvl w:ilvl="1">
      <w:start w:val="3"/>
      <w:numFmt w:val="decimal"/>
      <w:isLgl/>
      <w:lvlText w:val="%1.%2."/>
      <w:lvlJc w:val="left"/>
      <w:pPr>
        <w:ind w:left="1785" w:hanging="1245"/>
      </w:pPr>
      <w:rPr>
        <w:rFonts w:cs="Times New Roman" w:hint="default"/>
      </w:rPr>
    </w:lvl>
    <w:lvl w:ilvl="2">
      <w:start w:val="1"/>
      <w:numFmt w:val="decimal"/>
      <w:isLgl/>
      <w:lvlText w:val="%1.%2.%3."/>
      <w:lvlJc w:val="left"/>
      <w:pPr>
        <w:ind w:left="1785" w:hanging="1245"/>
      </w:pPr>
      <w:rPr>
        <w:rFonts w:cs="Times New Roman" w:hint="default"/>
      </w:rPr>
    </w:lvl>
    <w:lvl w:ilvl="3">
      <w:start w:val="1"/>
      <w:numFmt w:val="decimal"/>
      <w:isLgl/>
      <w:lvlText w:val="%1.%2.%3.%4."/>
      <w:lvlJc w:val="left"/>
      <w:pPr>
        <w:ind w:left="1785" w:hanging="1245"/>
      </w:pPr>
      <w:rPr>
        <w:rFonts w:cs="Times New Roman" w:hint="default"/>
      </w:rPr>
    </w:lvl>
    <w:lvl w:ilvl="4">
      <w:start w:val="1"/>
      <w:numFmt w:val="decimal"/>
      <w:isLgl/>
      <w:lvlText w:val="%1.%2.%3.%4.%5."/>
      <w:lvlJc w:val="left"/>
      <w:pPr>
        <w:ind w:left="1785" w:hanging="1245"/>
      </w:pPr>
      <w:rPr>
        <w:rFonts w:cs="Times New Roman" w:hint="default"/>
      </w:rPr>
    </w:lvl>
    <w:lvl w:ilvl="5">
      <w:start w:val="1"/>
      <w:numFmt w:val="decimal"/>
      <w:isLgl/>
      <w:lvlText w:val="%1.%2.%3.%4.%5.%6."/>
      <w:lvlJc w:val="left"/>
      <w:pPr>
        <w:ind w:left="1980" w:hanging="1440"/>
      </w:pPr>
      <w:rPr>
        <w:rFonts w:cs="Times New Roman" w:hint="default"/>
      </w:rPr>
    </w:lvl>
    <w:lvl w:ilvl="6">
      <w:start w:val="1"/>
      <w:numFmt w:val="decimal"/>
      <w:isLgl/>
      <w:lvlText w:val="%1.%2.%3.%4.%5.%6.%7."/>
      <w:lvlJc w:val="left"/>
      <w:pPr>
        <w:ind w:left="2340" w:hanging="1800"/>
      </w:pPr>
      <w:rPr>
        <w:rFonts w:cs="Times New Roman" w:hint="default"/>
      </w:rPr>
    </w:lvl>
    <w:lvl w:ilvl="7">
      <w:start w:val="1"/>
      <w:numFmt w:val="decimal"/>
      <w:isLgl/>
      <w:lvlText w:val="%1.%2.%3.%4.%5.%6.%7.%8."/>
      <w:lvlJc w:val="left"/>
      <w:pPr>
        <w:ind w:left="2340" w:hanging="1800"/>
      </w:pPr>
      <w:rPr>
        <w:rFonts w:cs="Times New Roman" w:hint="default"/>
      </w:rPr>
    </w:lvl>
    <w:lvl w:ilvl="8">
      <w:start w:val="1"/>
      <w:numFmt w:val="decimal"/>
      <w:isLgl/>
      <w:lvlText w:val="%1.%2.%3.%4.%5.%6.%7.%8.%9."/>
      <w:lvlJc w:val="left"/>
      <w:pPr>
        <w:ind w:left="2700" w:hanging="2160"/>
      </w:pPr>
      <w:rPr>
        <w:rFonts w:cs="Times New Roman" w:hint="default"/>
      </w:r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F380B"/>
    <w:rsid w:val="00001B96"/>
    <w:rsid w:val="00002FD6"/>
    <w:rsid w:val="000115FD"/>
    <w:rsid w:val="00015C75"/>
    <w:rsid w:val="00022C72"/>
    <w:rsid w:val="0003056D"/>
    <w:rsid w:val="00032473"/>
    <w:rsid w:val="0003513B"/>
    <w:rsid w:val="00035B78"/>
    <w:rsid w:val="0005079C"/>
    <w:rsid w:val="00054A54"/>
    <w:rsid w:val="0005658F"/>
    <w:rsid w:val="00057239"/>
    <w:rsid w:val="00061718"/>
    <w:rsid w:val="00062427"/>
    <w:rsid w:val="000651B3"/>
    <w:rsid w:val="000651CD"/>
    <w:rsid w:val="00080FAE"/>
    <w:rsid w:val="00087240"/>
    <w:rsid w:val="0009422A"/>
    <w:rsid w:val="000C154B"/>
    <w:rsid w:val="000C24FE"/>
    <w:rsid w:val="000C2D64"/>
    <w:rsid w:val="000C3367"/>
    <w:rsid w:val="000C4493"/>
    <w:rsid w:val="000D093E"/>
    <w:rsid w:val="000D5B0C"/>
    <w:rsid w:val="000F25BD"/>
    <w:rsid w:val="000F5007"/>
    <w:rsid w:val="00112217"/>
    <w:rsid w:val="00113219"/>
    <w:rsid w:val="00120A77"/>
    <w:rsid w:val="00123C98"/>
    <w:rsid w:val="00131D83"/>
    <w:rsid w:val="001361ED"/>
    <w:rsid w:val="00140AB9"/>
    <w:rsid w:val="00153464"/>
    <w:rsid w:val="00160CBF"/>
    <w:rsid w:val="00165876"/>
    <w:rsid w:val="00167A8D"/>
    <w:rsid w:val="0017268D"/>
    <w:rsid w:val="00172916"/>
    <w:rsid w:val="00175649"/>
    <w:rsid w:val="00176379"/>
    <w:rsid w:val="0017643D"/>
    <w:rsid w:val="001906D2"/>
    <w:rsid w:val="00190FA2"/>
    <w:rsid w:val="00191212"/>
    <w:rsid w:val="0019642C"/>
    <w:rsid w:val="001B0167"/>
    <w:rsid w:val="001D7C1B"/>
    <w:rsid w:val="001E43C9"/>
    <w:rsid w:val="001E621D"/>
    <w:rsid w:val="001F1A50"/>
    <w:rsid w:val="001F1D44"/>
    <w:rsid w:val="001F3B08"/>
    <w:rsid w:val="00200F6F"/>
    <w:rsid w:val="00204AED"/>
    <w:rsid w:val="00205C54"/>
    <w:rsid w:val="00234A4D"/>
    <w:rsid w:val="00240697"/>
    <w:rsid w:val="00242526"/>
    <w:rsid w:val="00243864"/>
    <w:rsid w:val="00247243"/>
    <w:rsid w:val="00247757"/>
    <w:rsid w:val="002534EE"/>
    <w:rsid w:val="00257DD1"/>
    <w:rsid w:val="0027043F"/>
    <w:rsid w:val="00273DB5"/>
    <w:rsid w:val="00276730"/>
    <w:rsid w:val="0028610F"/>
    <w:rsid w:val="0029276E"/>
    <w:rsid w:val="00297AF3"/>
    <w:rsid w:val="002A4FCA"/>
    <w:rsid w:val="002B53EC"/>
    <w:rsid w:val="002C0AFE"/>
    <w:rsid w:val="002D2896"/>
    <w:rsid w:val="002D3352"/>
    <w:rsid w:val="002F058C"/>
    <w:rsid w:val="002F607E"/>
    <w:rsid w:val="00312F9C"/>
    <w:rsid w:val="0032183A"/>
    <w:rsid w:val="003250BF"/>
    <w:rsid w:val="00327A5C"/>
    <w:rsid w:val="003310BC"/>
    <w:rsid w:val="0033201C"/>
    <w:rsid w:val="00333BE7"/>
    <w:rsid w:val="00337088"/>
    <w:rsid w:val="00365241"/>
    <w:rsid w:val="003673DD"/>
    <w:rsid w:val="0037242B"/>
    <w:rsid w:val="00384511"/>
    <w:rsid w:val="00392BA8"/>
    <w:rsid w:val="003936FA"/>
    <w:rsid w:val="00394B43"/>
    <w:rsid w:val="00396414"/>
    <w:rsid w:val="003A0876"/>
    <w:rsid w:val="003A6259"/>
    <w:rsid w:val="003B1CB6"/>
    <w:rsid w:val="003B2041"/>
    <w:rsid w:val="003C10F8"/>
    <w:rsid w:val="003C4681"/>
    <w:rsid w:val="003D126C"/>
    <w:rsid w:val="003D3F1C"/>
    <w:rsid w:val="003F0471"/>
    <w:rsid w:val="003F1E07"/>
    <w:rsid w:val="003F6EF0"/>
    <w:rsid w:val="0041726D"/>
    <w:rsid w:val="0042100E"/>
    <w:rsid w:val="00422ADB"/>
    <w:rsid w:val="00426553"/>
    <w:rsid w:val="00426D6D"/>
    <w:rsid w:val="0043295F"/>
    <w:rsid w:val="00442D95"/>
    <w:rsid w:val="00447CE3"/>
    <w:rsid w:val="00451C42"/>
    <w:rsid w:val="00451D4C"/>
    <w:rsid w:val="00474081"/>
    <w:rsid w:val="0049278D"/>
    <w:rsid w:val="004936D1"/>
    <w:rsid w:val="00493B47"/>
    <w:rsid w:val="00496008"/>
    <w:rsid w:val="004B6178"/>
    <w:rsid w:val="004C0211"/>
    <w:rsid w:val="004C3DCC"/>
    <w:rsid w:val="004E1A7F"/>
    <w:rsid w:val="004E1D95"/>
    <w:rsid w:val="004E2E41"/>
    <w:rsid w:val="004E3341"/>
    <w:rsid w:val="004E60F5"/>
    <w:rsid w:val="004F54D3"/>
    <w:rsid w:val="00516056"/>
    <w:rsid w:val="005258F3"/>
    <w:rsid w:val="0053375C"/>
    <w:rsid w:val="00533B4C"/>
    <w:rsid w:val="00535B64"/>
    <w:rsid w:val="00536ADF"/>
    <w:rsid w:val="00540858"/>
    <w:rsid w:val="00553D9D"/>
    <w:rsid w:val="00557EAD"/>
    <w:rsid w:val="00565516"/>
    <w:rsid w:val="005668A5"/>
    <w:rsid w:val="00576E2E"/>
    <w:rsid w:val="00580A64"/>
    <w:rsid w:val="00582D2B"/>
    <w:rsid w:val="00584F32"/>
    <w:rsid w:val="00586EAC"/>
    <w:rsid w:val="00590E66"/>
    <w:rsid w:val="0059480B"/>
    <w:rsid w:val="005A59E4"/>
    <w:rsid w:val="005B0CCB"/>
    <w:rsid w:val="005C32C5"/>
    <w:rsid w:val="005C48CC"/>
    <w:rsid w:val="005C6016"/>
    <w:rsid w:val="005D1FF6"/>
    <w:rsid w:val="005D4850"/>
    <w:rsid w:val="005E1180"/>
    <w:rsid w:val="0060119C"/>
    <w:rsid w:val="00605F1D"/>
    <w:rsid w:val="00611DF4"/>
    <w:rsid w:val="00612970"/>
    <w:rsid w:val="00631E7A"/>
    <w:rsid w:val="006523D4"/>
    <w:rsid w:val="00652521"/>
    <w:rsid w:val="00664A61"/>
    <w:rsid w:val="0066579F"/>
    <w:rsid w:val="00666B62"/>
    <w:rsid w:val="00666E5D"/>
    <w:rsid w:val="00672D63"/>
    <w:rsid w:val="006835E7"/>
    <w:rsid w:val="00691146"/>
    <w:rsid w:val="00696489"/>
    <w:rsid w:val="006A28F8"/>
    <w:rsid w:val="006A5BE1"/>
    <w:rsid w:val="006A6B5F"/>
    <w:rsid w:val="006A6F39"/>
    <w:rsid w:val="006B0B28"/>
    <w:rsid w:val="006B7E28"/>
    <w:rsid w:val="006D11B2"/>
    <w:rsid w:val="006D5ED6"/>
    <w:rsid w:val="006D6CFE"/>
    <w:rsid w:val="006E370B"/>
    <w:rsid w:val="006E39B2"/>
    <w:rsid w:val="006F5651"/>
    <w:rsid w:val="0070528C"/>
    <w:rsid w:val="0071669B"/>
    <w:rsid w:val="00717F50"/>
    <w:rsid w:val="0074021D"/>
    <w:rsid w:val="00744AA6"/>
    <w:rsid w:val="00760E4B"/>
    <w:rsid w:val="00760E95"/>
    <w:rsid w:val="00764B2C"/>
    <w:rsid w:val="007708B7"/>
    <w:rsid w:val="00771BCC"/>
    <w:rsid w:val="00773C30"/>
    <w:rsid w:val="007766BF"/>
    <w:rsid w:val="00777DEB"/>
    <w:rsid w:val="00783CBC"/>
    <w:rsid w:val="007A0436"/>
    <w:rsid w:val="007A532D"/>
    <w:rsid w:val="007C5A69"/>
    <w:rsid w:val="007C7704"/>
    <w:rsid w:val="007D6B6B"/>
    <w:rsid w:val="007D6ED6"/>
    <w:rsid w:val="007E52E8"/>
    <w:rsid w:val="007E5402"/>
    <w:rsid w:val="007F380B"/>
    <w:rsid w:val="007F545F"/>
    <w:rsid w:val="007F7CCE"/>
    <w:rsid w:val="00813578"/>
    <w:rsid w:val="008169F7"/>
    <w:rsid w:val="0082328D"/>
    <w:rsid w:val="0082353A"/>
    <w:rsid w:val="00824520"/>
    <w:rsid w:val="00826065"/>
    <w:rsid w:val="00827232"/>
    <w:rsid w:val="00827726"/>
    <w:rsid w:val="00831893"/>
    <w:rsid w:val="008559FE"/>
    <w:rsid w:val="00867F3B"/>
    <w:rsid w:val="008732EA"/>
    <w:rsid w:val="00884BE9"/>
    <w:rsid w:val="0089466B"/>
    <w:rsid w:val="008A2783"/>
    <w:rsid w:val="008A32D3"/>
    <w:rsid w:val="008B23B6"/>
    <w:rsid w:val="008C6519"/>
    <w:rsid w:val="008E180C"/>
    <w:rsid w:val="008E620D"/>
    <w:rsid w:val="008E7CFA"/>
    <w:rsid w:val="008F1AA0"/>
    <w:rsid w:val="008F1C42"/>
    <w:rsid w:val="00903F2D"/>
    <w:rsid w:val="00930D94"/>
    <w:rsid w:val="0093513F"/>
    <w:rsid w:val="009408FE"/>
    <w:rsid w:val="00943327"/>
    <w:rsid w:val="0094401D"/>
    <w:rsid w:val="0094688D"/>
    <w:rsid w:val="00952C2E"/>
    <w:rsid w:val="00954C87"/>
    <w:rsid w:val="00955BB3"/>
    <w:rsid w:val="00962572"/>
    <w:rsid w:val="00965231"/>
    <w:rsid w:val="00970F70"/>
    <w:rsid w:val="00974567"/>
    <w:rsid w:val="00977690"/>
    <w:rsid w:val="00986FD5"/>
    <w:rsid w:val="009B0795"/>
    <w:rsid w:val="009B0854"/>
    <w:rsid w:val="009B211E"/>
    <w:rsid w:val="009B6CAD"/>
    <w:rsid w:val="009C1ECE"/>
    <w:rsid w:val="009D2ABD"/>
    <w:rsid w:val="009D741D"/>
    <w:rsid w:val="009E0491"/>
    <w:rsid w:val="009E1457"/>
    <w:rsid w:val="009F738F"/>
    <w:rsid w:val="00A01E41"/>
    <w:rsid w:val="00A02634"/>
    <w:rsid w:val="00A11D61"/>
    <w:rsid w:val="00A16249"/>
    <w:rsid w:val="00A25BDF"/>
    <w:rsid w:val="00A32C42"/>
    <w:rsid w:val="00A333B3"/>
    <w:rsid w:val="00A33CAE"/>
    <w:rsid w:val="00A35D28"/>
    <w:rsid w:val="00A4421D"/>
    <w:rsid w:val="00A5073E"/>
    <w:rsid w:val="00A51EBD"/>
    <w:rsid w:val="00A64C25"/>
    <w:rsid w:val="00A6578E"/>
    <w:rsid w:val="00A7287D"/>
    <w:rsid w:val="00A72AFA"/>
    <w:rsid w:val="00A744BD"/>
    <w:rsid w:val="00A85878"/>
    <w:rsid w:val="00A92D8D"/>
    <w:rsid w:val="00A95053"/>
    <w:rsid w:val="00AA3400"/>
    <w:rsid w:val="00AD466A"/>
    <w:rsid w:val="00AD73FB"/>
    <w:rsid w:val="00AD74EF"/>
    <w:rsid w:val="00AD7EBF"/>
    <w:rsid w:val="00AE25BA"/>
    <w:rsid w:val="00AE2B14"/>
    <w:rsid w:val="00B07563"/>
    <w:rsid w:val="00B1307F"/>
    <w:rsid w:val="00B272C6"/>
    <w:rsid w:val="00B31F2A"/>
    <w:rsid w:val="00B34BE7"/>
    <w:rsid w:val="00B35024"/>
    <w:rsid w:val="00B42D04"/>
    <w:rsid w:val="00B4302D"/>
    <w:rsid w:val="00B44CE1"/>
    <w:rsid w:val="00B5027D"/>
    <w:rsid w:val="00B5672F"/>
    <w:rsid w:val="00B64E5B"/>
    <w:rsid w:val="00B74C92"/>
    <w:rsid w:val="00B91E59"/>
    <w:rsid w:val="00B95160"/>
    <w:rsid w:val="00B9621A"/>
    <w:rsid w:val="00B965C9"/>
    <w:rsid w:val="00BA0972"/>
    <w:rsid w:val="00BA44B3"/>
    <w:rsid w:val="00BA50A9"/>
    <w:rsid w:val="00BB6674"/>
    <w:rsid w:val="00BC10B9"/>
    <w:rsid w:val="00BD19C7"/>
    <w:rsid w:val="00BD384B"/>
    <w:rsid w:val="00BE201E"/>
    <w:rsid w:val="00BE5CF3"/>
    <w:rsid w:val="00C17CBC"/>
    <w:rsid w:val="00C33806"/>
    <w:rsid w:val="00C35AA9"/>
    <w:rsid w:val="00C41E9C"/>
    <w:rsid w:val="00C55A70"/>
    <w:rsid w:val="00C67DB0"/>
    <w:rsid w:val="00C708E1"/>
    <w:rsid w:val="00C71CEF"/>
    <w:rsid w:val="00C808A2"/>
    <w:rsid w:val="00C91B69"/>
    <w:rsid w:val="00C930FF"/>
    <w:rsid w:val="00CA20E4"/>
    <w:rsid w:val="00CA3B02"/>
    <w:rsid w:val="00CA63BD"/>
    <w:rsid w:val="00CC2A3F"/>
    <w:rsid w:val="00CD625F"/>
    <w:rsid w:val="00CE21D3"/>
    <w:rsid w:val="00CE21EA"/>
    <w:rsid w:val="00CE5C9C"/>
    <w:rsid w:val="00CE6F10"/>
    <w:rsid w:val="00CF57D6"/>
    <w:rsid w:val="00CF7634"/>
    <w:rsid w:val="00CF7BD0"/>
    <w:rsid w:val="00D069C4"/>
    <w:rsid w:val="00D142F4"/>
    <w:rsid w:val="00D159AC"/>
    <w:rsid w:val="00D25875"/>
    <w:rsid w:val="00D37FA6"/>
    <w:rsid w:val="00D558B2"/>
    <w:rsid w:val="00D6034B"/>
    <w:rsid w:val="00D60737"/>
    <w:rsid w:val="00D649F4"/>
    <w:rsid w:val="00D6701F"/>
    <w:rsid w:val="00D77554"/>
    <w:rsid w:val="00D83338"/>
    <w:rsid w:val="00D90A1A"/>
    <w:rsid w:val="00D94166"/>
    <w:rsid w:val="00DA5478"/>
    <w:rsid w:val="00DA6BDE"/>
    <w:rsid w:val="00DB38DE"/>
    <w:rsid w:val="00DC0986"/>
    <w:rsid w:val="00DD792F"/>
    <w:rsid w:val="00DF0C60"/>
    <w:rsid w:val="00DF0EAE"/>
    <w:rsid w:val="00DF50F9"/>
    <w:rsid w:val="00E01F6D"/>
    <w:rsid w:val="00E07AFC"/>
    <w:rsid w:val="00E12D31"/>
    <w:rsid w:val="00E15371"/>
    <w:rsid w:val="00E16959"/>
    <w:rsid w:val="00E17325"/>
    <w:rsid w:val="00E21850"/>
    <w:rsid w:val="00E276AB"/>
    <w:rsid w:val="00E3513C"/>
    <w:rsid w:val="00E35604"/>
    <w:rsid w:val="00E41A3B"/>
    <w:rsid w:val="00E459EB"/>
    <w:rsid w:val="00E51B6C"/>
    <w:rsid w:val="00E56427"/>
    <w:rsid w:val="00E60D08"/>
    <w:rsid w:val="00E63CDE"/>
    <w:rsid w:val="00E6465B"/>
    <w:rsid w:val="00E71BE0"/>
    <w:rsid w:val="00E728DA"/>
    <w:rsid w:val="00E846E6"/>
    <w:rsid w:val="00E87941"/>
    <w:rsid w:val="00E91133"/>
    <w:rsid w:val="00EA1CAE"/>
    <w:rsid w:val="00EA489B"/>
    <w:rsid w:val="00EA60C2"/>
    <w:rsid w:val="00EA78D3"/>
    <w:rsid w:val="00EB2D98"/>
    <w:rsid w:val="00EB797A"/>
    <w:rsid w:val="00EB7B1F"/>
    <w:rsid w:val="00EC6942"/>
    <w:rsid w:val="00ED0D19"/>
    <w:rsid w:val="00EE29BD"/>
    <w:rsid w:val="00F038A7"/>
    <w:rsid w:val="00F05FF4"/>
    <w:rsid w:val="00F065C2"/>
    <w:rsid w:val="00F108AC"/>
    <w:rsid w:val="00F2151A"/>
    <w:rsid w:val="00F25D23"/>
    <w:rsid w:val="00F306BD"/>
    <w:rsid w:val="00F46A42"/>
    <w:rsid w:val="00F5209D"/>
    <w:rsid w:val="00F6572C"/>
    <w:rsid w:val="00F8102C"/>
    <w:rsid w:val="00F84FD5"/>
    <w:rsid w:val="00FA32EC"/>
    <w:rsid w:val="00FB0549"/>
    <w:rsid w:val="00FC445D"/>
    <w:rsid w:val="00FC794C"/>
    <w:rsid w:val="00FE1FBF"/>
    <w:rsid w:val="00FE4EA4"/>
    <w:rsid w:val="00FF50E9"/>
    <w:rsid w:val="00FF6A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96"/>
  <w15:docId w15:val="{A01EFE39-2266-4B8B-B9D8-4428885309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E07AFC"/>
  </w:style>
  <w:style w:type="paragraph" w:styleId="1">
    <w:name w:val="heading 1"/>
    <w:basedOn w:val="a"/>
    <w:next w:val="a"/>
    <w:link w:val="10"/>
    <w:uiPriority w:val="9"/>
    <w:qFormat/>
    <w:rsid w:val="00A35D28"/>
    <w:pPr>
      <w:keepNext/>
      <w:spacing w:before="240" w:after="60"/>
      <w:outlineLvl w:val="0"/>
    </w:pPr>
    <w:rPr>
      <w:rFonts w:asciiTheme="majorHAnsi" w:eastAsiaTheme="majorEastAsia" w:hAnsiTheme="majorHAnsi"/>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A35D28"/>
    <w:rPr>
      <w:rFonts w:asciiTheme="majorHAnsi" w:eastAsiaTheme="majorEastAsia" w:hAnsiTheme="majorHAnsi" w:cs="Times New Roman"/>
      <w:b/>
      <w:bCs/>
      <w:kern w:val="32"/>
      <w:sz w:val="32"/>
      <w:szCs w:val="32"/>
    </w:rPr>
  </w:style>
  <w:style w:type="paragraph" w:customStyle="1" w:styleId="ConsPlusNormal">
    <w:name w:val="ConsPlusNormal"/>
    <w:pPr>
      <w:widowControl w:val="0"/>
      <w:autoSpaceDE w:val="0"/>
      <w:autoSpaceDN w:val="0"/>
      <w:adjustRightInd w:val="0"/>
      <w:spacing w:after="0" w:line="240" w:lineRule="auto"/>
    </w:pPr>
    <w:rPr>
      <w:rFonts w:ascii="Times New Roman" w:hAnsi="Times New Roman"/>
      <w:sz w:val="24"/>
      <w:szCs w:val="24"/>
    </w:rPr>
  </w:style>
  <w:style w:type="paragraph" w:customStyle="1" w:styleId="ConsPlusNonformat">
    <w:name w:val="ConsPlusNonforma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pPr>
      <w:widowControl w:val="0"/>
      <w:autoSpaceDE w:val="0"/>
      <w:autoSpaceDN w:val="0"/>
      <w:adjustRightInd w:val="0"/>
      <w:spacing w:after="0" w:line="240" w:lineRule="auto"/>
    </w:pPr>
    <w:rPr>
      <w:rFonts w:ascii="Arial" w:hAnsi="Arial" w:cs="Arial"/>
      <w:b/>
      <w:bCs/>
      <w:sz w:val="24"/>
      <w:szCs w:val="24"/>
    </w:rPr>
  </w:style>
  <w:style w:type="paragraph" w:customStyle="1" w:styleId="ConsPlusCell">
    <w:name w:val="ConsPlusCell"/>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pPr>
      <w:widowControl w:val="0"/>
      <w:autoSpaceDE w:val="0"/>
      <w:autoSpaceDN w:val="0"/>
      <w:adjustRightInd w:val="0"/>
      <w:spacing w:after="0" w:line="240" w:lineRule="auto"/>
    </w:pPr>
    <w:rPr>
      <w:rFonts w:ascii="Tahoma" w:hAnsi="Tahoma" w:cs="Tahoma"/>
      <w:sz w:val="18"/>
      <w:szCs w:val="18"/>
    </w:rPr>
  </w:style>
  <w:style w:type="paragraph" w:customStyle="1" w:styleId="ConsPlusTitlePage">
    <w:name w:val="ConsPlusTitlePage"/>
    <w:uiPriority w:val="99"/>
    <w:pPr>
      <w:widowControl w:val="0"/>
      <w:autoSpaceDE w:val="0"/>
      <w:autoSpaceDN w:val="0"/>
      <w:adjustRightInd w:val="0"/>
      <w:spacing w:after="0" w:line="240" w:lineRule="auto"/>
    </w:pPr>
    <w:rPr>
      <w:rFonts w:ascii="Tahoma" w:hAnsi="Tahoma" w:cs="Tahoma"/>
      <w:sz w:val="24"/>
      <w:szCs w:val="24"/>
    </w:rPr>
  </w:style>
  <w:style w:type="paragraph" w:customStyle="1" w:styleId="ConsPlusJurTerm">
    <w:name w:val="ConsPlusJurTerm"/>
    <w:uiPriority w:val="99"/>
    <w:pPr>
      <w:widowControl w:val="0"/>
      <w:autoSpaceDE w:val="0"/>
      <w:autoSpaceDN w:val="0"/>
      <w:adjustRightInd w:val="0"/>
      <w:spacing w:after="0" w:line="240" w:lineRule="auto"/>
    </w:pPr>
    <w:rPr>
      <w:rFonts w:ascii="Times New Roman" w:hAnsi="Times New Roman"/>
      <w:sz w:val="24"/>
      <w:szCs w:val="24"/>
    </w:rPr>
  </w:style>
  <w:style w:type="paragraph" w:customStyle="1" w:styleId="ConsPlusTextList">
    <w:name w:val="ConsPlusTextList"/>
    <w:uiPriority w:val="99"/>
    <w:pPr>
      <w:widowControl w:val="0"/>
      <w:autoSpaceDE w:val="0"/>
      <w:autoSpaceDN w:val="0"/>
      <w:adjustRightInd w:val="0"/>
      <w:spacing w:after="0" w:line="240" w:lineRule="auto"/>
    </w:pPr>
    <w:rPr>
      <w:rFonts w:ascii="Times New Roman" w:hAnsi="Times New Roman"/>
      <w:sz w:val="24"/>
      <w:szCs w:val="24"/>
    </w:rPr>
  </w:style>
  <w:style w:type="paragraph" w:customStyle="1" w:styleId="ConsPlusTextList1">
    <w:name w:val="ConsPlusTextList1"/>
    <w:uiPriority w:val="99"/>
    <w:pPr>
      <w:widowControl w:val="0"/>
      <w:autoSpaceDE w:val="0"/>
      <w:autoSpaceDN w:val="0"/>
      <w:adjustRightInd w:val="0"/>
      <w:spacing w:after="0" w:line="240" w:lineRule="auto"/>
    </w:pPr>
    <w:rPr>
      <w:rFonts w:ascii="Times New Roman" w:hAnsi="Times New Roman"/>
      <w:sz w:val="24"/>
      <w:szCs w:val="24"/>
    </w:rPr>
  </w:style>
  <w:style w:type="character" w:styleId="a3">
    <w:name w:val="Hyperlink"/>
    <w:basedOn w:val="a0"/>
    <w:uiPriority w:val="99"/>
    <w:unhideWhenUsed/>
    <w:rsid w:val="0005658F"/>
    <w:rPr>
      <w:rFonts w:cs="Times New Roman"/>
      <w:color w:val="0000FF"/>
      <w:u w:val="single"/>
    </w:rPr>
  </w:style>
  <w:style w:type="paragraph" w:customStyle="1" w:styleId="s1">
    <w:name w:val="s_1"/>
    <w:basedOn w:val="a"/>
    <w:rsid w:val="00394B43"/>
    <w:pPr>
      <w:spacing w:before="100" w:beforeAutospacing="1" w:after="100" w:afterAutospacing="1" w:line="240" w:lineRule="auto"/>
    </w:pPr>
    <w:rPr>
      <w:rFonts w:ascii="Times New Roman" w:hAnsi="Times New Roman"/>
      <w:sz w:val="24"/>
      <w:szCs w:val="24"/>
    </w:rPr>
  </w:style>
  <w:style w:type="table" w:styleId="a4">
    <w:name w:val="Table Grid"/>
    <w:basedOn w:val="a1"/>
    <w:uiPriority w:val="59"/>
    <w:rsid w:val="0009422A"/>
    <w:pPr>
      <w:spacing w:after="0" w:line="240" w:lineRule="auto"/>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09422A"/>
    <w:pPr>
      <w:spacing w:after="0" w:line="240" w:lineRule="auto"/>
      <w:ind w:left="720"/>
      <w:contextualSpacing/>
    </w:pPr>
    <w:rPr>
      <w:rFonts w:ascii="Times New Roman" w:hAnsi="Times New Roman"/>
      <w:color w:val="000000"/>
      <w:sz w:val="20"/>
      <w:szCs w:val="20"/>
    </w:rPr>
  </w:style>
  <w:style w:type="paragraph" w:styleId="a6">
    <w:name w:val="No Spacing"/>
    <w:uiPriority w:val="1"/>
    <w:qFormat/>
    <w:rsid w:val="002F058C"/>
    <w:pPr>
      <w:spacing w:after="0" w:line="240" w:lineRule="auto"/>
    </w:pPr>
    <w:rPr>
      <w:rFonts w:ascii="Times New Roman" w:hAnsi="Times New Roman"/>
      <w:color w:val="000000"/>
      <w:sz w:val="20"/>
      <w:szCs w:val="20"/>
    </w:rPr>
  </w:style>
  <w:style w:type="paragraph" w:customStyle="1" w:styleId="pboth">
    <w:name w:val="pboth"/>
    <w:basedOn w:val="a"/>
    <w:rsid w:val="000F5007"/>
    <w:pPr>
      <w:spacing w:before="100" w:beforeAutospacing="1" w:after="100" w:afterAutospacing="1" w:line="240" w:lineRule="auto"/>
    </w:pPr>
    <w:rPr>
      <w:rFonts w:ascii="Times New Roman" w:hAnsi="Times New Roman"/>
      <w:sz w:val="24"/>
      <w:szCs w:val="24"/>
    </w:rPr>
  </w:style>
  <w:style w:type="table" w:customStyle="1" w:styleId="11">
    <w:name w:val="Сетка таблицы1"/>
    <w:basedOn w:val="a1"/>
    <w:next w:val="a4"/>
    <w:uiPriority w:val="59"/>
    <w:rsid w:val="00A01E41"/>
    <w:pPr>
      <w:spacing w:after="0" w:line="240" w:lineRule="auto"/>
    </w:pPr>
    <w:rPr>
      <w:rFonts w:ascii="Calibri"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rsid w:val="005B0CCB"/>
    <w:rPr>
      <w:rFonts w:ascii="Helvetica" w:hAnsi="Helvetica"/>
      <w:color w:val="000000"/>
      <w:sz w:val="24"/>
    </w:rPr>
  </w:style>
  <w:style w:type="paragraph" w:customStyle="1" w:styleId="Default">
    <w:name w:val="Default"/>
    <w:rsid w:val="00F038A7"/>
    <w:pPr>
      <w:autoSpaceDE w:val="0"/>
      <w:autoSpaceDN w:val="0"/>
      <w:adjustRightInd w:val="0"/>
      <w:spacing w:after="0" w:line="240" w:lineRule="auto"/>
    </w:pPr>
    <w:rPr>
      <w:rFonts w:ascii="Times New Roman" w:hAnsi="Times New Roman"/>
      <w:color w:val="000000"/>
      <w:sz w:val="24"/>
      <w:szCs w:val="24"/>
    </w:rPr>
  </w:style>
  <w:style w:type="character" w:styleId="a7">
    <w:name w:val="Emphasis"/>
    <w:basedOn w:val="a0"/>
    <w:qFormat/>
    <w:rsid w:val="00153464"/>
    <w:rPr>
      <w:i/>
      <w:iCs/>
    </w:rPr>
  </w:style>
  <w:style w:type="table" w:customStyle="1" w:styleId="2">
    <w:name w:val="Сетка таблицы2"/>
    <w:basedOn w:val="a1"/>
    <w:next w:val="a4"/>
    <w:uiPriority w:val="59"/>
    <w:rsid w:val="00760E95"/>
    <w:pPr>
      <w:spacing w:after="0" w:line="240" w:lineRule="auto"/>
    </w:pPr>
    <w:rPr>
      <w:rFonts w:ascii="Calibri" w:eastAsia="Calibri"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note text"/>
    <w:basedOn w:val="a"/>
    <w:link w:val="a9"/>
    <w:uiPriority w:val="99"/>
    <w:semiHidden/>
    <w:unhideWhenUsed/>
    <w:rsid w:val="0070528C"/>
    <w:pPr>
      <w:spacing w:after="0" w:line="240" w:lineRule="auto"/>
    </w:pPr>
    <w:rPr>
      <w:sz w:val="20"/>
      <w:szCs w:val="20"/>
    </w:rPr>
  </w:style>
  <w:style w:type="character" w:customStyle="1" w:styleId="a9">
    <w:name w:val="Текст сноски Знак"/>
    <w:basedOn w:val="a0"/>
    <w:link w:val="a8"/>
    <w:uiPriority w:val="99"/>
    <w:semiHidden/>
    <w:rsid w:val="0070528C"/>
    <w:rPr>
      <w:sz w:val="20"/>
      <w:szCs w:val="20"/>
    </w:rPr>
  </w:style>
  <w:style w:type="character" w:styleId="aa">
    <w:name w:val="footnote reference"/>
    <w:aliases w:val="Знак сноски-FN,Ciae niinee-FN,fr,Used by Word for Help footnote symbols,Ссылка на сноску 45"/>
    <w:uiPriority w:val="99"/>
    <w:unhideWhenUsed/>
    <w:qFormat/>
    <w:rsid w:val="0070528C"/>
    <w:rPr>
      <w:vertAlign w:val="superscript"/>
    </w:rPr>
  </w:style>
  <w:style w:type="table" w:customStyle="1" w:styleId="3">
    <w:name w:val="Сетка таблицы3"/>
    <w:basedOn w:val="a1"/>
    <w:next w:val="a4"/>
    <w:uiPriority w:val="59"/>
    <w:rsid w:val="00E07AFC"/>
    <w:pPr>
      <w:spacing w:after="0" w:line="240" w:lineRule="auto"/>
    </w:pPr>
    <w:rPr>
      <w:rFonts w:ascii="Calibri" w:eastAsia="Calibri"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Неразрешенное упоминание1"/>
    <w:basedOn w:val="a0"/>
    <w:uiPriority w:val="99"/>
    <w:semiHidden/>
    <w:unhideWhenUsed/>
    <w:rsid w:val="00DC0986"/>
    <w:rPr>
      <w:color w:val="605E5C"/>
      <w:shd w:val="clear" w:color="auto" w:fill="E1DFDD"/>
    </w:rPr>
  </w:style>
  <w:style w:type="paragraph" w:styleId="ab">
    <w:name w:val="Balloon Text"/>
    <w:basedOn w:val="a"/>
    <w:link w:val="ac"/>
    <w:uiPriority w:val="99"/>
    <w:rsid w:val="004F54D3"/>
    <w:pPr>
      <w:spacing w:after="0" w:line="240" w:lineRule="auto"/>
    </w:pPr>
    <w:rPr>
      <w:rFonts w:ascii="Tahoma" w:hAnsi="Tahoma" w:cs="Tahoma"/>
      <w:sz w:val="16"/>
      <w:szCs w:val="16"/>
    </w:rPr>
  </w:style>
  <w:style w:type="character" w:customStyle="1" w:styleId="ac">
    <w:name w:val="Текст выноски Знак"/>
    <w:basedOn w:val="a0"/>
    <w:link w:val="ab"/>
    <w:uiPriority w:val="99"/>
    <w:rsid w:val="004F54D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5328137">
      <w:bodyDiv w:val="1"/>
      <w:marLeft w:val="0"/>
      <w:marRight w:val="0"/>
      <w:marTop w:val="0"/>
      <w:marBottom w:val="0"/>
      <w:divBdr>
        <w:top w:val="none" w:sz="0" w:space="0" w:color="auto"/>
        <w:left w:val="none" w:sz="0" w:space="0" w:color="auto"/>
        <w:bottom w:val="none" w:sz="0" w:space="0" w:color="auto"/>
        <w:right w:val="none" w:sz="0" w:space="0" w:color="auto"/>
      </w:divBdr>
    </w:div>
    <w:div w:id="561795834">
      <w:bodyDiv w:val="1"/>
      <w:marLeft w:val="0"/>
      <w:marRight w:val="0"/>
      <w:marTop w:val="0"/>
      <w:marBottom w:val="0"/>
      <w:divBdr>
        <w:top w:val="none" w:sz="0" w:space="0" w:color="auto"/>
        <w:left w:val="none" w:sz="0" w:space="0" w:color="auto"/>
        <w:bottom w:val="none" w:sz="0" w:space="0" w:color="auto"/>
        <w:right w:val="none" w:sz="0" w:space="0" w:color="auto"/>
      </w:divBdr>
    </w:div>
    <w:div w:id="610285010">
      <w:marLeft w:val="0"/>
      <w:marRight w:val="0"/>
      <w:marTop w:val="0"/>
      <w:marBottom w:val="0"/>
      <w:divBdr>
        <w:top w:val="none" w:sz="0" w:space="0" w:color="auto"/>
        <w:left w:val="none" w:sz="0" w:space="0" w:color="auto"/>
        <w:bottom w:val="none" w:sz="0" w:space="0" w:color="auto"/>
        <w:right w:val="none" w:sz="0" w:space="0" w:color="auto"/>
      </w:divBdr>
    </w:div>
    <w:div w:id="610285013">
      <w:marLeft w:val="0"/>
      <w:marRight w:val="0"/>
      <w:marTop w:val="0"/>
      <w:marBottom w:val="0"/>
      <w:divBdr>
        <w:top w:val="none" w:sz="0" w:space="0" w:color="auto"/>
        <w:left w:val="none" w:sz="0" w:space="0" w:color="auto"/>
        <w:bottom w:val="none" w:sz="0" w:space="0" w:color="auto"/>
        <w:right w:val="none" w:sz="0" w:space="0" w:color="auto"/>
      </w:divBdr>
    </w:div>
    <w:div w:id="610285017">
      <w:marLeft w:val="0"/>
      <w:marRight w:val="0"/>
      <w:marTop w:val="0"/>
      <w:marBottom w:val="0"/>
      <w:divBdr>
        <w:top w:val="none" w:sz="0" w:space="0" w:color="auto"/>
        <w:left w:val="none" w:sz="0" w:space="0" w:color="auto"/>
        <w:bottom w:val="none" w:sz="0" w:space="0" w:color="auto"/>
        <w:right w:val="none" w:sz="0" w:space="0" w:color="auto"/>
      </w:divBdr>
    </w:div>
    <w:div w:id="610285022">
      <w:marLeft w:val="0"/>
      <w:marRight w:val="0"/>
      <w:marTop w:val="0"/>
      <w:marBottom w:val="0"/>
      <w:divBdr>
        <w:top w:val="none" w:sz="0" w:space="0" w:color="auto"/>
        <w:left w:val="none" w:sz="0" w:space="0" w:color="auto"/>
        <w:bottom w:val="none" w:sz="0" w:space="0" w:color="auto"/>
        <w:right w:val="none" w:sz="0" w:space="0" w:color="auto"/>
      </w:divBdr>
    </w:div>
    <w:div w:id="610285025">
      <w:marLeft w:val="0"/>
      <w:marRight w:val="0"/>
      <w:marTop w:val="0"/>
      <w:marBottom w:val="0"/>
      <w:divBdr>
        <w:top w:val="none" w:sz="0" w:space="0" w:color="auto"/>
        <w:left w:val="none" w:sz="0" w:space="0" w:color="auto"/>
        <w:bottom w:val="none" w:sz="0" w:space="0" w:color="auto"/>
        <w:right w:val="none" w:sz="0" w:space="0" w:color="auto"/>
      </w:divBdr>
      <w:divsChild>
        <w:div w:id="610285023">
          <w:marLeft w:val="0"/>
          <w:marRight w:val="0"/>
          <w:marTop w:val="0"/>
          <w:marBottom w:val="0"/>
          <w:divBdr>
            <w:top w:val="none" w:sz="0" w:space="0" w:color="auto"/>
            <w:left w:val="none" w:sz="0" w:space="0" w:color="auto"/>
            <w:bottom w:val="none" w:sz="0" w:space="0" w:color="auto"/>
            <w:right w:val="none" w:sz="0" w:space="0" w:color="auto"/>
          </w:divBdr>
        </w:div>
        <w:div w:id="610285026">
          <w:marLeft w:val="0"/>
          <w:marRight w:val="0"/>
          <w:marTop w:val="0"/>
          <w:marBottom w:val="0"/>
          <w:divBdr>
            <w:top w:val="none" w:sz="0" w:space="0" w:color="auto"/>
            <w:left w:val="none" w:sz="0" w:space="0" w:color="auto"/>
            <w:bottom w:val="none" w:sz="0" w:space="0" w:color="auto"/>
            <w:right w:val="none" w:sz="0" w:space="0" w:color="auto"/>
          </w:divBdr>
        </w:div>
        <w:div w:id="610285032">
          <w:marLeft w:val="0"/>
          <w:marRight w:val="0"/>
          <w:marTop w:val="0"/>
          <w:marBottom w:val="0"/>
          <w:divBdr>
            <w:top w:val="none" w:sz="0" w:space="0" w:color="auto"/>
            <w:left w:val="none" w:sz="0" w:space="0" w:color="auto"/>
            <w:bottom w:val="none" w:sz="0" w:space="0" w:color="auto"/>
            <w:right w:val="none" w:sz="0" w:space="0" w:color="auto"/>
          </w:divBdr>
        </w:div>
        <w:div w:id="610285033">
          <w:marLeft w:val="0"/>
          <w:marRight w:val="0"/>
          <w:marTop w:val="0"/>
          <w:marBottom w:val="0"/>
          <w:divBdr>
            <w:top w:val="none" w:sz="0" w:space="0" w:color="auto"/>
            <w:left w:val="none" w:sz="0" w:space="0" w:color="auto"/>
            <w:bottom w:val="none" w:sz="0" w:space="0" w:color="auto"/>
            <w:right w:val="none" w:sz="0" w:space="0" w:color="auto"/>
          </w:divBdr>
        </w:div>
        <w:div w:id="610285036">
          <w:marLeft w:val="0"/>
          <w:marRight w:val="0"/>
          <w:marTop w:val="0"/>
          <w:marBottom w:val="0"/>
          <w:divBdr>
            <w:top w:val="none" w:sz="0" w:space="0" w:color="auto"/>
            <w:left w:val="none" w:sz="0" w:space="0" w:color="auto"/>
            <w:bottom w:val="none" w:sz="0" w:space="0" w:color="auto"/>
            <w:right w:val="none" w:sz="0" w:space="0" w:color="auto"/>
          </w:divBdr>
        </w:div>
        <w:div w:id="610285037">
          <w:marLeft w:val="0"/>
          <w:marRight w:val="0"/>
          <w:marTop w:val="0"/>
          <w:marBottom w:val="0"/>
          <w:divBdr>
            <w:top w:val="none" w:sz="0" w:space="0" w:color="auto"/>
            <w:left w:val="none" w:sz="0" w:space="0" w:color="auto"/>
            <w:bottom w:val="none" w:sz="0" w:space="0" w:color="auto"/>
            <w:right w:val="none" w:sz="0" w:space="0" w:color="auto"/>
          </w:divBdr>
        </w:div>
        <w:div w:id="610285043">
          <w:marLeft w:val="0"/>
          <w:marRight w:val="0"/>
          <w:marTop w:val="0"/>
          <w:marBottom w:val="0"/>
          <w:divBdr>
            <w:top w:val="none" w:sz="0" w:space="0" w:color="auto"/>
            <w:left w:val="none" w:sz="0" w:space="0" w:color="auto"/>
            <w:bottom w:val="none" w:sz="0" w:space="0" w:color="auto"/>
            <w:right w:val="none" w:sz="0" w:space="0" w:color="auto"/>
          </w:divBdr>
        </w:div>
        <w:div w:id="610285045">
          <w:marLeft w:val="0"/>
          <w:marRight w:val="0"/>
          <w:marTop w:val="0"/>
          <w:marBottom w:val="0"/>
          <w:divBdr>
            <w:top w:val="none" w:sz="0" w:space="0" w:color="auto"/>
            <w:left w:val="none" w:sz="0" w:space="0" w:color="auto"/>
            <w:bottom w:val="none" w:sz="0" w:space="0" w:color="auto"/>
            <w:right w:val="none" w:sz="0" w:space="0" w:color="auto"/>
          </w:divBdr>
        </w:div>
        <w:div w:id="610285049">
          <w:marLeft w:val="0"/>
          <w:marRight w:val="0"/>
          <w:marTop w:val="0"/>
          <w:marBottom w:val="0"/>
          <w:divBdr>
            <w:top w:val="none" w:sz="0" w:space="0" w:color="auto"/>
            <w:left w:val="none" w:sz="0" w:space="0" w:color="auto"/>
            <w:bottom w:val="none" w:sz="0" w:space="0" w:color="auto"/>
            <w:right w:val="none" w:sz="0" w:space="0" w:color="auto"/>
          </w:divBdr>
        </w:div>
        <w:div w:id="610285060">
          <w:marLeft w:val="0"/>
          <w:marRight w:val="0"/>
          <w:marTop w:val="0"/>
          <w:marBottom w:val="0"/>
          <w:divBdr>
            <w:top w:val="none" w:sz="0" w:space="0" w:color="auto"/>
            <w:left w:val="none" w:sz="0" w:space="0" w:color="auto"/>
            <w:bottom w:val="none" w:sz="0" w:space="0" w:color="auto"/>
            <w:right w:val="none" w:sz="0" w:space="0" w:color="auto"/>
          </w:divBdr>
        </w:div>
        <w:div w:id="610285061">
          <w:marLeft w:val="0"/>
          <w:marRight w:val="0"/>
          <w:marTop w:val="0"/>
          <w:marBottom w:val="0"/>
          <w:divBdr>
            <w:top w:val="none" w:sz="0" w:space="0" w:color="auto"/>
            <w:left w:val="single" w:sz="24" w:space="0" w:color="CED3F1"/>
            <w:bottom w:val="none" w:sz="0" w:space="0" w:color="auto"/>
            <w:right w:val="none" w:sz="0" w:space="0" w:color="auto"/>
          </w:divBdr>
          <w:divsChild>
            <w:div w:id="610285055">
              <w:marLeft w:val="0"/>
              <w:marRight w:val="0"/>
              <w:marTop w:val="0"/>
              <w:marBottom w:val="0"/>
              <w:divBdr>
                <w:top w:val="none" w:sz="0" w:space="0" w:color="auto"/>
                <w:left w:val="none" w:sz="0" w:space="0" w:color="auto"/>
                <w:bottom w:val="none" w:sz="0" w:space="0" w:color="auto"/>
                <w:right w:val="none" w:sz="0" w:space="0" w:color="auto"/>
              </w:divBdr>
            </w:div>
            <w:div w:id="610285059">
              <w:marLeft w:val="0"/>
              <w:marRight w:val="0"/>
              <w:marTop w:val="0"/>
              <w:marBottom w:val="0"/>
              <w:divBdr>
                <w:top w:val="none" w:sz="0" w:space="0" w:color="auto"/>
                <w:left w:val="none" w:sz="0" w:space="0" w:color="auto"/>
                <w:bottom w:val="none" w:sz="0" w:space="0" w:color="auto"/>
                <w:right w:val="none" w:sz="0" w:space="0" w:color="auto"/>
              </w:divBdr>
            </w:div>
          </w:divsChild>
        </w:div>
        <w:div w:id="610285064">
          <w:marLeft w:val="0"/>
          <w:marRight w:val="0"/>
          <w:marTop w:val="0"/>
          <w:marBottom w:val="0"/>
          <w:divBdr>
            <w:top w:val="none" w:sz="0" w:space="0" w:color="auto"/>
            <w:left w:val="none" w:sz="0" w:space="0" w:color="auto"/>
            <w:bottom w:val="none" w:sz="0" w:space="0" w:color="auto"/>
            <w:right w:val="none" w:sz="0" w:space="0" w:color="auto"/>
          </w:divBdr>
        </w:div>
        <w:div w:id="610285067">
          <w:marLeft w:val="0"/>
          <w:marRight w:val="0"/>
          <w:marTop w:val="0"/>
          <w:marBottom w:val="0"/>
          <w:divBdr>
            <w:top w:val="none" w:sz="0" w:space="0" w:color="auto"/>
            <w:left w:val="single" w:sz="24" w:space="0" w:color="CED3F1"/>
            <w:bottom w:val="none" w:sz="0" w:space="0" w:color="auto"/>
            <w:right w:val="none" w:sz="0" w:space="0" w:color="auto"/>
          </w:divBdr>
          <w:divsChild>
            <w:div w:id="610285027">
              <w:marLeft w:val="0"/>
              <w:marRight w:val="0"/>
              <w:marTop w:val="0"/>
              <w:marBottom w:val="0"/>
              <w:divBdr>
                <w:top w:val="none" w:sz="0" w:space="0" w:color="auto"/>
                <w:left w:val="none" w:sz="0" w:space="0" w:color="auto"/>
                <w:bottom w:val="none" w:sz="0" w:space="0" w:color="auto"/>
                <w:right w:val="none" w:sz="0" w:space="0" w:color="auto"/>
              </w:divBdr>
            </w:div>
            <w:div w:id="610285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0285029">
      <w:marLeft w:val="0"/>
      <w:marRight w:val="0"/>
      <w:marTop w:val="0"/>
      <w:marBottom w:val="0"/>
      <w:divBdr>
        <w:top w:val="none" w:sz="0" w:space="0" w:color="auto"/>
        <w:left w:val="none" w:sz="0" w:space="0" w:color="auto"/>
        <w:bottom w:val="none" w:sz="0" w:space="0" w:color="auto"/>
        <w:right w:val="none" w:sz="0" w:space="0" w:color="auto"/>
      </w:divBdr>
      <w:divsChild>
        <w:div w:id="610285030">
          <w:marLeft w:val="0"/>
          <w:marRight w:val="0"/>
          <w:marTop w:val="0"/>
          <w:marBottom w:val="0"/>
          <w:divBdr>
            <w:top w:val="none" w:sz="0" w:space="0" w:color="auto"/>
            <w:left w:val="single" w:sz="24" w:space="0" w:color="CED3F1"/>
            <w:bottom w:val="none" w:sz="0" w:space="0" w:color="auto"/>
            <w:right w:val="none" w:sz="0" w:space="0" w:color="auto"/>
          </w:divBdr>
          <w:divsChild>
            <w:div w:id="610285028">
              <w:marLeft w:val="0"/>
              <w:marRight w:val="0"/>
              <w:marTop w:val="0"/>
              <w:marBottom w:val="0"/>
              <w:divBdr>
                <w:top w:val="none" w:sz="0" w:space="0" w:color="auto"/>
                <w:left w:val="none" w:sz="0" w:space="0" w:color="auto"/>
                <w:bottom w:val="none" w:sz="0" w:space="0" w:color="auto"/>
                <w:right w:val="none" w:sz="0" w:space="0" w:color="auto"/>
              </w:divBdr>
            </w:div>
            <w:div w:id="610285035">
              <w:marLeft w:val="0"/>
              <w:marRight w:val="0"/>
              <w:marTop w:val="0"/>
              <w:marBottom w:val="0"/>
              <w:divBdr>
                <w:top w:val="none" w:sz="0" w:space="0" w:color="auto"/>
                <w:left w:val="none" w:sz="0" w:space="0" w:color="auto"/>
                <w:bottom w:val="none" w:sz="0" w:space="0" w:color="auto"/>
                <w:right w:val="none" w:sz="0" w:space="0" w:color="auto"/>
              </w:divBdr>
            </w:div>
          </w:divsChild>
        </w:div>
        <w:div w:id="610285042">
          <w:marLeft w:val="0"/>
          <w:marRight w:val="0"/>
          <w:marTop w:val="0"/>
          <w:marBottom w:val="0"/>
          <w:divBdr>
            <w:top w:val="none" w:sz="0" w:space="0" w:color="auto"/>
            <w:left w:val="none" w:sz="0" w:space="0" w:color="auto"/>
            <w:bottom w:val="none" w:sz="0" w:space="0" w:color="auto"/>
            <w:right w:val="none" w:sz="0" w:space="0" w:color="auto"/>
          </w:divBdr>
        </w:div>
        <w:div w:id="610285050">
          <w:marLeft w:val="0"/>
          <w:marRight w:val="0"/>
          <w:marTop w:val="0"/>
          <w:marBottom w:val="0"/>
          <w:divBdr>
            <w:top w:val="none" w:sz="0" w:space="0" w:color="auto"/>
            <w:left w:val="none" w:sz="0" w:space="0" w:color="auto"/>
            <w:bottom w:val="none" w:sz="0" w:space="0" w:color="auto"/>
            <w:right w:val="none" w:sz="0" w:space="0" w:color="auto"/>
          </w:divBdr>
        </w:div>
        <w:div w:id="610285052">
          <w:marLeft w:val="0"/>
          <w:marRight w:val="0"/>
          <w:marTop w:val="0"/>
          <w:marBottom w:val="0"/>
          <w:divBdr>
            <w:top w:val="none" w:sz="0" w:space="0" w:color="auto"/>
            <w:left w:val="none" w:sz="0" w:space="0" w:color="auto"/>
            <w:bottom w:val="none" w:sz="0" w:space="0" w:color="auto"/>
            <w:right w:val="none" w:sz="0" w:space="0" w:color="auto"/>
          </w:divBdr>
        </w:div>
        <w:div w:id="610285053">
          <w:marLeft w:val="0"/>
          <w:marRight w:val="0"/>
          <w:marTop w:val="0"/>
          <w:marBottom w:val="0"/>
          <w:divBdr>
            <w:top w:val="none" w:sz="0" w:space="0" w:color="auto"/>
            <w:left w:val="none" w:sz="0" w:space="0" w:color="auto"/>
            <w:bottom w:val="none" w:sz="0" w:space="0" w:color="auto"/>
            <w:right w:val="none" w:sz="0" w:space="0" w:color="auto"/>
          </w:divBdr>
        </w:div>
        <w:div w:id="610285056">
          <w:marLeft w:val="0"/>
          <w:marRight w:val="0"/>
          <w:marTop w:val="0"/>
          <w:marBottom w:val="0"/>
          <w:divBdr>
            <w:top w:val="none" w:sz="0" w:space="0" w:color="auto"/>
            <w:left w:val="none" w:sz="0" w:space="0" w:color="auto"/>
            <w:bottom w:val="none" w:sz="0" w:space="0" w:color="auto"/>
            <w:right w:val="none" w:sz="0" w:space="0" w:color="auto"/>
          </w:divBdr>
        </w:div>
        <w:div w:id="610285062">
          <w:marLeft w:val="0"/>
          <w:marRight w:val="0"/>
          <w:marTop w:val="0"/>
          <w:marBottom w:val="0"/>
          <w:divBdr>
            <w:top w:val="none" w:sz="0" w:space="0" w:color="auto"/>
            <w:left w:val="none" w:sz="0" w:space="0" w:color="auto"/>
            <w:bottom w:val="none" w:sz="0" w:space="0" w:color="auto"/>
            <w:right w:val="none" w:sz="0" w:space="0" w:color="auto"/>
          </w:divBdr>
        </w:div>
        <w:div w:id="610285063">
          <w:marLeft w:val="0"/>
          <w:marRight w:val="0"/>
          <w:marTop w:val="0"/>
          <w:marBottom w:val="0"/>
          <w:divBdr>
            <w:top w:val="none" w:sz="0" w:space="0" w:color="auto"/>
            <w:left w:val="none" w:sz="0" w:space="0" w:color="auto"/>
            <w:bottom w:val="none" w:sz="0" w:space="0" w:color="auto"/>
            <w:right w:val="none" w:sz="0" w:space="0" w:color="auto"/>
          </w:divBdr>
        </w:div>
        <w:div w:id="610285065">
          <w:marLeft w:val="0"/>
          <w:marRight w:val="0"/>
          <w:marTop w:val="0"/>
          <w:marBottom w:val="0"/>
          <w:divBdr>
            <w:top w:val="none" w:sz="0" w:space="0" w:color="auto"/>
            <w:left w:val="none" w:sz="0" w:space="0" w:color="auto"/>
            <w:bottom w:val="none" w:sz="0" w:space="0" w:color="auto"/>
            <w:right w:val="none" w:sz="0" w:space="0" w:color="auto"/>
          </w:divBdr>
        </w:div>
        <w:div w:id="610285066">
          <w:marLeft w:val="0"/>
          <w:marRight w:val="0"/>
          <w:marTop w:val="0"/>
          <w:marBottom w:val="0"/>
          <w:divBdr>
            <w:top w:val="none" w:sz="0" w:space="0" w:color="auto"/>
            <w:left w:val="none" w:sz="0" w:space="0" w:color="auto"/>
            <w:bottom w:val="none" w:sz="0" w:space="0" w:color="auto"/>
            <w:right w:val="none" w:sz="0" w:space="0" w:color="auto"/>
          </w:divBdr>
        </w:div>
        <w:div w:id="610285068">
          <w:marLeft w:val="0"/>
          <w:marRight w:val="0"/>
          <w:marTop w:val="0"/>
          <w:marBottom w:val="0"/>
          <w:divBdr>
            <w:top w:val="none" w:sz="0" w:space="0" w:color="auto"/>
            <w:left w:val="none" w:sz="0" w:space="0" w:color="auto"/>
            <w:bottom w:val="none" w:sz="0" w:space="0" w:color="auto"/>
            <w:right w:val="none" w:sz="0" w:space="0" w:color="auto"/>
          </w:divBdr>
        </w:div>
      </w:divsChild>
    </w:div>
    <w:div w:id="610285034">
      <w:marLeft w:val="0"/>
      <w:marRight w:val="0"/>
      <w:marTop w:val="0"/>
      <w:marBottom w:val="0"/>
      <w:divBdr>
        <w:top w:val="none" w:sz="0" w:space="0" w:color="auto"/>
        <w:left w:val="none" w:sz="0" w:space="0" w:color="auto"/>
        <w:bottom w:val="none" w:sz="0" w:space="0" w:color="auto"/>
        <w:right w:val="none" w:sz="0" w:space="0" w:color="auto"/>
      </w:divBdr>
      <w:divsChild>
        <w:div w:id="610285031">
          <w:marLeft w:val="0"/>
          <w:marRight w:val="0"/>
          <w:marTop w:val="0"/>
          <w:marBottom w:val="0"/>
          <w:divBdr>
            <w:top w:val="none" w:sz="0" w:space="0" w:color="auto"/>
            <w:left w:val="none" w:sz="0" w:space="0" w:color="auto"/>
            <w:bottom w:val="none" w:sz="0" w:space="0" w:color="auto"/>
            <w:right w:val="none" w:sz="0" w:space="0" w:color="auto"/>
          </w:divBdr>
        </w:div>
        <w:div w:id="610285038">
          <w:marLeft w:val="0"/>
          <w:marRight w:val="0"/>
          <w:marTop w:val="0"/>
          <w:marBottom w:val="0"/>
          <w:divBdr>
            <w:top w:val="none" w:sz="0" w:space="0" w:color="auto"/>
            <w:left w:val="none" w:sz="0" w:space="0" w:color="auto"/>
            <w:bottom w:val="none" w:sz="0" w:space="0" w:color="auto"/>
            <w:right w:val="none" w:sz="0" w:space="0" w:color="auto"/>
          </w:divBdr>
        </w:div>
        <w:div w:id="610285039">
          <w:marLeft w:val="0"/>
          <w:marRight w:val="0"/>
          <w:marTop w:val="0"/>
          <w:marBottom w:val="0"/>
          <w:divBdr>
            <w:top w:val="none" w:sz="0" w:space="0" w:color="auto"/>
            <w:left w:val="none" w:sz="0" w:space="0" w:color="auto"/>
            <w:bottom w:val="none" w:sz="0" w:space="0" w:color="auto"/>
            <w:right w:val="none" w:sz="0" w:space="0" w:color="auto"/>
          </w:divBdr>
        </w:div>
        <w:div w:id="610285040">
          <w:marLeft w:val="0"/>
          <w:marRight w:val="0"/>
          <w:marTop w:val="0"/>
          <w:marBottom w:val="0"/>
          <w:divBdr>
            <w:top w:val="none" w:sz="0" w:space="0" w:color="auto"/>
            <w:left w:val="none" w:sz="0" w:space="0" w:color="auto"/>
            <w:bottom w:val="none" w:sz="0" w:space="0" w:color="auto"/>
            <w:right w:val="none" w:sz="0" w:space="0" w:color="auto"/>
          </w:divBdr>
        </w:div>
        <w:div w:id="610285041">
          <w:marLeft w:val="0"/>
          <w:marRight w:val="0"/>
          <w:marTop w:val="0"/>
          <w:marBottom w:val="0"/>
          <w:divBdr>
            <w:top w:val="none" w:sz="0" w:space="0" w:color="auto"/>
            <w:left w:val="none" w:sz="0" w:space="0" w:color="auto"/>
            <w:bottom w:val="none" w:sz="0" w:space="0" w:color="auto"/>
            <w:right w:val="none" w:sz="0" w:space="0" w:color="auto"/>
          </w:divBdr>
        </w:div>
        <w:div w:id="610285044">
          <w:marLeft w:val="0"/>
          <w:marRight w:val="0"/>
          <w:marTop w:val="0"/>
          <w:marBottom w:val="0"/>
          <w:divBdr>
            <w:top w:val="none" w:sz="0" w:space="0" w:color="auto"/>
            <w:left w:val="none" w:sz="0" w:space="0" w:color="auto"/>
            <w:bottom w:val="none" w:sz="0" w:space="0" w:color="auto"/>
            <w:right w:val="none" w:sz="0" w:space="0" w:color="auto"/>
          </w:divBdr>
        </w:div>
        <w:div w:id="610285047">
          <w:marLeft w:val="0"/>
          <w:marRight w:val="0"/>
          <w:marTop w:val="0"/>
          <w:marBottom w:val="0"/>
          <w:divBdr>
            <w:top w:val="none" w:sz="0" w:space="0" w:color="auto"/>
            <w:left w:val="none" w:sz="0" w:space="0" w:color="auto"/>
            <w:bottom w:val="none" w:sz="0" w:space="0" w:color="auto"/>
            <w:right w:val="none" w:sz="0" w:space="0" w:color="auto"/>
          </w:divBdr>
        </w:div>
        <w:div w:id="610285048">
          <w:marLeft w:val="0"/>
          <w:marRight w:val="0"/>
          <w:marTop w:val="0"/>
          <w:marBottom w:val="0"/>
          <w:divBdr>
            <w:top w:val="none" w:sz="0" w:space="0" w:color="auto"/>
            <w:left w:val="single" w:sz="24" w:space="0" w:color="CED3F1"/>
            <w:bottom w:val="none" w:sz="0" w:space="0" w:color="auto"/>
            <w:right w:val="none" w:sz="0" w:space="0" w:color="auto"/>
          </w:divBdr>
          <w:divsChild>
            <w:div w:id="610285024">
              <w:marLeft w:val="0"/>
              <w:marRight w:val="0"/>
              <w:marTop w:val="0"/>
              <w:marBottom w:val="0"/>
              <w:divBdr>
                <w:top w:val="none" w:sz="0" w:space="0" w:color="auto"/>
                <w:left w:val="none" w:sz="0" w:space="0" w:color="auto"/>
                <w:bottom w:val="none" w:sz="0" w:space="0" w:color="auto"/>
                <w:right w:val="none" w:sz="0" w:space="0" w:color="auto"/>
              </w:divBdr>
            </w:div>
            <w:div w:id="610285046">
              <w:marLeft w:val="0"/>
              <w:marRight w:val="0"/>
              <w:marTop w:val="0"/>
              <w:marBottom w:val="0"/>
              <w:divBdr>
                <w:top w:val="none" w:sz="0" w:space="0" w:color="auto"/>
                <w:left w:val="none" w:sz="0" w:space="0" w:color="auto"/>
                <w:bottom w:val="none" w:sz="0" w:space="0" w:color="auto"/>
                <w:right w:val="none" w:sz="0" w:space="0" w:color="auto"/>
              </w:divBdr>
            </w:div>
          </w:divsChild>
        </w:div>
        <w:div w:id="610285051">
          <w:marLeft w:val="0"/>
          <w:marRight w:val="0"/>
          <w:marTop w:val="0"/>
          <w:marBottom w:val="0"/>
          <w:divBdr>
            <w:top w:val="none" w:sz="0" w:space="0" w:color="auto"/>
            <w:left w:val="none" w:sz="0" w:space="0" w:color="auto"/>
            <w:bottom w:val="none" w:sz="0" w:space="0" w:color="auto"/>
            <w:right w:val="none" w:sz="0" w:space="0" w:color="auto"/>
          </w:divBdr>
        </w:div>
        <w:div w:id="610285054">
          <w:marLeft w:val="0"/>
          <w:marRight w:val="0"/>
          <w:marTop w:val="0"/>
          <w:marBottom w:val="0"/>
          <w:divBdr>
            <w:top w:val="none" w:sz="0" w:space="0" w:color="auto"/>
            <w:left w:val="none" w:sz="0" w:space="0" w:color="auto"/>
            <w:bottom w:val="none" w:sz="0" w:space="0" w:color="auto"/>
            <w:right w:val="none" w:sz="0" w:space="0" w:color="auto"/>
          </w:divBdr>
        </w:div>
        <w:div w:id="610285057">
          <w:marLeft w:val="0"/>
          <w:marRight w:val="0"/>
          <w:marTop w:val="0"/>
          <w:marBottom w:val="0"/>
          <w:divBdr>
            <w:top w:val="none" w:sz="0" w:space="0" w:color="auto"/>
            <w:left w:val="none" w:sz="0" w:space="0" w:color="auto"/>
            <w:bottom w:val="none" w:sz="0" w:space="0" w:color="auto"/>
            <w:right w:val="none" w:sz="0" w:space="0" w:color="auto"/>
          </w:divBdr>
        </w:div>
      </w:divsChild>
    </w:div>
    <w:div w:id="610285069">
      <w:marLeft w:val="0"/>
      <w:marRight w:val="0"/>
      <w:marTop w:val="0"/>
      <w:marBottom w:val="0"/>
      <w:divBdr>
        <w:top w:val="none" w:sz="0" w:space="0" w:color="auto"/>
        <w:left w:val="none" w:sz="0" w:space="0" w:color="auto"/>
        <w:bottom w:val="none" w:sz="0" w:space="0" w:color="auto"/>
        <w:right w:val="none" w:sz="0" w:space="0" w:color="auto"/>
      </w:divBdr>
    </w:div>
    <w:div w:id="610285070">
      <w:marLeft w:val="0"/>
      <w:marRight w:val="0"/>
      <w:marTop w:val="0"/>
      <w:marBottom w:val="0"/>
      <w:divBdr>
        <w:top w:val="none" w:sz="0" w:space="0" w:color="auto"/>
        <w:left w:val="none" w:sz="0" w:space="0" w:color="auto"/>
        <w:bottom w:val="none" w:sz="0" w:space="0" w:color="auto"/>
        <w:right w:val="none" w:sz="0" w:space="0" w:color="auto"/>
      </w:divBdr>
    </w:div>
    <w:div w:id="610285071">
      <w:marLeft w:val="0"/>
      <w:marRight w:val="0"/>
      <w:marTop w:val="0"/>
      <w:marBottom w:val="0"/>
      <w:divBdr>
        <w:top w:val="none" w:sz="0" w:space="0" w:color="auto"/>
        <w:left w:val="none" w:sz="0" w:space="0" w:color="auto"/>
        <w:bottom w:val="none" w:sz="0" w:space="0" w:color="auto"/>
        <w:right w:val="none" w:sz="0" w:space="0" w:color="auto"/>
      </w:divBdr>
    </w:div>
    <w:div w:id="610285072">
      <w:marLeft w:val="0"/>
      <w:marRight w:val="0"/>
      <w:marTop w:val="0"/>
      <w:marBottom w:val="0"/>
      <w:divBdr>
        <w:top w:val="none" w:sz="0" w:space="0" w:color="auto"/>
        <w:left w:val="none" w:sz="0" w:space="0" w:color="auto"/>
        <w:bottom w:val="none" w:sz="0" w:space="0" w:color="auto"/>
        <w:right w:val="none" w:sz="0" w:space="0" w:color="auto"/>
      </w:divBdr>
    </w:div>
    <w:div w:id="610285073">
      <w:marLeft w:val="0"/>
      <w:marRight w:val="0"/>
      <w:marTop w:val="0"/>
      <w:marBottom w:val="0"/>
      <w:divBdr>
        <w:top w:val="none" w:sz="0" w:space="0" w:color="auto"/>
        <w:left w:val="none" w:sz="0" w:space="0" w:color="auto"/>
        <w:bottom w:val="none" w:sz="0" w:space="0" w:color="auto"/>
        <w:right w:val="none" w:sz="0" w:space="0" w:color="auto"/>
      </w:divBdr>
    </w:div>
    <w:div w:id="610285074">
      <w:marLeft w:val="0"/>
      <w:marRight w:val="0"/>
      <w:marTop w:val="0"/>
      <w:marBottom w:val="0"/>
      <w:divBdr>
        <w:top w:val="none" w:sz="0" w:space="0" w:color="auto"/>
        <w:left w:val="none" w:sz="0" w:space="0" w:color="auto"/>
        <w:bottom w:val="none" w:sz="0" w:space="0" w:color="auto"/>
        <w:right w:val="none" w:sz="0" w:space="0" w:color="auto"/>
      </w:divBdr>
    </w:div>
    <w:div w:id="610285075">
      <w:marLeft w:val="0"/>
      <w:marRight w:val="0"/>
      <w:marTop w:val="0"/>
      <w:marBottom w:val="0"/>
      <w:divBdr>
        <w:top w:val="none" w:sz="0" w:space="0" w:color="auto"/>
        <w:left w:val="none" w:sz="0" w:space="0" w:color="auto"/>
        <w:bottom w:val="none" w:sz="0" w:space="0" w:color="auto"/>
        <w:right w:val="none" w:sz="0" w:space="0" w:color="auto"/>
      </w:divBdr>
      <w:divsChild>
        <w:div w:id="610285018">
          <w:marLeft w:val="60"/>
          <w:marRight w:val="60"/>
          <w:marTop w:val="100"/>
          <w:marBottom w:val="100"/>
          <w:divBdr>
            <w:top w:val="none" w:sz="0" w:space="0" w:color="auto"/>
            <w:left w:val="none" w:sz="0" w:space="0" w:color="auto"/>
            <w:bottom w:val="none" w:sz="0" w:space="0" w:color="auto"/>
            <w:right w:val="none" w:sz="0" w:space="0" w:color="auto"/>
          </w:divBdr>
        </w:div>
        <w:div w:id="610285019">
          <w:marLeft w:val="60"/>
          <w:marRight w:val="60"/>
          <w:marTop w:val="100"/>
          <w:marBottom w:val="100"/>
          <w:divBdr>
            <w:top w:val="none" w:sz="0" w:space="0" w:color="auto"/>
            <w:left w:val="none" w:sz="0" w:space="0" w:color="auto"/>
            <w:bottom w:val="none" w:sz="0" w:space="0" w:color="auto"/>
            <w:right w:val="none" w:sz="0" w:space="0" w:color="auto"/>
          </w:divBdr>
        </w:div>
        <w:div w:id="610285020">
          <w:marLeft w:val="60"/>
          <w:marRight w:val="60"/>
          <w:marTop w:val="100"/>
          <w:marBottom w:val="100"/>
          <w:divBdr>
            <w:top w:val="none" w:sz="0" w:space="0" w:color="auto"/>
            <w:left w:val="none" w:sz="0" w:space="0" w:color="auto"/>
            <w:bottom w:val="none" w:sz="0" w:space="0" w:color="auto"/>
            <w:right w:val="none" w:sz="0" w:space="0" w:color="auto"/>
          </w:divBdr>
        </w:div>
        <w:div w:id="610285021">
          <w:marLeft w:val="60"/>
          <w:marRight w:val="60"/>
          <w:marTop w:val="100"/>
          <w:marBottom w:val="100"/>
          <w:divBdr>
            <w:top w:val="none" w:sz="0" w:space="0" w:color="auto"/>
            <w:left w:val="none" w:sz="0" w:space="0" w:color="auto"/>
            <w:bottom w:val="none" w:sz="0" w:space="0" w:color="auto"/>
            <w:right w:val="none" w:sz="0" w:space="0" w:color="auto"/>
          </w:divBdr>
        </w:div>
        <w:div w:id="610285076">
          <w:marLeft w:val="60"/>
          <w:marRight w:val="60"/>
          <w:marTop w:val="100"/>
          <w:marBottom w:val="100"/>
          <w:divBdr>
            <w:top w:val="none" w:sz="0" w:space="0" w:color="auto"/>
            <w:left w:val="none" w:sz="0" w:space="0" w:color="auto"/>
            <w:bottom w:val="none" w:sz="0" w:space="0" w:color="auto"/>
            <w:right w:val="none" w:sz="0" w:space="0" w:color="auto"/>
          </w:divBdr>
          <w:divsChild>
            <w:div w:id="610285085">
              <w:marLeft w:val="0"/>
              <w:marRight w:val="0"/>
              <w:marTop w:val="0"/>
              <w:marBottom w:val="0"/>
              <w:divBdr>
                <w:top w:val="none" w:sz="0" w:space="0" w:color="auto"/>
                <w:left w:val="none" w:sz="0" w:space="0" w:color="auto"/>
                <w:bottom w:val="none" w:sz="0" w:space="0" w:color="auto"/>
                <w:right w:val="none" w:sz="0" w:space="0" w:color="auto"/>
              </w:divBdr>
            </w:div>
          </w:divsChild>
        </w:div>
        <w:div w:id="610285077">
          <w:marLeft w:val="60"/>
          <w:marRight w:val="60"/>
          <w:marTop w:val="100"/>
          <w:marBottom w:val="100"/>
          <w:divBdr>
            <w:top w:val="none" w:sz="0" w:space="0" w:color="auto"/>
            <w:left w:val="none" w:sz="0" w:space="0" w:color="auto"/>
            <w:bottom w:val="none" w:sz="0" w:space="0" w:color="auto"/>
            <w:right w:val="none" w:sz="0" w:space="0" w:color="auto"/>
          </w:divBdr>
          <w:divsChild>
            <w:div w:id="610285111">
              <w:marLeft w:val="0"/>
              <w:marRight w:val="0"/>
              <w:marTop w:val="0"/>
              <w:marBottom w:val="0"/>
              <w:divBdr>
                <w:top w:val="none" w:sz="0" w:space="0" w:color="auto"/>
                <w:left w:val="none" w:sz="0" w:space="0" w:color="auto"/>
                <w:bottom w:val="none" w:sz="0" w:space="0" w:color="auto"/>
                <w:right w:val="none" w:sz="0" w:space="0" w:color="auto"/>
              </w:divBdr>
            </w:div>
          </w:divsChild>
        </w:div>
        <w:div w:id="610285078">
          <w:marLeft w:val="60"/>
          <w:marRight w:val="60"/>
          <w:marTop w:val="100"/>
          <w:marBottom w:val="100"/>
          <w:divBdr>
            <w:top w:val="none" w:sz="0" w:space="0" w:color="auto"/>
            <w:left w:val="none" w:sz="0" w:space="0" w:color="auto"/>
            <w:bottom w:val="none" w:sz="0" w:space="0" w:color="auto"/>
            <w:right w:val="none" w:sz="0" w:space="0" w:color="auto"/>
          </w:divBdr>
        </w:div>
        <w:div w:id="610285079">
          <w:marLeft w:val="60"/>
          <w:marRight w:val="60"/>
          <w:marTop w:val="100"/>
          <w:marBottom w:val="100"/>
          <w:divBdr>
            <w:top w:val="none" w:sz="0" w:space="0" w:color="auto"/>
            <w:left w:val="none" w:sz="0" w:space="0" w:color="auto"/>
            <w:bottom w:val="none" w:sz="0" w:space="0" w:color="auto"/>
            <w:right w:val="none" w:sz="0" w:space="0" w:color="auto"/>
          </w:divBdr>
        </w:div>
        <w:div w:id="610285080">
          <w:marLeft w:val="60"/>
          <w:marRight w:val="60"/>
          <w:marTop w:val="100"/>
          <w:marBottom w:val="100"/>
          <w:divBdr>
            <w:top w:val="none" w:sz="0" w:space="0" w:color="auto"/>
            <w:left w:val="none" w:sz="0" w:space="0" w:color="auto"/>
            <w:bottom w:val="none" w:sz="0" w:space="0" w:color="auto"/>
            <w:right w:val="none" w:sz="0" w:space="0" w:color="auto"/>
          </w:divBdr>
        </w:div>
        <w:div w:id="610285081">
          <w:marLeft w:val="60"/>
          <w:marRight w:val="60"/>
          <w:marTop w:val="100"/>
          <w:marBottom w:val="100"/>
          <w:divBdr>
            <w:top w:val="none" w:sz="0" w:space="0" w:color="auto"/>
            <w:left w:val="none" w:sz="0" w:space="0" w:color="auto"/>
            <w:bottom w:val="none" w:sz="0" w:space="0" w:color="auto"/>
            <w:right w:val="none" w:sz="0" w:space="0" w:color="auto"/>
          </w:divBdr>
        </w:div>
        <w:div w:id="610285082">
          <w:marLeft w:val="60"/>
          <w:marRight w:val="60"/>
          <w:marTop w:val="100"/>
          <w:marBottom w:val="100"/>
          <w:divBdr>
            <w:top w:val="none" w:sz="0" w:space="0" w:color="auto"/>
            <w:left w:val="none" w:sz="0" w:space="0" w:color="auto"/>
            <w:bottom w:val="none" w:sz="0" w:space="0" w:color="auto"/>
            <w:right w:val="none" w:sz="0" w:space="0" w:color="auto"/>
          </w:divBdr>
        </w:div>
        <w:div w:id="610285083">
          <w:marLeft w:val="60"/>
          <w:marRight w:val="60"/>
          <w:marTop w:val="100"/>
          <w:marBottom w:val="100"/>
          <w:divBdr>
            <w:top w:val="none" w:sz="0" w:space="0" w:color="auto"/>
            <w:left w:val="none" w:sz="0" w:space="0" w:color="auto"/>
            <w:bottom w:val="none" w:sz="0" w:space="0" w:color="auto"/>
            <w:right w:val="none" w:sz="0" w:space="0" w:color="auto"/>
          </w:divBdr>
        </w:div>
        <w:div w:id="610285084">
          <w:marLeft w:val="60"/>
          <w:marRight w:val="60"/>
          <w:marTop w:val="100"/>
          <w:marBottom w:val="100"/>
          <w:divBdr>
            <w:top w:val="none" w:sz="0" w:space="0" w:color="auto"/>
            <w:left w:val="none" w:sz="0" w:space="0" w:color="auto"/>
            <w:bottom w:val="none" w:sz="0" w:space="0" w:color="auto"/>
            <w:right w:val="none" w:sz="0" w:space="0" w:color="auto"/>
          </w:divBdr>
          <w:divsChild>
            <w:div w:id="610285098">
              <w:marLeft w:val="0"/>
              <w:marRight w:val="0"/>
              <w:marTop w:val="0"/>
              <w:marBottom w:val="0"/>
              <w:divBdr>
                <w:top w:val="none" w:sz="0" w:space="0" w:color="auto"/>
                <w:left w:val="none" w:sz="0" w:space="0" w:color="auto"/>
                <w:bottom w:val="none" w:sz="0" w:space="0" w:color="auto"/>
                <w:right w:val="none" w:sz="0" w:space="0" w:color="auto"/>
              </w:divBdr>
            </w:div>
          </w:divsChild>
        </w:div>
        <w:div w:id="610285086">
          <w:marLeft w:val="60"/>
          <w:marRight w:val="60"/>
          <w:marTop w:val="100"/>
          <w:marBottom w:val="100"/>
          <w:divBdr>
            <w:top w:val="none" w:sz="0" w:space="0" w:color="auto"/>
            <w:left w:val="none" w:sz="0" w:space="0" w:color="auto"/>
            <w:bottom w:val="none" w:sz="0" w:space="0" w:color="auto"/>
            <w:right w:val="none" w:sz="0" w:space="0" w:color="auto"/>
          </w:divBdr>
        </w:div>
        <w:div w:id="610285087">
          <w:marLeft w:val="60"/>
          <w:marRight w:val="60"/>
          <w:marTop w:val="100"/>
          <w:marBottom w:val="100"/>
          <w:divBdr>
            <w:top w:val="none" w:sz="0" w:space="0" w:color="auto"/>
            <w:left w:val="none" w:sz="0" w:space="0" w:color="auto"/>
            <w:bottom w:val="none" w:sz="0" w:space="0" w:color="auto"/>
            <w:right w:val="none" w:sz="0" w:space="0" w:color="auto"/>
          </w:divBdr>
        </w:div>
        <w:div w:id="610285088">
          <w:marLeft w:val="60"/>
          <w:marRight w:val="60"/>
          <w:marTop w:val="100"/>
          <w:marBottom w:val="100"/>
          <w:divBdr>
            <w:top w:val="none" w:sz="0" w:space="0" w:color="auto"/>
            <w:left w:val="none" w:sz="0" w:space="0" w:color="auto"/>
            <w:bottom w:val="none" w:sz="0" w:space="0" w:color="auto"/>
            <w:right w:val="none" w:sz="0" w:space="0" w:color="auto"/>
          </w:divBdr>
        </w:div>
        <w:div w:id="610285089">
          <w:marLeft w:val="60"/>
          <w:marRight w:val="60"/>
          <w:marTop w:val="100"/>
          <w:marBottom w:val="100"/>
          <w:divBdr>
            <w:top w:val="none" w:sz="0" w:space="0" w:color="auto"/>
            <w:left w:val="none" w:sz="0" w:space="0" w:color="auto"/>
            <w:bottom w:val="none" w:sz="0" w:space="0" w:color="auto"/>
            <w:right w:val="none" w:sz="0" w:space="0" w:color="auto"/>
          </w:divBdr>
        </w:div>
        <w:div w:id="610285090">
          <w:marLeft w:val="60"/>
          <w:marRight w:val="60"/>
          <w:marTop w:val="100"/>
          <w:marBottom w:val="100"/>
          <w:divBdr>
            <w:top w:val="none" w:sz="0" w:space="0" w:color="auto"/>
            <w:left w:val="none" w:sz="0" w:space="0" w:color="auto"/>
            <w:bottom w:val="none" w:sz="0" w:space="0" w:color="auto"/>
            <w:right w:val="none" w:sz="0" w:space="0" w:color="auto"/>
          </w:divBdr>
        </w:div>
        <w:div w:id="610285091">
          <w:marLeft w:val="60"/>
          <w:marRight w:val="60"/>
          <w:marTop w:val="100"/>
          <w:marBottom w:val="100"/>
          <w:divBdr>
            <w:top w:val="none" w:sz="0" w:space="0" w:color="auto"/>
            <w:left w:val="none" w:sz="0" w:space="0" w:color="auto"/>
            <w:bottom w:val="none" w:sz="0" w:space="0" w:color="auto"/>
            <w:right w:val="none" w:sz="0" w:space="0" w:color="auto"/>
          </w:divBdr>
        </w:div>
        <w:div w:id="610285093">
          <w:marLeft w:val="60"/>
          <w:marRight w:val="60"/>
          <w:marTop w:val="100"/>
          <w:marBottom w:val="100"/>
          <w:divBdr>
            <w:top w:val="none" w:sz="0" w:space="0" w:color="auto"/>
            <w:left w:val="none" w:sz="0" w:space="0" w:color="auto"/>
            <w:bottom w:val="none" w:sz="0" w:space="0" w:color="auto"/>
            <w:right w:val="none" w:sz="0" w:space="0" w:color="auto"/>
          </w:divBdr>
        </w:div>
        <w:div w:id="610285094">
          <w:marLeft w:val="60"/>
          <w:marRight w:val="60"/>
          <w:marTop w:val="100"/>
          <w:marBottom w:val="100"/>
          <w:divBdr>
            <w:top w:val="none" w:sz="0" w:space="0" w:color="auto"/>
            <w:left w:val="none" w:sz="0" w:space="0" w:color="auto"/>
            <w:bottom w:val="none" w:sz="0" w:space="0" w:color="auto"/>
            <w:right w:val="none" w:sz="0" w:space="0" w:color="auto"/>
          </w:divBdr>
        </w:div>
        <w:div w:id="610285095">
          <w:marLeft w:val="60"/>
          <w:marRight w:val="60"/>
          <w:marTop w:val="100"/>
          <w:marBottom w:val="100"/>
          <w:divBdr>
            <w:top w:val="none" w:sz="0" w:space="0" w:color="auto"/>
            <w:left w:val="none" w:sz="0" w:space="0" w:color="auto"/>
            <w:bottom w:val="none" w:sz="0" w:space="0" w:color="auto"/>
            <w:right w:val="none" w:sz="0" w:space="0" w:color="auto"/>
          </w:divBdr>
          <w:divsChild>
            <w:div w:id="610285092">
              <w:marLeft w:val="0"/>
              <w:marRight w:val="0"/>
              <w:marTop w:val="0"/>
              <w:marBottom w:val="0"/>
              <w:divBdr>
                <w:top w:val="none" w:sz="0" w:space="0" w:color="auto"/>
                <w:left w:val="none" w:sz="0" w:space="0" w:color="auto"/>
                <w:bottom w:val="none" w:sz="0" w:space="0" w:color="auto"/>
                <w:right w:val="none" w:sz="0" w:space="0" w:color="auto"/>
              </w:divBdr>
            </w:div>
          </w:divsChild>
        </w:div>
        <w:div w:id="610285096">
          <w:marLeft w:val="60"/>
          <w:marRight w:val="60"/>
          <w:marTop w:val="100"/>
          <w:marBottom w:val="100"/>
          <w:divBdr>
            <w:top w:val="none" w:sz="0" w:space="0" w:color="auto"/>
            <w:left w:val="none" w:sz="0" w:space="0" w:color="auto"/>
            <w:bottom w:val="none" w:sz="0" w:space="0" w:color="auto"/>
            <w:right w:val="none" w:sz="0" w:space="0" w:color="auto"/>
          </w:divBdr>
        </w:div>
        <w:div w:id="610285097">
          <w:marLeft w:val="60"/>
          <w:marRight w:val="60"/>
          <w:marTop w:val="100"/>
          <w:marBottom w:val="100"/>
          <w:divBdr>
            <w:top w:val="none" w:sz="0" w:space="0" w:color="auto"/>
            <w:left w:val="none" w:sz="0" w:space="0" w:color="auto"/>
            <w:bottom w:val="none" w:sz="0" w:space="0" w:color="auto"/>
            <w:right w:val="none" w:sz="0" w:space="0" w:color="auto"/>
          </w:divBdr>
        </w:div>
        <w:div w:id="610285099">
          <w:marLeft w:val="60"/>
          <w:marRight w:val="60"/>
          <w:marTop w:val="100"/>
          <w:marBottom w:val="100"/>
          <w:divBdr>
            <w:top w:val="none" w:sz="0" w:space="0" w:color="auto"/>
            <w:left w:val="none" w:sz="0" w:space="0" w:color="auto"/>
            <w:bottom w:val="none" w:sz="0" w:space="0" w:color="auto"/>
            <w:right w:val="none" w:sz="0" w:space="0" w:color="auto"/>
          </w:divBdr>
        </w:div>
        <w:div w:id="610285100">
          <w:marLeft w:val="60"/>
          <w:marRight w:val="60"/>
          <w:marTop w:val="100"/>
          <w:marBottom w:val="100"/>
          <w:divBdr>
            <w:top w:val="none" w:sz="0" w:space="0" w:color="auto"/>
            <w:left w:val="none" w:sz="0" w:space="0" w:color="auto"/>
            <w:bottom w:val="none" w:sz="0" w:space="0" w:color="auto"/>
            <w:right w:val="none" w:sz="0" w:space="0" w:color="auto"/>
          </w:divBdr>
        </w:div>
        <w:div w:id="610285101">
          <w:marLeft w:val="60"/>
          <w:marRight w:val="60"/>
          <w:marTop w:val="100"/>
          <w:marBottom w:val="100"/>
          <w:divBdr>
            <w:top w:val="none" w:sz="0" w:space="0" w:color="auto"/>
            <w:left w:val="none" w:sz="0" w:space="0" w:color="auto"/>
            <w:bottom w:val="none" w:sz="0" w:space="0" w:color="auto"/>
            <w:right w:val="none" w:sz="0" w:space="0" w:color="auto"/>
          </w:divBdr>
        </w:div>
        <w:div w:id="610285102">
          <w:marLeft w:val="60"/>
          <w:marRight w:val="60"/>
          <w:marTop w:val="100"/>
          <w:marBottom w:val="100"/>
          <w:divBdr>
            <w:top w:val="none" w:sz="0" w:space="0" w:color="auto"/>
            <w:left w:val="none" w:sz="0" w:space="0" w:color="auto"/>
            <w:bottom w:val="none" w:sz="0" w:space="0" w:color="auto"/>
            <w:right w:val="none" w:sz="0" w:space="0" w:color="auto"/>
          </w:divBdr>
        </w:div>
        <w:div w:id="610285103">
          <w:marLeft w:val="60"/>
          <w:marRight w:val="60"/>
          <w:marTop w:val="100"/>
          <w:marBottom w:val="100"/>
          <w:divBdr>
            <w:top w:val="none" w:sz="0" w:space="0" w:color="auto"/>
            <w:left w:val="none" w:sz="0" w:space="0" w:color="auto"/>
            <w:bottom w:val="none" w:sz="0" w:space="0" w:color="auto"/>
            <w:right w:val="none" w:sz="0" w:space="0" w:color="auto"/>
          </w:divBdr>
        </w:div>
        <w:div w:id="610285104">
          <w:marLeft w:val="60"/>
          <w:marRight w:val="60"/>
          <w:marTop w:val="100"/>
          <w:marBottom w:val="100"/>
          <w:divBdr>
            <w:top w:val="none" w:sz="0" w:space="0" w:color="auto"/>
            <w:left w:val="none" w:sz="0" w:space="0" w:color="auto"/>
            <w:bottom w:val="none" w:sz="0" w:space="0" w:color="auto"/>
            <w:right w:val="none" w:sz="0" w:space="0" w:color="auto"/>
          </w:divBdr>
        </w:div>
        <w:div w:id="610285105">
          <w:marLeft w:val="60"/>
          <w:marRight w:val="60"/>
          <w:marTop w:val="100"/>
          <w:marBottom w:val="100"/>
          <w:divBdr>
            <w:top w:val="none" w:sz="0" w:space="0" w:color="auto"/>
            <w:left w:val="none" w:sz="0" w:space="0" w:color="auto"/>
            <w:bottom w:val="none" w:sz="0" w:space="0" w:color="auto"/>
            <w:right w:val="none" w:sz="0" w:space="0" w:color="auto"/>
          </w:divBdr>
        </w:div>
        <w:div w:id="610285106">
          <w:marLeft w:val="60"/>
          <w:marRight w:val="60"/>
          <w:marTop w:val="100"/>
          <w:marBottom w:val="100"/>
          <w:divBdr>
            <w:top w:val="none" w:sz="0" w:space="0" w:color="auto"/>
            <w:left w:val="none" w:sz="0" w:space="0" w:color="auto"/>
            <w:bottom w:val="none" w:sz="0" w:space="0" w:color="auto"/>
            <w:right w:val="none" w:sz="0" w:space="0" w:color="auto"/>
          </w:divBdr>
        </w:div>
        <w:div w:id="610285107">
          <w:marLeft w:val="60"/>
          <w:marRight w:val="60"/>
          <w:marTop w:val="100"/>
          <w:marBottom w:val="100"/>
          <w:divBdr>
            <w:top w:val="none" w:sz="0" w:space="0" w:color="auto"/>
            <w:left w:val="none" w:sz="0" w:space="0" w:color="auto"/>
            <w:bottom w:val="none" w:sz="0" w:space="0" w:color="auto"/>
            <w:right w:val="none" w:sz="0" w:space="0" w:color="auto"/>
          </w:divBdr>
        </w:div>
        <w:div w:id="610285108">
          <w:marLeft w:val="60"/>
          <w:marRight w:val="60"/>
          <w:marTop w:val="100"/>
          <w:marBottom w:val="100"/>
          <w:divBdr>
            <w:top w:val="none" w:sz="0" w:space="0" w:color="auto"/>
            <w:left w:val="none" w:sz="0" w:space="0" w:color="auto"/>
            <w:bottom w:val="none" w:sz="0" w:space="0" w:color="auto"/>
            <w:right w:val="none" w:sz="0" w:space="0" w:color="auto"/>
          </w:divBdr>
        </w:div>
        <w:div w:id="610285109">
          <w:marLeft w:val="60"/>
          <w:marRight w:val="60"/>
          <w:marTop w:val="100"/>
          <w:marBottom w:val="100"/>
          <w:divBdr>
            <w:top w:val="none" w:sz="0" w:space="0" w:color="auto"/>
            <w:left w:val="none" w:sz="0" w:space="0" w:color="auto"/>
            <w:bottom w:val="none" w:sz="0" w:space="0" w:color="auto"/>
            <w:right w:val="none" w:sz="0" w:space="0" w:color="auto"/>
          </w:divBdr>
        </w:div>
        <w:div w:id="610285110">
          <w:marLeft w:val="60"/>
          <w:marRight w:val="60"/>
          <w:marTop w:val="100"/>
          <w:marBottom w:val="100"/>
          <w:divBdr>
            <w:top w:val="none" w:sz="0" w:space="0" w:color="auto"/>
            <w:left w:val="none" w:sz="0" w:space="0" w:color="auto"/>
            <w:bottom w:val="none" w:sz="0" w:space="0" w:color="auto"/>
            <w:right w:val="none" w:sz="0" w:space="0" w:color="auto"/>
          </w:divBdr>
        </w:div>
        <w:div w:id="610285112">
          <w:marLeft w:val="60"/>
          <w:marRight w:val="60"/>
          <w:marTop w:val="100"/>
          <w:marBottom w:val="100"/>
          <w:divBdr>
            <w:top w:val="none" w:sz="0" w:space="0" w:color="auto"/>
            <w:left w:val="none" w:sz="0" w:space="0" w:color="auto"/>
            <w:bottom w:val="none" w:sz="0" w:space="0" w:color="auto"/>
            <w:right w:val="none" w:sz="0" w:space="0" w:color="auto"/>
          </w:divBdr>
        </w:div>
      </w:divsChild>
    </w:div>
    <w:div w:id="610285113">
      <w:marLeft w:val="0"/>
      <w:marRight w:val="0"/>
      <w:marTop w:val="0"/>
      <w:marBottom w:val="0"/>
      <w:divBdr>
        <w:top w:val="none" w:sz="0" w:space="0" w:color="auto"/>
        <w:left w:val="none" w:sz="0" w:space="0" w:color="auto"/>
        <w:bottom w:val="none" w:sz="0" w:space="0" w:color="auto"/>
        <w:right w:val="none" w:sz="0" w:space="0" w:color="auto"/>
      </w:divBdr>
    </w:div>
    <w:div w:id="610285115">
      <w:marLeft w:val="0"/>
      <w:marRight w:val="0"/>
      <w:marTop w:val="0"/>
      <w:marBottom w:val="0"/>
      <w:divBdr>
        <w:top w:val="none" w:sz="0" w:space="0" w:color="auto"/>
        <w:left w:val="none" w:sz="0" w:space="0" w:color="auto"/>
        <w:bottom w:val="none" w:sz="0" w:space="0" w:color="auto"/>
        <w:right w:val="none" w:sz="0" w:space="0" w:color="auto"/>
      </w:divBdr>
      <w:divsChild>
        <w:div w:id="610285016">
          <w:marLeft w:val="0"/>
          <w:marRight w:val="0"/>
          <w:marTop w:val="0"/>
          <w:marBottom w:val="0"/>
          <w:divBdr>
            <w:top w:val="none" w:sz="0" w:space="0" w:color="auto"/>
            <w:left w:val="none" w:sz="0" w:space="0" w:color="auto"/>
            <w:bottom w:val="none" w:sz="0" w:space="0" w:color="auto"/>
            <w:right w:val="none" w:sz="0" w:space="0" w:color="auto"/>
          </w:divBdr>
          <w:divsChild>
            <w:div w:id="610285011">
              <w:marLeft w:val="0"/>
              <w:marRight w:val="0"/>
              <w:marTop w:val="0"/>
              <w:marBottom w:val="0"/>
              <w:divBdr>
                <w:top w:val="none" w:sz="0" w:space="0" w:color="auto"/>
                <w:left w:val="none" w:sz="0" w:space="0" w:color="auto"/>
                <w:bottom w:val="none" w:sz="0" w:space="0" w:color="auto"/>
                <w:right w:val="none" w:sz="0" w:space="0" w:color="auto"/>
              </w:divBdr>
              <w:divsChild>
                <w:div w:id="610285014">
                  <w:marLeft w:val="0"/>
                  <w:marRight w:val="0"/>
                  <w:marTop w:val="195"/>
                  <w:marBottom w:val="195"/>
                  <w:divBdr>
                    <w:top w:val="none" w:sz="0" w:space="0" w:color="auto"/>
                    <w:left w:val="none" w:sz="0" w:space="0" w:color="auto"/>
                    <w:bottom w:val="none" w:sz="0" w:space="0" w:color="auto"/>
                    <w:right w:val="none" w:sz="0" w:space="0" w:color="auto"/>
                  </w:divBdr>
                  <w:divsChild>
                    <w:div w:id="610285012">
                      <w:marLeft w:val="0"/>
                      <w:marRight w:val="0"/>
                      <w:marTop w:val="0"/>
                      <w:marBottom w:val="0"/>
                      <w:divBdr>
                        <w:top w:val="none" w:sz="0" w:space="0" w:color="auto"/>
                        <w:left w:val="none" w:sz="0" w:space="0" w:color="auto"/>
                        <w:bottom w:val="none" w:sz="0" w:space="0" w:color="auto"/>
                        <w:right w:val="none" w:sz="0" w:space="0" w:color="auto"/>
                      </w:divBdr>
                      <w:divsChild>
                        <w:div w:id="610285015">
                          <w:marLeft w:val="0"/>
                          <w:marRight w:val="0"/>
                          <w:marTop w:val="0"/>
                          <w:marBottom w:val="0"/>
                          <w:divBdr>
                            <w:top w:val="none" w:sz="0" w:space="0" w:color="auto"/>
                            <w:left w:val="none" w:sz="0" w:space="0" w:color="auto"/>
                            <w:bottom w:val="none" w:sz="0" w:space="0" w:color="auto"/>
                            <w:right w:val="none" w:sz="0" w:space="0" w:color="auto"/>
                          </w:divBdr>
                          <w:divsChild>
                            <w:div w:id="610285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1406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zakaz67.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618552-4D9C-44F9-AF0E-0C291EB61F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27</Pages>
  <Words>12507</Words>
  <Characters>71292</Characters>
  <Application>Microsoft Office Word</Application>
  <DocSecurity>0</DocSecurity>
  <Lines>594</Lines>
  <Paragraphs>167</Paragraphs>
  <ScaleCrop>false</ScaleCrop>
  <HeadingPairs>
    <vt:vector size="2" baseType="variant">
      <vt:variant>
        <vt:lpstr>Название</vt:lpstr>
      </vt:variant>
      <vt:variant>
        <vt:i4>1</vt:i4>
      </vt:variant>
    </vt:vector>
  </HeadingPairs>
  <TitlesOfParts>
    <vt:vector size="1" baseType="lpstr">
      <vt:lpstr>Приказ Минтранса России от 05.02.2019 N 37(ред. от 17.08.2021)"Об утверждении типовых условий контрактов на выполнение работ по строительству (реконструкции), капитальному ремонту, ремонту автомобильных дорог, искусственных дорожных сооружений и информаци</vt:lpstr>
    </vt:vector>
  </TitlesOfParts>
  <Company>КонсультантПлюс Версия 4021.00.20</Company>
  <LinksUpToDate>false</LinksUpToDate>
  <CharactersWithSpaces>83632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Минтранса России от 05.02.2019 N 37(ред. от 17.08.2021)"Об утверждении типовых условий контрактов на выполнение работ по строительству (реконструкции), капитальному ремонту, ремонту автомобильных дорог, искусственных дорожных сооружений и информаци</dc:title>
  <dc:creator>buh</dc:creator>
  <cp:lastModifiedBy>Татьяна Новикова</cp:lastModifiedBy>
  <cp:revision>13</cp:revision>
  <dcterms:created xsi:type="dcterms:W3CDTF">2025-02-03T08:59:00Z</dcterms:created>
  <dcterms:modified xsi:type="dcterms:W3CDTF">2025-02-10T09:37:00Z</dcterms:modified>
</cp:coreProperties>
</file>