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5D7D7" w14:textId="77777777" w:rsidR="00866C1C" w:rsidRDefault="00202966">
      <w:pPr>
        <w:pStyle w:val="ConsPlusTitle"/>
        <w:jc w:val="center"/>
        <w:rPr>
          <w:rFonts w:ascii="Times New Roman" w:hAnsi="Times New Roman" w:cs="Times New Roman"/>
          <w:sz w:val="28"/>
          <w:szCs w:val="28"/>
        </w:rPr>
      </w:pPr>
      <w:r>
        <w:rPr>
          <w:rFonts w:ascii="Times New Roman" w:hAnsi="Times New Roman" w:cs="Times New Roman"/>
          <w:sz w:val="28"/>
          <w:szCs w:val="28"/>
        </w:rPr>
        <w:t>Контракт № ________________________</w:t>
      </w:r>
    </w:p>
    <w:p w14:paraId="48B61797" w14:textId="77777777" w:rsidR="00866C1C" w:rsidRDefault="00866C1C">
      <w:pPr>
        <w:pStyle w:val="ConsPlusTitle"/>
        <w:widowControl/>
        <w:rPr>
          <w:rFonts w:ascii="Times New Roman" w:hAnsi="Times New Roman" w:cs="Times New Roman"/>
          <w:sz w:val="28"/>
          <w:szCs w:val="28"/>
        </w:rPr>
      </w:pPr>
    </w:p>
    <w:p w14:paraId="0CB3D672" w14:textId="77777777" w:rsidR="00866C1C" w:rsidRPr="00B7067E" w:rsidRDefault="00866C1C">
      <w:pPr>
        <w:pStyle w:val="ConsPlusTitle"/>
        <w:widowControl/>
        <w:rPr>
          <w:rFonts w:ascii="Times New Roman" w:hAnsi="Times New Roman" w:cs="Times New Roman"/>
          <w:sz w:val="28"/>
          <w:szCs w:val="28"/>
        </w:rPr>
      </w:pPr>
    </w:p>
    <w:p w14:paraId="6A369E0A" w14:textId="056B8E75" w:rsidR="00866C1C" w:rsidRPr="00B7067E" w:rsidRDefault="00202966">
      <w:pPr>
        <w:pStyle w:val="ConsPlusNonformat"/>
        <w:widowControl/>
        <w:rPr>
          <w:rFonts w:ascii="Times New Roman" w:hAnsi="Times New Roman" w:cs="Times New Roman"/>
          <w:sz w:val="28"/>
          <w:szCs w:val="28"/>
        </w:rPr>
      </w:pPr>
      <w:r w:rsidRPr="00B7067E">
        <w:rPr>
          <w:rFonts w:ascii="Times New Roman" w:hAnsi="Times New Roman" w:cs="Times New Roman"/>
          <w:sz w:val="28"/>
          <w:szCs w:val="28"/>
        </w:rPr>
        <w:t xml:space="preserve">г. Смоленск                                                                      </w:t>
      </w:r>
      <w:r w:rsidR="00B7067E">
        <w:rPr>
          <w:rFonts w:ascii="Times New Roman" w:hAnsi="Times New Roman" w:cs="Times New Roman"/>
          <w:sz w:val="28"/>
          <w:szCs w:val="28"/>
        </w:rPr>
        <w:t xml:space="preserve">    </w:t>
      </w:r>
      <w:proofErr w:type="gramStart"/>
      <w:r w:rsidRPr="00B7067E">
        <w:rPr>
          <w:rFonts w:ascii="Times New Roman" w:hAnsi="Times New Roman" w:cs="Times New Roman"/>
          <w:sz w:val="28"/>
          <w:szCs w:val="28"/>
        </w:rPr>
        <w:t xml:space="preserve">   «</w:t>
      </w:r>
      <w:proofErr w:type="gramEnd"/>
      <w:r w:rsidRPr="00B7067E">
        <w:rPr>
          <w:rFonts w:ascii="Times New Roman" w:hAnsi="Times New Roman" w:cs="Times New Roman"/>
          <w:sz w:val="28"/>
          <w:szCs w:val="28"/>
        </w:rPr>
        <w:t>_____» __________ 202</w:t>
      </w:r>
      <w:r w:rsidR="00234B03">
        <w:rPr>
          <w:rFonts w:ascii="Times New Roman" w:hAnsi="Times New Roman" w:cs="Times New Roman"/>
          <w:sz w:val="28"/>
          <w:szCs w:val="28"/>
        </w:rPr>
        <w:t>5</w:t>
      </w:r>
      <w:r w:rsidRPr="00B7067E">
        <w:rPr>
          <w:rFonts w:ascii="Times New Roman" w:hAnsi="Times New Roman" w:cs="Times New Roman"/>
          <w:sz w:val="28"/>
          <w:szCs w:val="28"/>
        </w:rPr>
        <w:t xml:space="preserve"> г.</w:t>
      </w:r>
    </w:p>
    <w:p w14:paraId="4C59E28A" w14:textId="77777777" w:rsidR="00866C1C" w:rsidRPr="00B7067E" w:rsidRDefault="00866C1C">
      <w:pPr>
        <w:pStyle w:val="ConsPlusNonformat"/>
        <w:widowControl/>
        <w:rPr>
          <w:rFonts w:ascii="Times New Roman" w:hAnsi="Times New Roman" w:cs="Times New Roman"/>
          <w:sz w:val="28"/>
          <w:szCs w:val="28"/>
        </w:rPr>
      </w:pPr>
    </w:p>
    <w:p w14:paraId="2F549A1B" w14:textId="3DABC196" w:rsidR="00866C1C" w:rsidRDefault="00202966">
      <w:pPr>
        <w:pStyle w:val="ConsPlusNonformat"/>
        <w:widowControl/>
        <w:jc w:val="both"/>
        <w:rPr>
          <w:rFonts w:ascii="Times New Roman" w:hAnsi="Times New Roman" w:cs="Times New Roman"/>
          <w:sz w:val="28"/>
          <w:szCs w:val="28"/>
        </w:rPr>
      </w:pPr>
      <w:r w:rsidRPr="00B7067E">
        <w:rPr>
          <w:rFonts w:ascii="Times New Roman" w:hAnsi="Times New Roman" w:cs="Times New Roman"/>
          <w:sz w:val="28"/>
          <w:szCs w:val="28"/>
        </w:rPr>
        <w:t>О</w:t>
      </w:r>
      <w:r>
        <w:rPr>
          <w:rFonts w:ascii="Times New Roman" w:hAnsi="Times New Roman" w:cs="Times New Roman"/>
          <w:sz w:val="28"/>
          <w:szCs w:val="28"/>
        </w:rPr>
        <w:t xml:space="preserve">бластное государственное бюджетное учреждение «Управление капитального строительства Смоленской области», именуемое в дальнейшем  «заказчик», действующий от имени и в интересах субъекта Российской Федерации – Смоленской области, в лице директора </w:t>
      </w:r>
      <w:proofErr w:type="spellStart"/>
      <w:r>
        <w:rPr>
          <w:rFonts w:ascii="Times New Roman" w:hAnsi="Times New Roman" w:cs="Times New Roman"/>
          <w:sz w:val="28"/>
          <w:szCs w:val="28"/>
        </w:rPr>
        <w:t>Лозинова</w:t>
      </w:r>
      <w:proofErr w:type="spellEnd"/>
      <w:r>
        <w:rPr>
          <w:rFonts w:ascii="Times New Roman" w:hAnsi="Times New Roman" w:cs="Times New Roman"/>
          <w:sz w:val="28"/>
          <w:szCs w:val="28"/>
        </w:rPr>
        <w:t xml:space="preserve"> Андрея Николаевича, действующего на основании Устава, утвержденного распоряжением Администрации Смоленской области от 04.02.2009 № 76-р/</w:t>
      </w:r>
      <w:proofErr w:type="spellStart"/>
      <w:r>
        <w:rPr>
          <w:rFonts w:ascii="Times New Roman" w:hAnsi="Times New Roman" w:cs="Times New Roman"/>
          <w:sz w:val="28"/>
          <w:szCs w:val="28"/>
        </w:rPr>
        <w:t>адм</w:t>
      </w:r>
      <w:proofErr w:type="spellEnd"/>
      <w:r>
        <w:rPr>
          <w:rFonts w:ascii="Times New Roman" w:hAnsi="Times New Roman" w:cs="Times New Roman"/>
          <w:sz w:val="28"/>
          <w:szCs w:val="28"/>
        </w:rPr>
        <w:t xml:space="preserve">, и распоряжения Правительства Смоленской области от 27.03.2024 № 430-рп, с одной стороны, и __________________, зарегистрированное в _______________, за основным государственным регистрационным номером _________________, именуемый в дальнейшем «подрядчик», в лице ______________, действующего на основании __________, с другой стороны, вместе именуемые «стороны», по результатам </w:t>
      </w:r>
      <w:r w:rsidR="00B83036">
        <w:rPr>
          <w:rFonts w:ascii="Times New Roman" w:hAnsi="Times New Roman" w:cs="Times New Roman"/>
          <w:sz w:val="28"/>
          <w:szCs w:val="28"/>
        </w:rPr>
        <w:t>______________</w:t>
      </w:r>
      <w:r>
        <w:rPr>
          <w:rFonts w:ascii="Times New Roman" w:hAnsi="Times New Roman" w:cs="Times New Roman"/>
          <w:sz w:val="28"/>
          <w:szCs w:val="28"/>
        </w:rPr>
        <w:t xml:space="preserve"> (протокол _______________) заключили настоящий контракт (далее – контракт) о нижеследующем.</w:t>
      </w:r>
    </w:p>
    <w:p w14:paraId="5BA8CCB5" w14:textId="0822FE9B" w:rsidR="00866C1C" w:rsidRDefault="00202966">
      <w:pPr>
        <w:pStyle w:val="ConsPlusNonformat"/>
        <w:widowControl/>
        <w:jc w:val="both"/>
        <w:rPr>
          <w:rFonts w:ascii="Times New Roman" w:hAnsi="Times New Roman" w:cs="Times New Roman"/>
          <w:b/>
          <w:color w:val="383838"/>
          <w:sz w:val="28"/>
          <w:szCs w:val="28"/>
          <w:shd w:val="clear" w:color="auto" w:fill="FAFAFA"/>
        </w:rPr>
      </w:pPr>
      <w:r>
        <w:rPr>
          <w:rFonts w:ascii="Times New Roman" w:hAnsi="Times New Roman" w:cs="Times New Roman"/>
          <w:b/>
          <w:sz w:val="28"/>
          <w:szCs w:val="28"/>
        </w:rPr>
        <w:t xml:space="preserve">Идентификационный код закупки: </w:t>
      </w:r>
      <w:r w:rsidR="00234B03" w:rsidRPr="00234B03">
        <w:rPr>
          <w:rFonts w:ascii="Times New Roman" w:hAnsi="Times New Roman" w:cs="Times New Roman"/>
          <w:b/>
          <w:sz w:val="28"/>
          <w:szCs w:val="28"/>
        </w:rPr>
        <w:t>252673008133167300100100010014120243</w:t>
      </w:r>
    </w:p>
    <w:p w14:paraId="0468FC5A" w14:textId="0FB72592" w:rsidR="000C16CA" w:rsidRDefault="000C16CA">
      <w:pPr>
        <w:pStyle w:val="ConsPlusNonformat"/>
        <w:widowControl/>
        <w:jc w:val="both"/>
        <w:rPr>
          <w:rFonts w:ascii="Times New Roman" w:hAnsi="Times New Roman" w:cs="Times New Roman"/>
          <w:b/>
          <w:sz w:val="28"/>
          <w:szCs w:val="28"/>
        </w:rPr>
      </w:pPr>
    </w:p>
    <w:p w14:paraId="334D082D" w14:textId="77777777" w:rsidR="00866C1C" w:rsidRDefault="00202966">
      <w:pPr>
        <w:pStyle w:val="ConsPlusNormal"/>
        <w:widowControl/>
        <w:numPr>
          <w:ilvl w:val="0"/>
          <w:numId w:val="11"/>
        </w:numPr>
        <w:tabs>
          <w:tab w:val="left" w:pos="142"/>
          <w:tab w:val="left" w:pos="284"/>
        </w:tabs>
        <w:ind w:left="0" w:firstLine="0"/>
        <w:jc w:val="center"/>
        <w:outlineLvl w:val="1"/>
        <w:rPr>
          <w:rFonts w:ascii="Times New Roman" w:hAnsi="Times New Roman" w:cs="Times New Roman"/>
          <w:b/>
          <w:bCs/>
          <w:sz w:val="28"/>
          <w:szCs w:val="28"/>
        </w:rPr>
      </w:pPr>
      <w:r>
        <w:rPr>
          <w:rFonts w:ascii="Times New Roman" w:hAnsi="Times New Roman" w:cs="Times New Roman"/>
          <w:b/>
          <w:bCs/>
          <w:sz w:val="28"/>
          <w:szCs w:val="28"/>
        </w:rPr>
        <w:t>Предмет контракта</w:t>
      </w:r>
    </w:p>
    <w:p w14:paraId="2D3F6451" w14:textId="77777777" w:rsidR="00866C1C" w:rsidRDefault="00202966">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p>
    <w:p w14:paraId="02D5828B" w14:textId="2CBC7958" w:rsidR="00F0649C" w:rsidRPr="004A3710" w:rsidRDefault="00202966" w:rsidP="004A3710">
      <w:pPr>
        <w:pStyle w:val="ConsPlusNonformat"/>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xml:space="preserve">1.1. Подрядчик принимает на себя обязательства по заданию заказчика </w:t>
      </w:r>
      <w:bookmarkStart w:id="0" w:name="_Hlk185843738"/>
      <w:bookmarkStart w:id="1" w:name="_Hlk149218637"/>
      <w:r>
        <w:rPr>
          <w:rFonts w:ascii="Times New Roman" w:hAnsi="Times New Roman" w:cs="Times New Roman"/>
          <w:sz w:val="28"/>
          <w:szCs w:val="28"/>
        </w:rPr>
        <w:t xml:space="preserve">выполнить работы </w:t>
      </w:r>
      <w:bookmarkStart w:id="2" w:name="_Hlk164949810"/>
      <w:r>
        <w:rPr>
          <w:rFonts w:ascii="Times New Roman" w:hAnsi="Times New Roman" w:cs="Times New Roman"/>
          <w:sz w:val="28"/>
          <w:szCs w:val="28"/>
        </w:rPr>
        <w:t xml:space="preserve">по капитальному </w:t>
      </w:r>
      <w:bookmarkStart w:id="3" w:name="_Hlk185591778"/>
      <w:r>
        <w:rPr>
          <w:rFonts w:ascii="Times New Roman" w:hAnsi="Times New Roman" w:cs="Times New Roman"/>
          <w:sz w:val="28"/>
          <w:szCs w:val="28"/>
        </w:rPr>
        <w:t xml:space="preserve">ремонту </w:t>
      </w:r>
      <w:bookmarkStart w:id="4" w:name="_Hlk183168324"/>
      <w:bookmarkEnd w:id="2"/>
      <w:bookmarkEnd w:id="3"/>
      <w:r w:rsidR="004A3710" w:rsidRPr="004A3710">
        <w:rPr>
          <w:rFonts w:ascii="Times New Roman" w:hAnsi="Times New Roman" w:cs="Times New Roman"/>
          <w:sz w:val="28"/>
          <w:szCs w:val="28"/>
        </w:rPr>
        <w:t xml:space="preserve">объекта капитального строительства: «Капитальный ремонт фасада и помещений учебного корпуса </w:t>
      </w:r>
      <w:r w:rsidR="00DE0060" w:rsidRPr="00DE0060">
        <w:rPr>
          <w:rFonts w:ascii="Times New Roman" w:hAnsi="Times New Roman" w:cs="Times New Roman"/>
          <w:sz w:val="28"/>
          <w:szCs w:val="28"/>
        </w:rPr>
        <w:t>областного государственного бюджетного профессионального образовательного учреждения</w:t>
      </w:r>
      <w:r w:rsidR="004A3710" w:rsidRPr="004A3710">
        <w:rPr>
          <w:rFonts w:ascii="Times New Roman" w:hAnsi="Times New Roman" w:cs="Times New Roman"/>
          <w:sz w:val="28"/>
          <w:szCs w:val="28"/>
        </w:rPr>
        <w:t xml:space="preserve"> «Смоленский базовый медицинский колледж имени К.С. Константиновой» (Смоленская обл., </w:t>
      </w:r>
      <w:r w:rsidR="00DE0060">
        <w:rPr>
          <w:rFonts w:ascii="Times New Roman" w:hAnsi="Times New Roman" w:cs="Times New Roman"/>
          <w:sz w:val="28"/>
          <w:szCs w:val="28"/>
        </w:rPr>
        <w:t>г</w:t>
      </w:r>
      <w:r w:rsidR="004A3710" w:rsidRPr="004A3710">
        <w:rPr>
          <w:rFonts w:ascii="Times New Roman" w:hAnsi="Times New Roman" w:cs="Times New Roman"/>
          <w:sz w:val="28"/>
          <w:szCs w:val="28"/>
        </w:rPr>
        <w:t>. Смоленск, ул. Кирова, д. 57)</w:t>
      </w:r>
      <w:r w:rsidR="00FC22A8">
        <w:rPr>
          <w:rFonts w:ascii="Times New Roman" w:hAnsi="Times New Roman" w:cs="Times New Roman"/>
          <w:sz w:val="28"/>
          <w:szCs w:val="28"/>
        </w:rPr>
        <w:t>»</w:t>
      </w:r>
      <w:r w:rsidR="004A3710" w:rsidRPr="004A3710">
        <w:rPr>
          <w:rFonts w:ascii="Times New Roman" w:hAnsi="Times New Roman" w:cs="Times New Roman"/>
          <w:sz w:val="28"/>
          <w:szCs w:val="28"/>
        </w:rPr>
        <w:t xml:space="preserve"> </w:t>
      </w:r>
      <w:bookmarkEnd w:id="4"/>
      <w:bookmarkEnd w:id="0"/>
      <w:r w:rsidRPr="004A3710">
        <w:rPr>
          <w:rFonts w:ascii="Times New Roman" w:hAnsi="Times New Roman" w:cs="Times New Roman"/>
          <w:sz w:val="28"/>
          <w:szCs w:val="28"/>
        </w:rPr>
        <w:t>(далее – объект</w:t>
      </w:r>
      <w:bookmarkEnd w:id="1"/>
      <w:r w:rsidR="00F0649C" w:rsidRPr="004A3710">
        <w:rPr>
          <w:rFonts w:ascii="Times New Roman" w:hAnsi="Times New Roman" w:cs="Times New Roman"/>
          <w:sz w:val="28"/>
          <w:szCs w:val="28"/>
        </w:rPr>
        <w:t>):</w:t>
      </w:r>
    </w:p>
    <w:p w14:paraId="2574B58C" w14:textId="5611468E" w:rsidR="00F3380D" w:rsidRPr="006657B5" w:rsidRDefault="00F3380D" w:rsidP="00F3380D">
      <w:pPr>
        <w:autoSpaceDE w:val="0"/>
        <w:autoSpaceDN w:val="0"/>
        <w:adjustRightInd w:val="0"/>
        <w:ind w:firstLine="709"/>
        <w:jc w:val="both"/>
        <w:rPr>
          <w:sz w:val="28"/>
          <w:szCs w:val="28"/>
        </w:rPr>
      </w:pPr>
      <w:r w:rsidRPr="006657B5">
        <w:rPr>
          <w:sz w:val="28"/>
          <w:szCs w:val="28"/>
        </w:rPr>
        <w:t xml:space="preserve">- принять на себя обязательства выполнить </w:t>
      </w:r>
      <w:r w:rsidRPr="00C41738">
        <w:rPr>
          <w:sz w:val="28"/>
          <w:szCs w:val="28"/>
        </w:rPr>
        <w:t>предусмотренные контрактом</w:t>
      </w:r>
      <w:r>
        <w:rPr>
          <w:sz w:val="28"/>
          <w:szCs w:val="28"/>
        </w:rPr>
        <w:t xml:space="preserve"> </w:t>
      </w:r>
      <w:r w:rsidRPr="006657B5">
        <w:rPr>
          <w:sz w:val="28"/>
          <w:szCs w:val="28"/>
        </w:rPr>
        <w:t xml:space="preserve">работы по </w:t>
      </w:r>
      <w:r>
        <w:rPr>
          <w:sz w:val="28"/>
          <w:szCs w:val="28"/>
        </w:rPr>
        <w:t xml:space="preserve">капитальному ремонту </w:t>
      </w:r>
      <w:r w:rsidRPr="0092463D">
        <w:rPr>
          <w:sz w:val="28"/>
          <w:szCs w:val="28"/>
        </w:rPr>
        <w:t>объект</w:t>
      </w:r>
      <w:r w:rsidR="004A3710">
        <w:rPr>
          <w:sz w:val="28"/>
          <w:szCs w:val="28"/>
        </w:rPr>
        <w:t>а</w:t>
      </w:r>
      <w:r w:rsidRPr="0092463D">
        <w:rPr>
          <w:sz w:val="28"/>
          <w:szCs w:val="28"/>
        </w:rPr>
        <w:t xml:space="preserve"> капитального строительства</w:t>
      </w:r>
      <w:r>
        <w:rPr>
          <w:sz w:val="28"/>
          <w:szCs w:val="28"/>
        </w:rPr>
        <w:t xml:space="preserve"> </w:t>
      </w:r>
      <w:r w:rsidRPr="006657B5">
        <w:rPr>
          <w:sz w:val="28"/>
          <w:szCs w:val="28"/>
        </w:rPr>
        <w:t>в объеме</w:t>
      </w:r>
      <w:r>
        <w:rPr>
          <w:sz w:val="28"/>
          <w:szCs w:val="28"/>
        </w:rPr>
        <w:t xml:space="preserve">, </w:t>
      </w:r>
      <w:r w:rsidRPr="00676E15">
        <w:rPr>
          <w:sz w:val="28"/>
          <w:szCs w:val="28"/>
        </w:rPr>
        <w:t xml:space="preserve">согласно приложению № </w:t>
      </w:r>
      <w:r w:rsidR="004A3710">
        <w:rPr>
          <w:sz w:val="28"/>
          <w:szCs w:val="28"/>
        </w:rPr>
        <w:t>2</w:t>
      </w:r>
      <w:r w:rsidRPr="00676E15">
        <w:rPr>
          <w:sz w:val="28"/>
          <w:szCs w:val="28"/>
        </w:rPr>
        <w:t xml:space="preserve"> к настоящему контракту, и в сроки, предусмотренные контрактом в соответствии с графиком выполнения работ (приложение № </w:t>
      </w:r>
      <w:r w:rsidR="00792892">
        <w:rPr>
          <w:sz w:val="28"/>
          <w:szCs w:val="28"/>
        </w:rPr>
        <w:t>3</w:t>
      </w:r>
      <w:r w:rsidRPr="00676E15">
        <w:rPr>
          <w:sz w:val="28"/>
          <w:szCs w:val="28"/>
        </w:rPr>
        <w:t xml:space="preserve"> к настоящему контракту).</w:t>
      </w:r>
    </w:p>
    <w:p w14:paraId="09659075" w14:textId="77777777" w:rsidR="00F3380D" w:rsidRDefault="00F3380D" w:rsidP="00F3380D">
      <w:pPr>
        <w:pStyle w:val="ConsPlusNonformat"/>
        <w:widowControl/>
        <w:ind w:firstLine="709"/>
        <w:jc w:val="both"/>
        <w:rPr>
          <w:rFonts w:ascii="Times New Roman" w:hAnsi="Times New Roman" w:cs="Times New Roman"/>
          <w:sz w:val="28"/>
          <w:szCs w:val="28"/>
        </w:rPr>
      </w:pPr>
      <w:r w:rsidRPr="006657B5">
        <w:rPr>
          <w:rFonts w:ascii="Times New Roman" w:hAnsi="Times New Roman" w:cs="Times New Roman"/>
          <w:sz w:val="28"/>
          <w:szCs w:val="28"/>
        </w:rPr>
        <w:t>- обеспечить выполнение работ по контракту в соответствии с проектной и рабочей документацией, прошедшей экспертизу</w:t>
      </w:r>
      <w:r>
        <w:rPr>
          <w:rFonts w:ascii="Times New Roman" w:hAnsi="Times New Roman" w:cs="Times New Roman"/>
          <w:sz w:val="28"/>
          <w:szCs w:val="28"/>
        </w:rPr>
        <w:t>,</w:t>
      </w:r>
      <w:r w:rsidRPr="006657B5">
        <w:rPr>
          <w:rFonts w:ascii="Times New Roman" w:hAnsi="Times New Roman" w:cs="Times New Roman"/>
          <w:sz w:val="28"/>
          <w:szCs w:val="28"/>
        </w:rPr>
        <w:t xml:space="preserve"> </w:t>
      </w:r>
      <w:proofErr w:type="gramStart"/>
      <w:r w:rsidRPr="006657B5">
        <w:rPr>
          <w:rFonts w:ascii="Times New Roman" w:hAnsi="Times New Roman" w:cs="Times New Roman"/>
          <w:sz w:val="28"/>
          <w:szCs w:val="28"/>
        </w:rPr>
        <w:t>в</w:t>
      </w:r>
      <w:r>
        <w:rPr>
          <w:rFonts w:ascii="Times New Roman" w:hAnsi="Times New Roman" w:cs="Times New Roman"/>
          <w:sz w:val="28"/>
          <w:szCs w:val="28"/>
        </w:rPr>
        <w:t xml:space="preserve"> </w:t>
      </w:r>
      <w:r w:rsidRPr="006657B5">
        <w:rPr>
          <w:rFonts w:ascii="Times New Roman" w:hAnsi="Times New Roman" w:cs="Times New Roman"/>
          <w:sz w:val="28"/>
          <w:szCs w:val="28"/>
        </w:rPr>
        <w:t>установленном законодательством</w:t>
      </w:r>
      <w:proofErr w:type="gramEnd"/>
      <w:r w:rsidRPr="006657B5">
        <w:rPr>
          <w:rFonts w:ascii="Times New Roman" w:hAnsi="Times New Roman" w:cs="Times New Roman"/>
          <w:sz w:val="28"/>
          <w:szCs w:val="28"/>
        </w:rPr>
        <w:t xml:space="preserve"> Российской Федерации и Смоленской области порядке. </w:t>
      </w:r>
    </w:p>
    <w:p w14:paraId="13D1C33D" w14:textId="77777777" w:rsidR="00866C1C" w:rsidRDefault="00202966">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1.2. Заказчик обязуется принять и оплатить выполненные работы в порядке и на условиях, предусмотренных настоящим контрактом.</w:t>
      </w:r>
    </w:p>
    <w:p w14:paraId="713BB12E" w14:textId="77777777" w:rsidR="00866C1C" w:rsidRDefault="00866C1C">
      <w:pPr>
        <w:pStyle w:val="ConsPlusNormal"/>
        <w:widowControl/>
        <w:ind w:firstLine="0"/>
        <w:outlineLvl w:val="1"/>
        <w:rPr>
          <w:rFonts w:ascii="Times New Roman" w:hAnsi="Times New Roman" w:cs="Times New Roman"/>
          <w:b/>
          <w:bCs/>
          <w:sz w:val="28"/>
          <w:szCs w:val="28"/>
        </w:rPr>
      </w:pPr>
    </w:p>
    <w:p w14:paraId="1A09307E" w14:textId="77777777" w:rsidR="00866C1C" w:rsidRDefault="00202966">
      <w:pPr>
        <w:pStyle w:val="ConsPlusNormal"/>
        <w:widowControl/>
        <w:ind w:firstLine="0"/>
        <w:jc w:val="center"/>
        <w:outlineLvl w:val="1"/>
        <w:rPr>
          <w:rFonts w:ascii="Times New Roman" w:hAnsi="Times New Roman" w:cs="Times New Roman"/>
          <w:b/>
          <w:bCs/>
          <w:sz w:val="28"/>
          <w:szCs w:val="28"/>
        </w:rPr>
      </w:pPr>
      <w:r>
        <w:rPr>
          <w:rFonts w:ascii="Times New Roman" w:hAnsi="Times New Roman" w:cs="Times New Roman"/>
          <w:b/>
          <w:bCs/>
          <w:sz w:val="28"/>
          <w:szCs w:val="28"/>
        </w:rPr>
        <w:t>2. Стоимость работ и порядок расчетов</w:t>
      </w:r>
    </w:p>
    <w:p w14:paraId="6D961222" w14:textId="77777777" w:rsidR="00866C1C" w:rsidRDefault="00866C1C">
      <w:pPr>
        <w:pStyle w:val="ConsPlusNormal"/>
        <w:widowControl/>
        <w:ind w:firstLine="0"/>
        <w:jc w:val="center"/>
        <w:outlineLvl w:val="1"/>
        <w:rPr>
          <w:rFonts w:ascii="Times New Roman" w:hAnsi="Times New Roman" w:cs="Times New Roman"/>
          <w:b/>
          <w:bCs/>
          <w:sz w:val="28"/>
          <w:szCs w:val="28"/>
        </w:rPr>
      </w:pPr>
    </w:p>
    <w:p w14:paraId="3142A3AE" w14:textId="42892B36"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2.1. </w:t>
      </w:r>
      <w:r w:rsidR="005E20CE" w:rsidRPr="005E20CE">
        <w:rPr>
          <w:rFonts w:ascii="Times New Roman" w:hAnsi="Times New Roman" w:cs="Times New Roman"/>
          <w:sz w:val="28"/>
          <w:szCs w:val="28"/>
        </w:rPr>
        <w:t xml:space="preserve">Цена контракта составляет _________ рублей ____ копеек с учетом налога на добавленную стоимость по налоговой ставке 20 %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 </w:t>
      </w:r>
      <w:r w:rsidR="005E20CE" w:rsidRPr="005E20CE">
        <w:rPr>
          <w:rFonts w:ascii="Times New Roman" w:hAnsi="Times New Roman" w:cs="Times New Roman"/>
          <w:sz w:val="28"/>
          <w:szCs w:val="28"/>
        </w:rPr>
        <w:lastRenderedPageBreak/>
        <w:t>(приложение № 1 к контракту)</w:t>
      </w:r>
      <w:r w:rsidR="00F3380D">
        <w:rPr>
          <w:rFonts w:ascii="Times New Roman" w:hAnsi="Times New Roman" w:cs="Times New Roman"/>
          <w:sz w:val="28"/>
          <w:szCs w:val="28"/>
        </w:rPr>
        <w:t>.</w:t>
      </w:r>
    </w:p>
    <w:p w14:paraId="7F4A59CC" w14:textId="72173581" w:rsidR="007A44E9" w:rsidRPr="007A44E9" w:rsidRDefault="007A44E9" w:rsidP="007A44E9">
      <w:pPr>
        <w:pStyle w:val="ConsPlusNormal"/>
        <w:jc w:val="both"/>
        <w:rPr>
          <w:rFonts w:ascii="Times New Roman" w:hAnsi="Times New Roman" w:cs="Times New Roman"/>
          <w:sz w:val="28"/>
          <w:szCs w:val="28"/>
        </w:rPr>
      </w:pPr>
      <w:r w:rsidRPr="007A44E9">
        <w:rPr>
          <w:rFonts w:ascii="Times New Roman" w:hAnsi="Times New Roman" w:cs="Times New Roman"/>
          <w:sz w:val="28"/>
          <w:szCs w:val="28"/>
        </w:rPr>
        <w:t xml:space="preserve">Источник финансирования - </w:t>
      </w:r>
      <w:r w:rsidR="00792892" w:rsidRPr="007A44E9">
        <w:rPr>
          <w:rFonts w:ascii="Times New Roman" w:hAnsi="Times New Roman" w:cs="Times New Roman"/>
          <w:b/>
          <w:bCs/>
          <w:sz w:val="28"/>
          <w:szCs w:val="28"/>
        </w:rPr>
        <w:t>средства субсидии в целях проведения капитального ремонта зданий и сооружений.</w:t>
      </w:r>
    </w:p>
    <w:p w14:paraId="19E06195" w14:textId="549A5DE9" w:rsidR="00F0649C" w:rsidRPr="00FD5C0B" w:rsidRDefault="00F0649C" w:rsidP="00F0649C">
      <w:pPr>
        <w:pStyle w:val="ConsPlusNormal"/>
        <w:jc w:val="both"/>
        <w:rPr>
          <w:rFonts w:ascii="Times New Roman" w:hAnsi="Times New Roman" w:cs="Times New Roman"/>
          <w:sz w:val="28"/>
          <w:szCs w:val="28"/>
        </w:rPr>
      </w:pPr>
      <w:r w:rsidRPr="00FD5C0B">
        <w:rPr>
          <w:rFonts w:ascii="Times New Roman" w:hAnsi="Times New Roman" w:cs="Times New Roman"/>
          <w:sz w:val="28"/>
          <w:szCs w:val="28"/>
        </w:rPr>
        <w:t>Цена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14:paraId="0C88DF33" w14:textId="2F4D36E6" w:rsidR="00866C1C" w:rsidRDefault="00202966" w:rsidP="007A44E9">
      <w:pPr>
        <w:pStyle w:val="ConsPlusNormal"/>
        <w:jc w:val="both"/>
        <w:rPr>
          <w:rFonts w:ascii="Times New Roman" w:hAnsi="Times New Roman" w:cs="Times New Roman"/>
          <w:sz w:val="28"/>
          <w:szCs w:val="28"/>
        </w:rPr>
      </w:pPr>
      <w:r>
        <w:rPr>
          <w:rFonts w:ascii="Times New Roman" w:hAnsi="Times New Roman" w:cs="Times New Roman"/>
          <w:sz w:val="28"/>
          <w:szCs w:val="28"/>
        </w:rPr>
        <w:t>В цену контракта включены стоимость материалов, оборудования и работ, все уплачиваемые и взимаемые на территории РФ налоги и пошлины, прочие расходы, связанные с выполнением контракта.</w:t>
      </w:r>
    </w:p>
    <w:p w14:paraId="79E76591" w14:textId="77777777" w:rsidR="00866C1C" w:rsidRDefault="00202966">
      <w:pPr>
        <w:widowControl w:val="0"/>
        <w:ind w:firstLine="540"/>
        <w:jc w:val="both"/>
        <w:rPr>
          <w:sz w:val="28"/>
          <w:szCs w:val="28"/>
        </w:rPr>
      </w:pPr>
      <w:r>
        <w:rPr>
          <w:bCs/>
          <w:sz w:val="28"/>
          <w:szCs w:val="28"/>
        </w:rPr>
        <w:t xml:space="preserve">    2.2. </w:t>
      </w:r>
      <w:r>
        <w:rPr>
          <w:sz w:val="28"/>
          <w:szCs w:val="28"/>
        </w:rPr>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3054CD" w14:textId="77777777" w:rsidR="00866C1C" w:rsidRDefault="00202966">
      <w:pPr>
        <w:pStyle w:val="ConsPlusNormal"/>
        <w:jc w:val="both"/>
        <w:rPr>
          <w:rFonts w:ascii="Times New Roman" w:hAnsi="Times New Roman"/>
          <w:sz w:val="28"/>
          <w:szCs w:val="28"/>
        </w:rPr>
      </w:pPr>
      <w:r>
        <w:rPr>
          <w:rFonts w:ascii="Times New Roman" w:hAnsi="Times New Roman"/>
          <w:sz w:val="28"/>
          <w:szCs w:val="28"/>
        </w:rPr>
        <w:t>2.3. Цена контракта является твердой и определяется на весь срок исполнения контракта, за исключением случаев, предусмотренных пунктами 2.4. - 2.6. контракта, а также иных случаев, установленных законодательством Российской Федерации.</w:t>
      </w:r>
    </w:p>
    <w:p w14:paraId="02321052" w14:textId="77777777" w:rsidR="00866C1C" w:rsidRDefault="00202966">
      <w:pPr>
        <w:pStyle w:val="afc"/>
        <w:ind w:firstLine="708"/>
        <w:jc w:val="both"/>
        <w:rPr>
          <w:rFonts w:ascii="Times New Roman" w:hAnsi="Times New Roman"/>
          <w:sz w:val="28"/>
          <w:szCs w:val="28"/>
        </w:rPr>
      </w:pPr>
      <w:r>
        <w:rPr>
          <w:rFonts w:ascii="Times New Roman" w:hAnsi="Times New Roman"/>
          <w:sz w:val="28"/>
          <w:szCs w:val="28"/>
        </w:rPr>
        <w:t>2.4.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5A8D714" w14:textId="77777777" w:rsidR="00866C1C" w:rsidRDefault="00202966">
      <w:pPr>
        <w:pStyle w:val="afc"/>
        <w:ind w:firstLine="708"/>
        <w:jc w:val="both"/>
        <w:rPr>
          <w:rFonts w:ascii="Times New Roman" w:hAnsi="Times New Roman"/>
          <w:sz w:val="28"/>
          <w:szCs w:val="28"/>
        </w:rPr>
      </w:pPr>
      <w:r>
        <w:rPr>
          <w:rFonts w:ascii="Times New Roman" w:hAnsi="Times New Roman"/>
          <w:sz w:val="28"/>
          <w:szCs w:val="28"/>
        </w:rPr>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49500A6F" w14:textId="77777777" w:rsidR="00866C1C" w:rsidRDefault="00202966">
      <w:pPr>
        <w:pStyle w:val="afc"/>
        <w:ind w:firstLine="708"/>
        <w:jc w:val="both"/>
        <w:rPr>
          <w:rFonts w:ascii="Times New Roman" w:hAnsi="Times New Roman"/>
          <w:sz w:val="28"/>
          <w:szCs w:val="28"/>
        </w:rPr>
      </w:pPr>
      <w:r>
        <w:rPr>
          <w:rFonts w:ascii="Times New Roman" w:hAnsi="Times New Roman"/>
          <w:sz w:val="28"/>
          <w:szCs w:val="28"/>
        </w:rPr>
        <w:t>2) если при исполнении контракта изменяется срок исполнения отдельного этапа (отдельных этапов) выполнения работ в рамках срока исполнения контракта, предусмотренного при его заключении;</w:t>
      </w:r>
    </w:p>
    <w:p w14:paraId="1EAD31F2" w14:textId="77777777" w:rsidR="00866C1C" w:rsidRDefault="00202966">
      <w:pPr>
        <w:pStyle w:val="afc"/>
        <w:ind w:firstLine="708"/>
        <w:jc w:val="both"/>
        <w:rPr>
          <w:rFonts w:ascii="Times New Roman" w:hAnsi="Times New Roman"/>
          <w:sz w:val="28"/>
          <w:szCs w:val="28"/>
        </w:rPr>
      </w:pPr>
      <w:r>
        <w:rPr>
          <w:rFonts w:ascii="Times New Roman" w:hAnsi="Times New Roman"/>
          <w:sz w:val="28"/>
          <w:szCs w:val="28"/>
        </w:rPr>
        <w:t>3) при изменении объема и (или) видов выполняемых работ по контракту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14:paraId="7561E0C9" w14:textId="77777777" w:rsidR="00866C1C" w:rsidRDefault="00202966">
      <w:pPr>
        <w:pStyle w:val="afc"/>
        <w:ind w:firstLine="708"/>
        <w:jc w:val="both"/>
        <w:rPr>
          <w:rFonts w:ascii="Times New Roman" w:hAnsi="Times New Roman"/>
          <w:sz w:val="28"/>
          <w:szCs w:val="28"/>
        </w:rPr>
      </w:pPr>
      <w:r>
        <w:rPr>
          <w:rFonts w:ascii="Times New Roman" w:hAnsi="Times New Roman"/>
          <w:sz w:val="28"/>
          <w:szCs w:val="28"/>
        </w:rPr>
        <w:t>2.5.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46F970FC" w14:textId="77777777" w:rsidR="00866C1C" w:rsidRDefault="00202966">
      <w:pPr>
        <w:pStyle w:val="afc"/>
        <w:ind w:firstLine="708"/>
        <w:jc w:val="both"/>
        <w:rPr>
          <w:rFonts w:ascii="Times New Roman" w:hAnsi="Times New Roman"/>
          <w:sz w:val="28"/>
          <w:szCs w:val="28"/>
        </w:rPr>
      </w:pPr>
      <w:r>
        <w:rPr>
          <w:rFonts w:ascii="Times New Roman" w:hAnsi="Times New Roman"/>
          <w:sz w:val="28"/>
          <w:szCs w:val="28"/>
        </w:rPr>
        <w:t xml:space="preserve">2.6. Оплата работ заказчиком производится без аванса по безналичному расчету платежным поручением путем перечисления заказчиком денежных средств на расчетный счет подрядчика </w:t>
      </w:r>
      <w:r>
        <w:rPr>
          <w:rFonts w:ascii="Times New Roman" w:hAnsi="Times New Roman"/>
          <w:b/>
          <w:bCs/>
          <w:sz w:val="28"/>
          <w:szCs w:val="28"/>
        </w:rPr>
        <w:t>в течение 7 (семи) рабочих дней</w:t>
      </w:r>
      <w:r>
        <w:rPr>
          <w:rFonts w:ascii="Times New Roman" w:hAnsi="Times New Roman"/>
          <w:sz w:val="28"/>
          <w:szCs w:val="28"/>
        </w:rPr>
        <w:t xml:space="preserve"> с даты подписания заказчиком </w:t>
      </w:r>
      <w:bookmarkStart w:id="5" w:name="_Hlk185594862"/>
      <w:r>
        <w:rPr>
          <w:rFonts w:ascii="Times New Roman" w:hAnsi="Times New Roman"/>
          <w:sz w:val="28"/>
          <w:szCs w:val="28"/>
        </w:rPr>
        <w:t xml:space="preserve">документа о приемке </w:t>
      </w:r>
      <w:bookmarkEnd w:id="5"/>
      <w:r>
        <w:rPr>
          <w:rFonts w:ascii="Times New Roman" w:hAnsi="Times New Roman"/>
          <w:sz w:val="28"/>
          <w:szCs w:val="28"/>
        </w:rPr>
        <w:t>в ЕИС в сфере закупок.</w:t>
      </w:r>
    </w:p>
    <w:p w14:paraId="6A705806" w14:textId="0B4BA45A" w:rsidR="00866C1C" w:rsidRDefault="00202966">
      <w:pPr>
        <w:pStyle w:val="afc"/>
        <w:ind w:firstLine="708"/>
        <w:jc w:val="both"/>
        <w:rPr>
          <w:rFonts w:ascii="Times New Roman" w:hAnsi="Times New Roman"/>
          <w:sz w:val="28"/>
          <w:szCs w:val="28"/>
        </w:rPr>
      </w:pPr>
      <w:r>
        <w:rPr>
          <w:rFonts w:ascii="Times New Roman" w:hAnsi="Times New Roman"/>
          <w:sz w:val="28"/>
          <w:szCs w:val="28"/>
        </w:rPr>
        <w:t xml:space="preserve">Подрядчик после размещения в единой информационной системе </w:t>
      </w:r>
      <w:r w:rsidR="000C16CA">
        <w:rPr>
          <w:rFonts w:ascii="Times New Roman" w:hAnsi="Times New Roman"/>
          <w:sz w:val="28"/>
          <w:szCs w:val="28"/>
        </w:rPr>
        <w:t>документа о приемке</w:t>
      </w:r>
      <w:r>
        <w:rPr>
          <w:rFonts w:ascii="Times New Roman" w:hAnsi="Times New Roman"/>
          <w:sz w:val="28"/>
          <w:szCs w:val="28"/>
        </w:rPr>
        <w:t>, подписанного заказчиком, предоставляет счет, счет-фактуру (при наличии), оформленные в установленном порядке.</w:t>
      </w:r>
    </w:p>
    <w:p w14:paraId="72EDCE45" w14:textId="77777777" w:rsidR="00866C1C" w:rsidRDefault="00202966">
      <w:pPr>
        <w:pStyle w:val="afc"/>
        <w:ind w:firstLine="708"/>
        <w:jc w:val="both"/>
        <w:rPr>
          <w:rFonts w:ascii="Times New Roman" w:hAnsi="Times New Roman"/>
          <w:sz w:val="28"/>
          <w:szCs w:val="28"/>
        </w:rPr>
      </w:pPr>
      <w:r>
        <w:rPr>
          <w:rFonts w:ascii="Times New Roman" w:hAnsi="Times New Roman"/>
          <w:sz w:val="28"/>
          <w:szCs w:val="28"/>
        </w:rPr>
        <w:t xml:space="preserve">2.7. Если контракт, по независящим от сторон контракта обстоятельствам, влекущим невозможность его исполнения, в том числе необходимость внесения </w:t>
      </w:r>
      <w:r>
        <w:rPr>
          <w:rFonts w:ascii="Times New Roman" w:hAnsi="Times New Roman"/>
          <w:sz w:val="28"/>
          <w:szCs w:val="28"/>
        </w:rPr>
        <w:lastRenderedPageBreak/>
        <w:t>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Федеральным законом о контрактной системе.</w:t>
      </w:r>
    </w:p>
    <w:p w14:paraId="280F2315" w14:textId="77777777" w:rsidR="00866C1C" w:rsidRDefault="00202966">
      <w:pPr>
        <w:ind w:firstLine="709"/>
        <w:jc w:val="both"/>
        <w:rPr>
          <w:sz w:val="28"/>
          <w:szCs w:val="28"/>
        </w:rPr>
      </w:pPr>
      <w:r>
        <w:rPr>
          <w:sz w:val="28"/>
          <w:szCs w:val="28"/>
        </w:rPr>
        <w:t xml:space="preserve">2.8.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настоящем контракте. В случае изменения расчетного счета подрядчик обязан в течение </w:t>
      </w:r>
      <w:r>
        <w:rPr>
          <w:bCs/>
          <w:sz w:val="28"/>
          <w:szCs w:val="28"/>
        </w:rPr>
        <w:t>1 (одного) рабочего дня</w:t>
      </w:r>
      <w:r>
        <w:rPr>
          <w:sz w:val="28"/>
          <w:szCs w:val="28"/>
        </w:rPr>
        <w:t xml:space="preserve">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подрядчика, несет непосредственно сам подрядчик.</w:t>
      </w:r>
    </w:p>
    <w:p w14:paraId="67C19366" w14:textId="77777777" w:rsidR="00866C1C" w:rsidRDefault="00202966">
      <w:pPr>
        <w:widowControl w:val="0"/>
        <w:ind w:firstLine="708"/>
        <w:contextualSpacing/>
        <w:jc w:val="both"/>
        <w:rPr>
          <w:sz w:val="28"/>
          <w:szCs w:val="28"/>
        </w:rPr>
      </w:pPr>
      <w:r>
        <w:rPr>
          <w:sz w:val="28"/>
          <w:szCs w:val="28"/>
        </w:rPr>
        <w:t>2.9. Оплата выполненных работ производится при отсутствии у заказчика претензий по объему и качеству выполненных работ.</w:t>
      </w:r>
    </w:p>
    <w:p w14:paraId="0840A7CB" w14:textId="77777777" w:rsidR="00866C1C" w:rsidRDefault="00866C1C">
      <w:pPr>
        <w:widowControl w:val="0"/>
        <w:ind w:firstLine="708"/>
        <w:contextualSpacing/>
        <w:jc w:val="both"/>
        <w:rPr>
          <w:sz w:val="28"/>
          <w:szCs w:val="28"/>
        </w:rPr>
      </w:pPr>
    </w:p>
    <w:p w14:paraId="3371D443" w14:textId="77777777" w:rsidR="00866C1C" w:rsidRDefault="00202966">
      <w:pPr>
        <w:pStyle w:val="ConsPlusNormal"/>
        <w:widowControl/>
        <w:numPr>
          <w:ilvl w:val="0"/>
          <w:numId w:val="22"/>
        </w:numPr>
        <w:jc w:val="center"/>
        <w:outlineLvl w:val="1"/>
        <w:rPr>
          <w:rFonts w:ascii="Times New Roman" w:hAnsi="Times New Roman" w:cs="Times New Roman"/>
          <w:b/>
          <w:bCs/>
          <w:sz w:val="28"/>
          <w:szCs w:val="28"/>
        </w:rPr>
      </w:pPr>
      <w:r>
        <w:rPr>
          <w:rFonts w:ascii="Times New Roman" w:hAnsi="Times New Roman" w:cs="Times New Roman"/>
          <w:b/>
          <w:bCs/>
          <w:sz w:val="28"/>
          <w:szCs w:val="28"/>
        </w:rPr>
        <w:t>Права и обязанности сторон</w:t>
      </w:r>
    </w:p>
    <w:p w14:paraId="30E8ED0D" w14:textId="77777777" w:rsidR="00866C1C" w:rsidRDefault="00866C1C">
      <w:pPr>
        <w:pStyle w:val="ConsPlusNormal"/>
        <w:widowControl/>
        <w:ind w:left="720" w:firstLine="0"/>
        <w:outlineLvl w:val="1"/>
        <w:rPr>
          <w:rFonts w:ascii="Times New Roman" w:hAnsi="Times New Roman" w:cs="Times New Roman"/>
          <w:b/>
          <w:bCs/>
          <w:sz w:val="28"/>
          <w:szCs w:val="28"/>
        </w:rPr>
      </w:pPr>
    </w:p>
    <w:p w14:paraId="72DAD5F9"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3.1. </w:t>
      </w:r>
      <w:r>
        <w:rPr>
          <w:rFonts w:ascii="Times New Roman" w:hAnsi="Times New Roman" w:cs="Times New Roman"/>
          <w:b/>
          <w:sz w:val="28"/>
          <w:szCs w:val="28"/>
        </w:rPr>
        <w:t>Заказчик вправе:</w:t>
      </w:r>
    </w:p>
    <w:p w14:paraId="504FB1E2"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3.1.1. Требовать от подрядчика надлежащего и своевременного выполнения обязательств, предусмотренных контрактом.</w:t>
      </w:r>
    </w:p>
    <w:p w14:paraId="1C6811D5"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3.1.2. Осуществлять контроль за ходом выполнения работ, не вмешиваясь в оперативно - хозяйственную деятельность подрядчика.</w:t>
      </w:r>
    </w:p>
    <w:p w14:paraId="5F80CCFA"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3.1.3.</w:t>
      </w:r>
      <w:r>
        <w:rPr>
          <w:rFonts w:ascii="Times New Roman" w:hAnsi="Times New Roman"/>
          <w:sz w:val="28"/>
          <w:szCs w:val="28"/>
        </w:rPr>
        <w:t xml:space="preserve"> Запрашивать у подрядчика информацию о ходе выполняемых работ.</w:t>
      </w:r>
    </w:p>
    <w:p w14:paraId="6B44804A"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3.1.4. Присутствовать при выполнении скрытых работ подрядчиком.</w:t>
      </w:r>
    </w:p>
    <w:p w14:paraId="3DFA7F2F"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3.1.5. Присутствовать на объекте во время выполнения работ лично, либо обеспечить присутствие уполномоченного лица (представителя), осуществляющего научное руководство и авторский надзор.</w:t>
      </w:r>
    </w:p>
    <w:p w14:paraId="4DEE01EB" w14:textId="77777777" w:rsidR="00866C1C" w:rsidRDefault="00202966">
      <w:pPr>
        <w:widowControl w:val="0"/>
        <w:ind w:firstLine="708"/>
        <w:jc w:val="both"/>
        <w:rPr>
          <w:sz w:val="28"/>
          <w:szCs w:val="28"/>
        </w:rPr>
      </w:pPr>
      <w:r>
        <w:rPr>
          <w:sz w:val="28"/>
          <w:szCs w:val="28"/>
        </w:rPr>
        <w:t>3.1.6. Отказаться в любое время до сдачи работ от исполнения контракта и потребовать возмещения ущерба, если подрядчик не приступает своевременно к исполнению контракта или выполняет работы настолько медленно, что окончание их к сроку, указанному в контракте, становится явно невозможным.</w:t>
      </w:r>
    </w:p>
    <w:p w14:paraId="3ECC7807" w14:textId="77777777" w:rsidR="00866C1C" w:rsidRDefault="00202966">
      <w:pPr>
        <w:pStyle w:val="ConsPlusNormal"/>
        <w:ind w:firstLine="540"/>
        <w:jc w:val="both"/>
        <w:rPr>
          <w:rFonts w:ascii="Times New Roman" w:hAnsi="Times New Roman" w:cs="Times New Roman"/>
          <w:sz w:val="28"/>
          <w:szCs w:val="28"/>
          <w:u w:val="single"/>
        </w:rPr>
      </w:pPr>
      <w:r>
        <w:rPr>
          <w:rFonts w:ascii="Times New Roman" w:hAnsi="Times New Roman" w:cs="Times New Roman"/>
          <w:sz w:val="28"/>
          <w:szCs w:val="28"/>
        </w:rPr>
        <w:t xml:space="preserve">  3.1.7.</w:t>
      </w:r>
      <w:r>
        <w:rPr>
          <w:sz w:val="28"/>
          <w:szCs w:val="28"/>
        </w:rPr>
        <w:t xml:space="preserve"> </w:t>
      </w:r>
      <w:r>
        <w:rPr>
          <w:rFonts w:ascii="Times New Roman" w:hAnsi="Times New Roman" w:cs="Times New Roman"/>
          <w:sz w:val="28"/>
          <w:szCs w:val="28"/>
        </w:rPr>
        <w:t>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контракта либо поручить исправление работ другому лицу за счет подрядчика, а также потребовать возмещения убытков.</w:t>
      </w:r>
    </w:p>
    <w:p w14:paraId="45256E59"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b/>
          <w:bCs/>
          <w:sz w:val="28"/>
          <w:szCs w:val="28"/>
        </w:rPr>
        <w:t xml:space="preserve">3.2. </w:t>
      </w:r>
      <w:r>
        <w:rPr>
          <w:rFonts w:ascii="Times New Roman" w:hAnsi="Times New Roman" w:cs="Times New Roman"/>
          <w:b/>
          <w:sz w:val="28"/>
          <w:szCs w:val="28"/>
        </w:rPr>
        <w:t>Подрядчик вправе:</w:t>
      </w:r>
    </w:p>
    <w:p w14:paraId="480722F3"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3.2.1. Требовать от заказчика надлежащего и своевременного выполнения обязательств, предусмотренных контрактом.</w:t>
      </w:r>
    </w:p>
    <w:p w14:paraId="54D49D37"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3.2.2. Обращаться к заказчику в порядке, предусмотренном контрактом для направления уведомлений, с уведомлениями, обращениями, требованиями, </w:t>
      </w:r>
      <w:r>
        <w:rPr>
          <w:rFonts w:ascii="Times New Roman" w:hAnsi="Times New Roman" w:cs="Times New Roman"/>
          <w:sz w:val="28"/>
          <w:szCs w:val="28"/>
        </w:rPr>
        <w:lastRenderedPageBreak/>
        <w:t>предложениями и иными сообщениями, связанными с исполнением обязательств сторон по контракту.</w:t>
      </w:r>
    </w:p>
    <w:p w14:paraId="7BA0381E" w14:textId="77777777" w:rsidR="00866C1C" w:rsidRDefault="00202966">
      <w:pPr>
        <w:ind w:firstLine="709"/>
        <w:jc w:val="both"/>
        <w:rPr>
          <w:sz w:val="28"/>
          <w:szCs w:val="28"/>
        </w:rPr>
      </w:pPr>
      <w:r>
        <w:rPr>
          <w:color w:val="1A1A1A"/>
          <w:sz w:val="28"/>
          <w:szCs w:val="28"/>
        </w:rPr>
        <w:t>3.2.3. Подрядчик вправе привлечь к исполнению своих обязательств других лиц (субподрядчиков).</w:t>
      </w:r>
    </w:p>
    <w:p w14:paraId="4C95E1BD"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3.2.4.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14:paraId="77D98F09" w14:textId="77777777" w:rsidR="00281997" w:rsidRDefault="00281997" w:rsidP="00281997">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3.2.5. </w:t>
      </w:r>
      <w:r w:rsidRPr="00332625">
        <w:rPr>
          <w:rFonts w:ascii="Times New Roman" w:hAnsi="Times New Roman" w:cs="Times New Roman"/>
          <w:sz w:val="28"/>
          <w:szCs w:val="28"/>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14:paraId="2D01FFD4" w14:textId="77777777" w:rsidR="00866C1C" w:rsidRDefault="00202966">
      <w:pPr>
        <w:pStyle w:val="ConsPlusNormal"/>
        <w:widowControl/>
        <w:jc w:val="both"/>
        <w:rPr>
          <w:rFonts w:ascii="Times New Roman" w:hAnsi="Times New Roman" w:cs="Times New Roman"/>
          <w:b/>
          <w:bCs/>
          <w:sz w:val="28"/>
          <w:szCs w:val="28"/>
        </w:rPr>
      </w:pPr>
      <w:r>
        <w:rPr>
          <w:rFonts w:ascii="Times New Roman" w:hAnsi="Times New Roman" w:cs="Times New Roman"/>
          <w:b/>
          <w:bCs/>
          <w:sz w:val="28"/>
          <w:szCs w:val="28"/>
        </w:rPr>
        <w:t>3.3. Заказчик обязан:</w:t>
      </w:r>
    </w:p>
    <w:p w14:paraId="40C03EA2"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3.3.1. Со дня заключения контракта осуществлять содействие подрядчику в исполнении им своих обязательств по контракту, а также осуществлять действия, позволяющие подрядчику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w:t>
      </w:r>
    </w:p>
    <w:p w14:paraId="3A2735FE" w14:textId="1F5F184E" w:rsidR="00F50384" w:rsidRPr="00F50384" w:rsidRDefault="00F50384" w:rsidP="00F50384">
      <w:pPr>
        <w:pStyle w:val="ConsPlusNormal"/>
        <w:jc w:val="both"/>
        <w:rPr>
          <w:rFonts w:ascii="Times New Roman" w:hAnsi="Times New Roman" w:cs="Times New Roman"/>
          <w:sz w:val="28"/>
          <w:szCs w:val="28"/>
        </w:rPr>
      </w:pPr>
      <w:r w:rsidRPr="00F50384">
        <w:rPr>
          <w:rFonts w:ascii="Times New Roman" w:hAnsi="Times New Roman" w:cs="Times New Roman"/>
          <w:sz w:val="28"/>
          <w:szCs w:val="28"/>
        </w:rPr>
        <w:t xml:space="preserve">3.3.2. В течение 5 (пяти) дней со дня, следующего за днем заключения контракта, передать подрядчику по акту приема-передачи строительную площадку (приложение № </w:t>
      </w:r>
      <w:r w:rsidR="005B50BC">
        <w:rPr>
          <w:rFonts w:ascii="Times New Roman" w:hAnsi="Times New Roman" w:cs="Times New Roman"/>
          <w:sz w:val="28"/>
          <w:szCs w:val="28"/>
        </w:rPr>
        <w:t>5</w:t>
      </w:r>
      <w:r w:rsidRPr="00F50384">
        <w:rPr>
          <w:rFonts w:ascii="Times New Roman" w:hAnsi="Times New Roman" w:cs="Times New Roman"/>
          <w:sz w:val="28"/>
          <w:szCs w:val="28"/>
        </w:rPr>
        <w:t xml:space="preserve"> к контракту), а также документы, которые определены приложением № </w:t>
      </w:r>
      <w:r w:rsidR="005B50BC">
        <w:rPr>
          <w:rFonts w:ascii="Times New Roman" w:hAnsi="Times New Roman" w:cs="Times New Roman"/>
          <w:sz w:val="28"/>
          <w:szCs w:val="28"/>
        </w:rPr>
        <w:t>6</w:t>
      </w:r>
      <w:r w:rsidRPr="00F50384">
        <w:rPr>
          <w:rFonts w:ascii="Times New Roman" w:hAnsi="Times New Roman" w:cs="Times New Roman"/>
          <w:sz w:val="28"/>
          <w:szCs w:val="28"/>
        </w:rPr>
        <w:t xml:space="preserve"> к контракту, являющимся его неотъемлемой частью, а в случае получения мотивированного отказа подрядчика от подписания проекта акта приема-передачи осуществить одно из следующих действий:</w:t>
      </w:r>
    </w:p>
    <w:p w14:paraId="0D4F2CD7" w14:textId="77777777" w:rsidR="00F50384" w:rsidRPr="00F50384" w:rsidRDefault="00F50384" w:rsidP="00F50384">
      <w:pPr>
        <w:pStyle w:val="ConsPlusNormal"/>
        <w:jc w:val="both"/>
        <w:rPr>
          <w:rFonts w:ascii="Times New Roman" w:hAnsi="Times New Roman" w:cs="Times New Roman"/>
          <w:sz w:val="28"/>
          <w:szCs w:val="28"/>
        </w:rPr>
      </w:pPr>
      <w:r w:rsidRPr="00F50384">
        <w:rPr>
          <w:rFonts w:ascii="Times New Roman" w:hAnsi="Times New Roman" w:cs="Times New Roman"/>
          <w:sz w:val="28"/>
          <w:szCs w:val="28"/>
        </w:rPr>
        <w:t>а) в течение 5 (пяти) дней со дня, следующего за днем получения мотивированного отказа подрядчика от подписания проекта акта приема-передачи, устранить замечания, указанные в таком мотивированном отказе, и повторно передать подрядчику по акту приема-передачи строительную площадку, а также документы, которые определены приложением к контракту, являющимся его неотъемлемой частью;</w:t>
      </w:r>
    </w:p>
    <w:p w14:paraId="3177E63C" w14:textId="77777777" w:rsidR="00F50384" w:rsidRPr="00F50384" w:rsidRDefault="00F50384" w:rsidP="00F50384">
      <w:pPr>
        <w:pStyle w:val="ConsPlusNormal"/>
        <w:jc w:val="both"/>
        <w:rPr>
          <w:rFonts w:ascii="Times New Roman" w:hAnsi="Times New Roman" w:cs="Times New Roman"/>
          <w:sz w:val="28"/>
          <w:szCs w:val="28"/>
        </w:rPr>
      </w:pPr>
      <w:r w:rsidRPr="00F50384">
        <w:rPr>
          <w:rFonts w:ascii="Times New Roman" w:hAnsi="Times New Roman" w:cs="Times New Roman"/>
          <w:sz w:val="28"/>
          <w:szCs w:val="28"/>
        </w:rPr>
        <w:t>б) согласовать с подрядчиком новый срок передачи строительной площадки и документов (в случае, если в установленный контрактом срок невозможно устранить замечания, указанные в мотивированном отказе подрядчика от подписания проекта акта приема-передачи);</w:t>
      </w:r>
    </w:p>
    <w:p w14:paraId="731BD921" w14:textId="5FC85321" w:rsidR="00F50384" w:rsidRDefault="00F50384" w:rsidP="00F50384">
      <w:pPr>
        <w:pStyle w:val="ConsPlusNormal"/>
        <w:widowControl/>
        <w:jc w:val="both"/>
        <w:rPr>
          <w:rFonts w:ascii="Times New Roman" w:hAnsi="Times New Roman" w:cs="Times New Roman"/>
          <w:sz w:val="28"/>
          <w:szCs w:val="28"/>
        </w:rPr>
      </w:pPr>
      <w:r w:rsidRPr="00F50384">
        <w:rPr>
          <w:rFonts w:ascii="Times New Roman" w:hAnsi="Times New Roman" w:cs="Times New Roman"/>
          <w:sz w:val="28"/>
          <w:szCs w:val="28"/>
        </w:rPr>
        <w:t>в) направить подрядчику требование о приемке по акту приема-передачи строительной площадки, а также документов, которые определены приложением           к контракту, являющимся его неотъемлемой частью, с указанием причин отказа заказчика от устранения замечаний, указанных в мотивированном отказе подрядчика от подписания проекта акта приема-передачи.</w:t>
      </w:r>
    </w:p>
    <w:p w14:paraId="3431378C" w14:textId="67D4916A" w:rsidR="00F50384" w:rsidRDefault="00F50384" w:rsidP="00F50384">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3.3.3. </w:t>
      </w:r>
      <w:r w:rsidRPr="00F50384">
        <w:rPr>
          <w:rFonts w:ascii="Times New Roman" w:hAnsi="Times New Roman" w:cs="Times New Roman"/>
          <w:sz w:val="28"/>
          <w:szCs w:val="28"/>
        </w:rPr>
        <w:t>Обеспечить доступ персонала подрядчика на строительную площадку.</w:t>
      </w:r>
    </w:p>
    <w:p w14:paraId="2A2FA5CB" w14:textId="49C1C5D1" w:rsidR="00866C1C" w:rsidRDefault="00202966">
      <w:pPr>
        <w:widowControl w:val="0"/>
        <w:ind w:firstLine="708"/>
        <w:jc w:val="both"/>
        <w:rPr>
          <w:sz w:val="28"/>
          <w:szCs w:val="28"/>
        </w:rPr>
      </w:pPr>
      <w:r>
        <w:rPr>
          <w:sz w:val="28"/>
          <w:szCs w:val="28"/>
        </w:rPr>
        <w:t>3.3.</w:t>
      </w:r>
      <w:r w:rsidR="000B64F0">
        <w:rPr>
          <w:sz w:val="28"/>
          <w:szCs w:val="28"/>
        </w:rPr>
        <w:t>4</w:t>
      </w:r>
      <w:r>
        <w:rPr>
          <w:sz w:val="28"/>
          <w:szCs w:val="28"/>
        </w:rPr>
        <w:t xml:space="preserve">. Осуществлять контроль за ходом выполнения работ (объемами, качеством, стоимостью и сроками выполнения работ) в соответствии с проектной документацией, условиями настоящего контракта и требованиями нормативных документов. Заказчик обязан назначить своего ответственного представителя для контроля за выполнением работ по контракту. </w:t>
      </w:r>
    </w:p>
    <w:p w14:paraId="00F82787" w14:textId="7A2CA862"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lastRenderedPageBreak/>
        <w:t>3.3.</w:t>
      </w:r>
      <w:r w:rsidR="000B64F0">
        <w:rPr>
          <w:rFonts w:ascii="Times New Roman" w:hAnsi="Times New Roman" w:cs="Times New Roman"/>
          <w:sz w:val="28"/>
          <w:szCs w:val="28"/>
        </w:rPr>
        <w:t>5</w:t>
      </w:r>
      <w:r>
        <w:rPr>
          <w:rFonts w:ascii="Times New Roman" w:hAnsi="Times New Roman" w:cs="Times New Roman"/>
          <w:sz w:val="28"/>
          <w:szCs w:val="28"/>
        </w:rPr>
        <w:t xml:space="preserve">.  Отправлять подрядчику в сроки и порядке,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 </w:t>
      </w:r>
    </w:p>
    <w:p w14:paraId="4B112428" w14:textId="4AB42962"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3.3.</w:t>
      </w:r>
      <w:r w:rsidR="000B64F0">
        <w:rPr>
          <w:rFonts w:ascii="Times New Roman" w:hAnsi="Times New Roman" w:cs="Times New Roman"/>
          <w:sz w:val="28"/>
          <w:szCs w:val="28"/>
        </w:rPr>
        <w:t>6</w:t>
      </w:r>
      <w:r>
        <w:rPr>
          <w:rFonts w:ascii="Times New Roman" w:hAnsi="Times New Roman" w:cs="Times New Roman"/>
          <w:sz w:val="28"/>
          <w:szCs w:val="28"/>
        </w:rPr>
        <w:t xml:space="preserve">. Осуществлять контроль за ходом выполнения работ по контракту. </w:t>
      </w:r>
    </w:p>
    <w:p w14:paraId="6BA5029F" w14:textId="4A0B63C9" w:rsidR="00866C1C" w:rsidRDefault="00202966">
      <w:pPr>
        <w:ind w:firstLine="709"/>
        <w:jc w:val="both"/>
        <w:rPr>
          <w:sz w:val="28"/>
          <w:szCs w:val="28"/>
        </w:rPr>
      </w:pPr>
      <w:r>
        <w:rPr>
          <w:sz w:val="28"/>
          <w:szCs w:val="28"/>
        </w:rPr>
        <w:t>3.3.</w:t>
      </w:r>
      <w:r w:rsidR="000B64F0">
        <w:rPr>
          <w:sz w:val="28"/>
          <w:szCs w:val="28"/>
        </w:rPr>
        <w:t>7</w:t>
      </w:r>
      <w:r>
        <w:rPr>
          <w:sz w:val="28"/>
          <w:szCs w:val="28"/>
        </w:rPr>
        <w:t xml:space="preserve">. В сроки и порядке,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 </w:t>
      </w:r>
    </w:p>
    <w:p w14:paraId="34628F3D" w14:textId="41B5E733" w:rsidR="00866C1C" w:rsidRDefault="00202966">
      <w:pPr>
        <w:ind w:firstLine="709"/>
        <w:jc w:val="both"/>
        <w:rPr>
          <w:sz w:val="28"/>
          <w:szCs w:val="28"/>
        </w:rPr>
      </w:pPr>
      <w:r>
        <w:rPr>
          <w:sz w:val="28"/>
          <w:szCs w:val="28"/>
        </w:rPr>
        <w:t>3.3.</w:t>
      </w:r>
      <w:r w:rsidR="000B64F0">
        <w:rPr>
          <w:sz w:val="28"/>
          <w:szCs w:val="28"/>
        </w:rPr>
        <w:t>8</w:t>
      </w:r>
      <w:r>
        <w:rPr>
          <w:sz w:val="28"/>
          <w:szCs w:val="28"/>
        </w:rPr>
        <w:t>.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14:paraId="441DEC34" w14:textId="262D9307" w:rsidR="00866C1C" w:rsidRDefault="00202966">
      <w:pPr>
        <w:ind w:firstLine="709"/>
        <w:jc w:val="both"/>
        <w:rPr>
          <w:sz w:val="28"/>
          <w:szCs w:val="28"/>
        </w:rPr>
      </w:pPr>
      <w:r>
        <w:rPr>
          <w:sz w:val="28"/>
          <w:szCs w:val="28"/>
        </w:rPr>
        <w:t>3.3.</w:t>
      </w:r>
      <w:r w:rsidR="000B64F0">
        <w:rPr>
          <w:sz w:val="28"/>
          <w:szCs w:val="28"/>
        </w:rPr>
        <w:t>9</w:t>
      </w:r>
      <w:r>
        <w:rPr>
          <w:sz w:val="28"/>
          <w:szCs w:val="28"/>
        </w:rPr>
        <w:t>. Обеспечить оплату принятых работ в установленном порядке в пределах стоимости работ в соответствии с разделом 2 контракта</w:t>
      </w:r>
      <w:r w:rsidR="00E12731">
        <w:rPr>
          <w:sz w:val="28"/>
          <w:szCs w:val="28"/>
        </w:rPr>
        <w:t xml:space="preserve"> и графиком оплаты выполненных работ (приложение № 4 к контракту)</w:t>
      </w:r>
      <w:r>
        <w:rPr>
          <w:sz w:val="28"/>
          <w:szCs w:val="28"/>
        </w:rPr>
        <w:t xml:space="preserve">. </w:t>
      </w:r>
    </w:p>
    <w:p w14:paraId="4AFB66F3" w14:textId="5DE77BD8"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3.3.</w:t>
      </w:r>
      <w:r w:rsidR="000B64F0">
        <w:rPr>
          <w:rFonts w:ascii="Times New Roman" w:hAnsi="Times New Roman" w:cs="Times New Roman"/>
          <w:sz w:val="28"/>
          <w:szCs w:val="28"/>
        </w:rPr>
        <w:t>10</w:t>
      </w:r>
      <w:r>
        <w:rPr>
          <w:rFonts w:ascii="Times New Roman" w:hAnsi="Times New Roman" w:cs="Times New Roman"/>
          <w:sz w:val="28"/>
          <w:szCs w:val="28"/>
        </w:rPr>
        <w:t>.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14:paraId="29A94CE0" w14:textId="525A19ED"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3.3.</w:t>
      </w:r>
      <w:r w:rsidR="000B64F0">
        <w:rPr>
          <w:rFonts w:ascii="Times New Roman" w:hAnsi="Times New Roman" w:cs="Times New Roman"/>
          <w:sz w:val="28"/>
          <w:szCs w:val="28"/>
        </w:rPr>
        <w:t>11</w:t>
      </w:r>
      <w:r>
        <w:rPr>
          <w:rFonts w:ascii="Times New Roman" w:hAnsi="Times New Roman" w:cs="Times New Roman"/>
          <w:sz w:val="28"/>
          <w:szCs w:val="28"/>
        </w:rPr>
        <w:t>.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14:paraId="5EF6E39F" w14:textId="7F66DFF9" w:rsidR="00866C1C" w:rsidRDefault="00202966">
      <w:pPr>
        <w:ind w:firstLine="540"/>
        <w:jc w:val="both"/>
        <w:rPr>
          <w:sz w:val="28"/>
          <w:szCs w:val="28"/>
        </w:rPr>
      </w:pPr>
      <w:r>
        <w:rPr>
          <w:sz w:val="28"/>
          <w:szCs w:val="28"/>
        </w:rPr>
        <w:t>3.3.1</w:t>
      </w:r>
      <w:r w:rsidR="000B64F0">
        <w:rPr>
          <w:sz w:val="28"/>
          <w:szCs w:val="28"/>
        </w:rPr>
        <w:t>2</w:t>
      </w:r>
      <w:r>
        <w:rPr>
          <w:sz w:val="28"/>
          <w:szCs w:val="28"/>
        </w:rPr>
        <w:t>. В случае неисполнения или ненадлежащего исполнения субподрядчиком, соисполнителем обязательств, предусмотренных договором, заключенным с подрядчиком, осуществлять замену субподрядчика, соисполнителя, с которым ранее был заключен договор, на другого субподрядчика, соисполнителя.</w:t>
      </w:r>
    </w:p>
    <w:p w14:paraId="40873815" w14:textId="77777777" w:rsidR="00866C1C" w:rsidRDefault="00202966">
      <w:pPr>
        <w:pStyle w:val="ConsPlusNormal"/>
        <w:widowControl/>
        <w:jc w:val="both"/>
        <w:rPr>
          <w:rFonts w:ascii="Times New Roman" w:hAnsi="Times New Roman" w:cs="Times New Roman"/>
          <w:b/>
          <w:sz w:val="28"/>
          <w:szCs w:val="28"/>
          <w:u w:val="single"/>
        </w:rPr>
      </w:pPr>
      <w:r>
        <w:rPr>
          <w:rFonts w:ascii="Times New Roman" w:hAnsi="Times New Roman" w:cs="Times New Roman"/>
          <w:sz w:val="28"/>
          <w:szCs w:val="28"/>
        </w:rPr>
        <w:t xml:space="preserve">3.4. </w:t>
      </w:r>
      <w:r>
        <w:rPr>
          <w:rFonts w:ascii="Times New Roman" w:hAnsi="Times New Roman" w:cs="Times New Roman"/>
          <w:b/>
          <w:sz w:val="28"/>
          <w:szCs w:val="28"/>
        </w:rPr>
        <w:t>Подрядчик обязан:</w:t>
      </w:r>
    </w:p>
    <w:p w14:paraId="593771A9" w14:textId="31BF79D0" w:rsidR="00B7067E"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3.4.1.  </w:t>
      </w:r>
      <w:r w:rsidR="00B7067E" w:rsidRPr="00B7067E">
        <w:rPr>
          <w:rFonts w:ascii="Times New Roman" w:hAnsi="Times New Roman" w:cs="Times New Roman"/>
          <w:sz w:val="28"/>
          <w:szCs w:val="28"/>
        </w:rPr>
        <w:t>Принять на себя обязательства выполнить предусмотренные контрактом работы по капитальному ремонту</w:t>
      </w:r>
      <w:r w:rsidR="00B7067E">
        <w:rPr>
          <w:rFonts w:ascii="Times New Roman" w:hAnsi="Times New Roman" w:cs="Times New Roman"/>
          <w:sz w:val="28"/>
          <w:szCs w:val="28"/>
        </w:rPr>
        <w:t xml:space="preserve"> объекта.</w:t>
      </w:r>
    </w:p>
    <w:p w14:paraId="09C8F24D" w14:textId="3761A580" w:rsidR="00B7067E" w:rsidRPr="00B7067E" w:rsidRDefault="00B7067E" w:rsidP="00B7067E">
      <w:pPr>
        <w:pStyle w:val="ConsPlusNormal"/>
        <w:jc w:val="both"/>
        <w:rPr>
          <w:rFonts w:ascii="Times New Roman" w:hAnsi="Times New Roman" w:cs="Times New Roman"/>
          <w:sz w:val="28"/>
          <w:szCs w:val="28"/>
        </w:rPr>
      </w:pPr>
      <w:r>
        <w:rPr>
          <w:rFonts w:ascii="Times New Roman" w:hAnsi="Times New Roman" w:cs="Times New Roman"/>
          <w:sz w:val="28"/>
          <w:szCs w:val="28"/>
        </w:rPr>
        <w:t>3.4.</w:t>
      </w:r>
      <w:r w:rsidR="001B7F4F">
        <w:rPr>
          <w:rFonts w:ascii="Times New Roman" w:hAnsi="Times New Roman" w:cs="Times New Roman"/>
          <w:sz w:val="28"/>
          <w:szCs w:val="28"/>
        </w:rPr>
        <w:t>2</w:t>
      </w:r>
      <w:r>
        <w:rPr>
          <w:rFonts w:ascii="Times New Roman" w:hAnsi="Times New Roman" w:cs="Times New Roman"/>
          <w:sz w:val="28"/>
          <w:szCs w:val="28"/>
        </w:rPr>
        <w:t xml:space="preserve">. </w:t>
      </w:r>
      <w:r w:rsidRPr="00B7067E">
        <w:rPr>
          <w:rFonts w:ascii="Times New Roman" w:hAnsi="Times New Roman" w:cs="Times New Roman"/>
          <w:sz w:val="28"/>
          <w:szCs w:val="28"/>
        </w:rPr>
        <w:t xml:space="preserve">Выполнить работы, указанные в пункте 1 </w:t>
      </w:r>
      <w:r>
        <w:rPr>
          <w:rFonts w:ascii="Times New Roman" w:hAnsi="Times New Roman" w:cs="Times New Roman"/>
          <w:sz w:val="28"/>
          <w:szCs w:val="28"/>
        </w:rPr>
        <w:t>контракта</w:t>
      </w:r>
      <w:r w:rsidRPr="00B7067E">
        <w:rPr>
          <w:rFonts w:ascii="Times New Roman" w:hAnsi="Times New Roman" w:cs="Times New Roman"/>
          <w:sz w:val="28"/>
          <w:szCs w:val="28"/>
        </w:rPr>
        <w:t xml:space="preserve"> (далее - работы), в соответствии со следующей документацией, определяющей объем, содержание работ и другие предъявляемые к работам требования, которая является неотъемлемой частью контракта:</w:t>
      </w:r>
    </w:p>
    <w:p w14:paraId="218FEDCA" w14:textId="6EEF7E9A" w:rsidR="00B7067E" w:rsidRDefault="00577505" w:rsidP="00B7067E">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B7067E" w:rsidRPr="00B7067E">
        <w:rPr>
          <w:rFonts w:ascii="Times New Roman" w:hAnsi="Times New Roman" w:cs="Times New Roman"/>
          <w:sz w:val="28"/>
          <w:szCs w:val="28"/>
        </w:rPr>
        <w:t>акт, утвержденный застройщиком или техническим заказчиком и содержащий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w:t>
      </w:r>
      <w:r>
        <w:rPr>
          <w:rFonts w:ascii="Times New Roman" w:hAnsi="Times New Roman" w:cs="Times New Roman"/>
          <w:sz w:val="28"/>
          <w:szCs w:val="28"/>
        </w:rPr>
        <w:t>;</w:t>
      </w:r>
    </w:p>
    <w:p w14:paraId="7D7D1B75" w14:textId="3A6FE101" w:rsidR="00B7067E" w:rsidRDefault="00577505" w:rsidP="00B7067E">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 </w:t>
      </w:r>
      <w:r w:rsidR="00B7067E" w:rsidRPr="00B7067E">
        <w:rPr>
          <w:rFonts w:ascii="Times New Roman" w:hAnsi="Times New Roman" w:cs="Times New Roman"/>
          <w:sz w:val="28"/>
          <w:szCs w:val="28"/>
        </w:rPr>
        <w:t>иные документы, являющиеся неотъемлемой частью контракта.</w:t>
      </w:r>
    </w:p>
    <w:p w14:paraId="08D91D4D" w14:textId="62DE81FE" w:rsidR="00577505" w:rsidRDefault="00577505" w:rsidP="00577505">
      <w:pPr>
        <w:pStyle w:val="ConsPlusNormal"/>
        <w:widowControl/>
        <w:jc w:val="both"/>
        <w:rPr>
          <w:rFonts w:ascii="Times New Roman" w:hAnsi="Times New Roman" w:cs="Times New Roman"/>
          <w:sz w:val="28"/>
          <w:szCs w:val="28"/>
        </w:rPr>
      </w:pPr>
      <w:r>
        <w:rPr>
          <w:rFonts w:ascii="Times New Roman" w:hAnsi="Times New Roman" w:cs="Times New Roman"/>
          <w:sz w:val="28"/>
          <w:szCs w:val="28"/>
        </w:rPr>
        <w:lastRenderedPageBreak/>
        <w:t>3.4.</w:t>
      </w:r>
      <w:r w:rsidR="001B7F4F">
        <w:rPr>
          <w:rFonts w:ascii="Times New Roman" w:hAnsi="Times New Roman" w:cs="Times New Roman"/>
          <w:sz w:val="28"/>
          <w:szCs w:val="28"/>
        </w:rPr>
        <w:t>3</w:t>
      </w:r>
      <w:r>
        <w:rPr>
          <w:rFonts w:ascii="Times New Roman" w:hAnsi="Times New Roman" w:cs="Times New Roman"/>
          <w:sz w:val="28"/>
          <w:szCs w:val="28"/>
        </w:rPr>
        <w:t>. Принять от заказчика проектную документацию необходимую для выполнения предусмотренных настоящим контрактом работ.</w:t>
      </w:r>
    </w:p>
    <w:p w14:paraId="481F1224" w14:textId="344A2685" w:rsidR="00577505" w:rsidRDefault="00577505" w:rsidP="00577505">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3.4.</w:t>
      </w:r>
      <w:r w:rsidR="001B7F4F">
        <w:rPr>
          <w:rFonts w:ascii="Times New Roman" w:hAnsi="Times New Roman" w:cs="Times New Roman"/>
          <w:sz w:val="28"/>
          <w:szCs w:val="28"/>
        </w:rPr>
        <w:t>4</w:t>
      </w:r>
      <w:r>
        <w:rPr>
          <w:rFonts w:ascii="Times New Roman" w:hAnsi="Times New Roman" w:cs="Times New Roman"/>
          <w:sz w:val="28"/>
          <w:szCs w:val="28"/>
        </w:rPr>
        <w:t>. Выполнить работы в сроки, установленные разделом 4 контракта.</w:t>
      </w:r>
    </w:p>
    <w:p w14:paraId="39C083D0" w14:textId="77777777" w:rsidR="00792892" w:rsidRDefault="00202966" w:rsidP="00792892">
      <w:pPr>
        <w:widowControl w:val="0"/>
        <w:ind w:firstLine="709"/>
        <w:jc w:val="both"/>
        <w:rPr>
          <w:sz w:val="28"/>
          <w:szCs w:val="28"/>
        </w:rPr>
      </w:pPr>
      <w:r>
        <w:rPr>
          <w:sz w:val="28"/>
          <w:szCs w:val="28"/>
        </w:rPr>
        <w:t>3.4.</w:t>
      </w:r>
      <w:r w:rsidR="001B7F4F">
        <w:rPr>
          <w:sz w:val="28"/>
          <w:szCs w:val="28"/>
        </w:rPr>
        <w:t>5</w:t>
      </w:r>
      <w:r>
        <w:rPr>
          <w:sz w:val="28"/>
          <w:szCs w:val="28"/>
        </w:rPr>
        <w:t xml:space="preserve">. Место выполнения работ: </w:t>
      </w:r>
      <w:r w:rsidR="00792892" w:rsidRPr="00792892">
        <w:rPr>
          <w:sz w:val="28"/>
          <w:szCs w:val="28"/>
        </w:rPr>
        <w:t>Смоленская обл., г. Смоленск, ул. Кирова, д. 57.</w:t>
      </w:r>
    </w:p>
    <w:p w14:paraId="5DD31BBB" w14:textId="1DEFAB89" w:rsidR="00CA5331" w:rsidRDefault="00FE1D75" w:rsidP="00792892">
      <w:pPr>
        <w:widowControl w:val="0"/>
        <w:ind w:firstLine="709"/>
        <w:jc w:val="both"/>
        <w:rPr>
          <w:sz w:val="28"/>
          <w:szCs w:val="28"/>
        </w:rPr>
      </w:pPr>
      <w:r>
        <w:rPr>
          <w:sz w:val="28"/>
          <w:szCs w:val="28"/>
        </w:rPr>
        <w:t>3.4.</w:t>
      </w:r>
      <w:r w:rsidR="001B7F4F">
        <w:rPr>
          <w:sz w:val="28"/>
          <w:szCs w:val="28"/>
        </w:rPr>
        <w:t>6</w:t>
      </w:r>
      <w:r>
        <w:rPr>
          <w:sz w:val="28"/>
          <w:szCs w:val="28"/>
        </w:rPr>
        <w:t xml:space="preserve">. </w:t>
      </w:r>
      <w:r w:rsidRPr="00FE1D75">
        <w:rPr>
          <w:sz w:val="28"/>
          <w:szCs w:val="28"/>
        </w:rPr>
        <w:t xml:space="preserve">В течение 5 (пяти) дней со дня, следующего за днем получения от заказчика проекта акта приема-передачи строительной </w:t>
      </w:r>
      <w:r w:rsidRPr="001B7F4F">
        <w:rPr>
          <w:sz w:val="28"/>
          <w:szCs w:val="28"/>
        </w:rPr>
        <w:t xml:space="preserve">площадки (приложение № </w:t>
      </w:r>
      <w:r w:rsidR="005B50BC">
        <w:rPr>
          <w:sz w:val="28"/>
          <w:szCs w:val="28"/>
        </w:rPr>
        <w:t>5</w:t>
      </w:r>
      <w:r w:rsidRPr="001B7F4F">
        <w:rPr>
          <w:sz w:val="28"/>
          <w:szCs w:val="28"/>
        </w:rPr>
        <w:t xml:space="preserve"> к контракту), а также документов, которые определены приложением № </w:t>
      </w:r>
      <w:r w:rsidR="005B50BC">
        <w:rPr>
          <w:sz w:val="28"/>
          <w:szCs w:val="28"/>
        </w:rPr>
        <w:t>6</w:t>
      </w:r>
      <w:r w:rsidRPr="001B7F4F">
        <w:rPr>
          <w:sz w:val="28"/>
          <w:szCs w:val="28"/>
        </w:rPr>
        <w:t xml:space="preserve"> к контракту, являющимся его неотъемлемой частью, подписать указанный проект акта</w:t>
      </w:r>
      <w:r w:rsidRPr="00FE1D75">
        <w:rPr>
          <w:sz w:val="28"/>
          <w:szCs w:val="28"/>
        </w:rPr>
        <w:t xml:space="preserve"> приема-передачи либо направить мотивированный отказ от его подписания с указанием причин такого отказа.</w:t>
      </w:r>
    </w:p>
    <w:p w14:paraId="39FDE25D" w14:textId="0402F7C0" w:rsidR="00866C1C" w:rsidRDefault="00202966" w:rsidP="00FE1D75">
      <w:pPr>
        <w:widowControl w:val="0"/>
        <w:ind w:firstLine="709"/>
        <w:jc w:val="both"/>
        <w:rPr>
          <w:sz w:val="28"/>
          <w:szCs w:val="28"/>
        </w:rPr>
      </w:pPr>
      <w:r>
        <w:rPr>
          <w:sz w:val="28"/>
          <w:szCs w:val="28"/>
        </w:rPr>
        <w:t>3.4.</w:t>
      </w:r>
      <w:r w:rsidR="001B7F4F">
        <w:rPr>
          <w:sz w:val="28"/>
          <w:szCs w:val="28"/>
        </w:rPr>
        <w:t>7</w:t>
      </w:r>
      <w:r>
        <w:rPr>
          <w:sz w:val="28"/>
          <w:szCs w:val="28"/>
        </w:rPr>
        <w:t>. Своевременно составлять акты на скрытые работы и этапы работ.</w:t>
      </w:r>
    </w:p>
    <w:p w14:paraId="5BE1E340" w14:textId="42667440" w:rsidR="00866C1C" w:rsidRDefault="00202966">
      <w:pPr>
        <w:widowControl w:val="0"/>
        <w:ind w:firstLine="708"/>
        <w:jc w:val="both"/>
        <w:rPr>
          <w:sz w:val="28"/>
          <w:szCs w:val="28"/>
        </w:rPr>
      </w:pPr>
      <w:r>
        <w:rPr>
          <w:sz w:val="28"/>
          <w:szCs w:val="28"/>
        </w:rPr>
        <w:t>3.4.</w:t>
      </w:r>
      <w:r w:rsidR="001B7F4F">
        <w:rPr>
          <w:sz w:val="28"/>
          <w:szCs w:val="28"/>
        </w:rPr>
        <w:t>8</w:t>
      </w:r>
      <w:r>
        <w:rPr>
          <w:sz w:val="28"/>
          <w:szCs w:val="28"/>
        </w:rPr>
        <w:t>. Приступать к выполнению последующих работ только после приемки заказчиком скрытых работ и составления актов их освидетельствования. Если закрытие работ выполнено без подтверждения заказчика в случае, когда он не был информирован об этом или информирован с опозданием, подрядчик обязан по требованию заказчика за свой счет вскрыть любую часть скрытых работ согласно указанию заказчика, а затем восстановить за свой счет.</w:t>
      </w:r>
    </w:p>
    <w:p w14:paraId="03D7E373" w14:textId="77777777" w:rsidR="00866C1C" w:rsidRDefault="00202966">
      <w:pPr>
        <w:widowControl w:val="0"/>
        <w:ind w:firstLine="708"/>
        <w:jc w:val="both"/>
        <w:rPr>
          <w:sz w:val="28"/>
          <w:szCs w:val="28"/>
        </w:rPr>
      </w:pPr>
      <w:r>
        <w:rPr>
          <w:sz w:val="28"/>
          <w:szCs w:val="28"/>
        </w:rPr>
        <w:t>В случае необоснованной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w:t>
      </w:r>
    </w:p>
    <w:p w14:paraId="0C3D540D" w14:textId="16ED6932" w:rsidR="00866C1C" w:rsidRDefault="0020296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3.4.</w:t>
      </w:r>
      <w:r w:rsidR="001B7F4F">
        <w:rPr>
          <w:rFonts w:ascii="Times New Roman" w:hAnsi="Times New Roman" w:cs="Times New Roman"/>
          <w:sz w:val="28"/>
          <w:szCs w:val="28"/>
        </w:rPr>
        <w:t>9</w:t>
      </w:r>
      <w:r>
        <w:rPr>
          <w:rFonts w:ascii="Times New Roman" w:hAnsi="Times New Roman" w:cs="Times New Roman"/>
          <w:sz w:val="28"/>
          <w:szCs w:val="28"/>
        </w:rPr>
        <w:t>. Вести Общий журнал производства работ.</w:t>
      </w:r>
    </w:p>
    <w:p w14:paraId="27CE1CB7" w14:textId="302B8706" w:rsidR="00866C1C" w:rsidRDefault="0020296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3.4.</w:t>
      </w:r>
      <w:r w:rsidR="001B7F4F">
        <w:rPr>
          <w:rFonts w:ascii="Times New Roman" w:hAnsi="Times New Roman" w:cs="Times New Roman"/>
          <w:sz w:val="28"/>
          <w:szCs w:val="28"/>
        </w:rPr>
        <w:t>10</w:t>
      </w:r>
      <w:r>
        <w:rPr>
          <w:rFonts w:ascii="Times New Roman" w:hAnsi="Times New Roman" w:cs="Times New Roman"/>
          <w:sz w:val="28"/>
          <w:szCs w:val="28"/>
        </w:rPr>
        <w:t>. Приостанавливать работы на основании принятых решений авторского и технического надзора.</w:t>
      </w:r>
    </w:p>
    <w:p w14:paraId="29304F7B" w14:textId="5131549C" w:rsidR="00866C1C" w:rsidRDefault="00202966">
      <w:pPr>
        <w:pStyle w:val="ConsPlusNormal"/>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3.4.</w:t>
      </w:r>
      <w:r w:rsidR="001B7F4F">
        <w:rPr>
          <w:rFonts w:ascii="Times New Roman" w:hAnsi="Times New Roman" w:cs="Times New Roman"/>
          <w:color w:val="000000" w:themeColor="text1"/>
          <w:sz w:val="28"/>
          <w:szCs w:val="28"/>
        </w:rPr>
        <w:t>11</w:t>
      </w:r>
      <w:r>
        <w:rPr>
          <w:rFonts w:ascii="Times New Roman" w:hAnsi="Times New Roman" w:cs="Times New Roman"/>
          <w:color w:val="000000" w:themeColor="text1"/>
          <w:sz w:val="28"/>
          <w:szCs w:val="28"/>
        </w:rPr>
        <w:t>.</w:t>
      </w:r>
      <w:r>
        <w:rPr>
          <w:color w:val="000000" w:themeColor="text1"/>
          <w:sz w:val="28"/>
          <w:szCs w:val="28"/>
        </w:rPr>
        <w:t xml:space="preserve"> </w:t>
      </w:r>
      <w:r>
        <w:rPr>
          <w:rFonts w:ascii="Times New Roman" w:hAnsi="Times New Roman" w:cs="Times New Roman"/>
          <w:color w:val="000000" w:themeColor="text1"/>
          <w:sz w:val="28"/>
          <w:szCs w:val="28"/>
        </w:rPr>
        <w:t>Не вносить без предварительного согласования в письменной форме с заказчиком изменения в проектную документацию, оказывающие влияние на общую стоимость и сроки выполнения работ.</w:t>
      </w:r>
    </w:p>
    <w:p w14:paraId="3D65E199" w14:textId="001112D7" w:rsidR="00866C1C" w:rsidRDefault="00202966">
      <w:pPr>
        <w:pStyle w:val="ConsPlusNormal"/>
        <w:widowControl/>
        <w:jc w:val="both"/>
        <w:rPr>
          <w:rFonts w:ascii="Times New Roman" w:hAnsi="Times New Roman" w:cs="Times New Roman"/>
          <w:color w:val="000000" w:themeColor="text1"/>
          <w:sz w:val="28"/>
          <w:szCs w:val="28"/>
        </w:rPr>
      </w:pPr>
      <w:r>
        <w:rPr>
          <w:rFonts w:ascii="Times New Roman" w:hAnsi="Times New Roman" w:cs="Times New Roman"/>
          <w:sz w:val="28"/>
          <w:szCs w:val="28"/>
        </w:rPr>
        <w:t>3.4.</w:t>
      </w:r>
      <w:r w:rsidR="001B7F4F">
        <w:rPr>
          <w:rFonts w:ascii="Times New Roman" w:hAnsi="Times New Roman" w:cs="Times New Roman"/>
          <w:sz w:val="28"/>
          <w:szCs w:val="28"/>
        </w:rPr>
        <w:t>12</w:t>
      </w:r>
      <w:r>
        <w:rPr>
          <w:rFonts w:ascii="Times New Roman" w:hAnsi="Times New Roman" w:cs="Times New Roman"/>
          <w:sz w:val="28"/>
          <w:szCs w:val="28"/>
        </w:rPr>
        <w:t xml:space="preserve">. </w:t>
      </w:r>
      <w:r>
        <w:rPr>
          <w:rFonts w:ascii="Times New Roman" w:hAnsi="Times New Roman" w:cs="Times New Roman"/>
          <w:color w:val="000000" w:themeColor="text1"/>
          <w:sz w:val="28"/>
          <w:szCs w:val="28"/>
        </w:rPr>
        <w:t>Обеспечить безопасность работ для третьих лиц и окружающей среды, выполнение требований безопасности труда, сохранности объектов культурного наследия.</w:t>
      </w:r>
    </w:p>
    <w:p w14:paraId="088C821A" w14:textId="77777777" w:rsidR="00866C1C" w:rsidRDefault="00202966">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Обеспечить на строительной площадке</w:t>
      </w:r>
      <w:r>
        <w:rPr>
          <w:i/>
          <w:iCs/>
          <w:sz w:val="28"/>
          <w:szCs w:val="28"/>
        </w:rPr>
        <w:t xml:space="preserve"> </w:t>
      </w:r>
      <w:r>
        <w:rPr>
          <w:rFonts w:ascii="Times New Roman" w:hAnsi="Times New Roman" w:cs="Times New Roman"/>
          <w:sz w:val="28"/>
          <w:szCs w:val="28"/>
        </w:rPr>
        <w:t xml:space="preserve">соблюдение необходимых мероприятий по охране труда, технике безопасности; организацию дорожного движения автотранспортных средств; содержание и уборку строительной площадки; использование земельного участка по целевому назначению; охрану окружающей среды, зеленых насаждений и земли во время выполнения работ; оформление информационных щитов и временное освещение в период выполнения работ в соответствии с требованиями действующих строительных норм и правил. </w:t>
      </w:r>
    </w:p>
    <w:p w14:paraId="1167D8EB" w14:textId="3972590A" w:rsidR="00866C1C" w:rsidRDefault="00202966">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3.4.1</w:t>
      </w:r>
      <w:r w:rsidR="001B7F4F">
        <w:rPr>
          <w:rFonts w:ascii="Times New Roman" w:hAnsi="Times New Roman" w:cs="Times New Roman"/>
          <w:sz w:val="28"/>
          <w:szCs w:val="28"/>
        </w:rPr>
        <w:t>3</w:t>
      </w:r>
      <w:r>
        <w:rPr>
          <w:rFonts w:ascii="Times New Roman" w:hAnsi="Times New Roman" w:cs="Times New Roman"/>
          <w:sz w:val="28"/>
          <w:szCs w:val="28"/>
        </w:rPr>
        <w:t>. Обеспечить надлежащую охрану объекта, оборудования, строительной площадки, материалов и другого имущества, находящегося на строительной площадке, до даты окончания работ по контракту.</w:t>
      </w:r>
    </w:p>
    <w:p w14:paraId="57F96F0F" w14:textId="7B19EB61" w:rsidR="00866C1C" w:rsidRDefault="00202966">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3.4.1</w:t>
      </w:r>
      <w:r w:rsidR="001B7F4F">
        <w:rPr>
          <w:rFonts w:ascii="Times New Roman" w:hAnsi="Times New Roman" w:cs="Times New Roman"/>
          <w:sz w:val="28"/>
          <w:szCs w:val="28"/>
        </w:rPr>
        <w:t>4</w:t>
      </w:r>
      <w:r>
        <w:rPr>
          <w:rFonts w:ascii="Times New Roman" w:hAnsi="Times New Roman" w:cs="Times New Roman"/>
          <w:sz w:val="28"/>
          <w:szCs w:val="28"/>
        </w:rPr>
        <w:t>. Не использовать в ходе выполнения работ материалы и оборудование, если это может привести к нарушению требований охраны окружающей среды и безопасности, обязательных для сторон.</w:t>
      </w:r>
    </w:p>
    <w:p w14:paraId="17267B6D" w14:textId="297546FD" w:rsidR="00866C1C" w:rsidRDefault="00202966">
      <w:pPr>
        <w:widowControl w:val="0"/>
        <w:ind w:firstLine="708"/>
        <w:jc w:val="both"/>
        <w:rPr>
          <w:sz w:val="28"/>
          <w:szCs w:val="28"/>
        </w:rPr>
      </w:pPr>
      <w:r>
        <w:rPr>
          <w:sz w:val="28"/>
          <w:szCs w:val="28"/>
        </w:rPr>
        <w:t>3.4.1</w:t>
      </w:r>
      <w:r w:rsidR="001B7F4F">
        <w:rPr>
          <w:sz w:val="28"/>
          <w:szCs w:val="28"/>
        </w:rPr>
        <w:t>5</w:t>
      </w:r>
      <w:r>
        <w:rPr>
          <w:sz w:val="28"/>
          <w:szCs w:val="28"/>
        </w:rPr>
        <w:t xml:space="preserve">. Осуществлять содержание и уборку объекта и прилегающей территории с соблюдением норм технической и пожарной безопасности, производственной санитарии, а также чистоту выезжающего автотранспорта и строительной техники. Обеспечить в процессе производства работ систематическую (не реже 1 раза в </w:t>
      </w:r>
      <w:r>
        <w:rPr>
          <w:sz w:val="28"/>
          <w:szCs w:val="28"/>
        </w:rPr>
        <w:lastRenderedPageBreak/>
        <w:t>неделю) уборку объекта от строительного мусора.</w:t>
      </w:r>
    </w:p>
    <w:p w14:paraId="3A59CA6E" w14:textId="5F62DA89" w:rsidR="00866C1C" w:rsidRDefault="00202966">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3.4.1</w:t>
      </w:r>
      <w:r w:rsidR="001B7F4F">
        <w:rPr>
          <w:rFonts w:ascii="Times New Roman" w:hAnsi="Times New Roman" w:cs="Times New Roman"/>
          <w:sz w:val="28"/>
          <w:szCs w:val="28"/>
        </w:rPr>
        <w:t>6</w:t>
      </w:r>
      <w:r>
        <w:rPr>
          <w:rFonts w:ascii="Times New Roman" w:hAnsi="Times New Roman" w:cs="Times New Roman"/>
          <w:sz w:val="28"/>
          <w:szCs w:val="28"/>
        </w:rPr>
        <w:t>. Обеспечить представителям заказчика возможность осуществлять контроль за исполнением подрядчиком условий контракта.</w:t>
      </w:r>
    </w:p>
    <w:p w14:paraId="21B7C2E4" w14:textId="7247A1AD" w:rsidR="00866C1C" w:rsidRDefault="00202966">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3.4.1</w:t>
      </w:r>
      <w:r w:rsidR="001B7F4F">
        <w:rPr>
          <w:rFonts w:ascii="Times New Roman" w:hAnsi="Times New Roman" w:cs="Times New Roman"/>
          <w:sz w:val="28"/>
          <w:szCs w:val="28"/>
        </w:rPr>
        <w:t>7</w:t>
      </w:r>
      <w:r>
        <w:rPr>
          <w:rFonts w:ascii="Times New Roman" w:hAnsi="Times New Roman" w:cs="Times New Roman"/>
          <w:sz w:val="28"/>
          <w:szCs w:val="28"/>
        </w:rPr>
        <w:t>. Получить все разрешения и согласования, необходимые для производства работ, нести все расходы, связанные с их получением, за исключением разрешений, полученных заказчиком.</w:t>
      </w:r>
    </w:p>
    <w:p w14:paraId="21BC7202" w14:textId="76A432B2" w:rsidR="00866C1C" w:rsidRDefault="00202966">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3.4.1</w:t>
      </w:r>
      <w:r w:rsidR="001B7F4F">
        <w:rPr>
          <w:rFonts w:ascii="Times New Roman" w:hAnsi="Times New Roman" w:cs="Times New Roman"/>
          <w:sz w:val="28"/>
          <w:szCs w:val="28"/>
        </w:rPr>
        <w:t>8</w:t>
      </w:r>
      <w:r>
        <w:rPr>
          <w:rFonts w:ascii="Times New Roman" w:hAnsi="Times New Roman" w:cs="Times New Roman"/>
          <w:sz w:val="28"/>
          <w:szCs w:val="28"/>
        </w:rPr>
        <w:t>.  Письменно уведомить заказчика об обнаружении ошибок, нарушений и (или) несоответствий проектной документации действующим строительным нормам и правилам, другим действующим нормативным актам в сфере строительства, которые могут повлиять на безопасность труда при выполнении работ либо могут отразиться на правах или охраняемых интересах третьих лиц, а также на качестве выполнения работ. При этом подрядчик обязан приостановить работы, выполнение которых может повлиять на безопасность труда, либо может отразиться на правах или охраняемых интересах третьих лиц.</w:t>
      </w:r>
    </w:p>
    <w:p w14:paraId="556E6DA6" w14:textId="096DBA67" w:rsidR="00866C1C" w:rsidRDefault="00202966">
      <w:pPr>
        <w:widowControl w:val="0"/>
        <w:ind w:firstLine="708"/>
        <w:jc w:val="both"/>
        <w:rPr>
          <w:sz w:val="28"/>
          <w:szCs w:val="28"/>
        </w:rPr>
      </w:pPr>
      <w:r>
        <w:rPr>
          <w:sz w:val="28"/>
          <w:szCs w:val="28"/>
        </w:rPr>
        <w:t>3.4.1</w:t>
      </w:r>
      <w:r w:rsidR="001B7F4F">
        <w:rPr>
          <w:sz w:val="28"/>
          <w:szCs w:val="28"/>
        </w:rPr>
        <w:t>9</w:t>
      </w:r>
      <w:r>
        <w:rPr>
          <w:sz w:val="28"/>
          <w:szCs w:val="28"/>
        </w:rPr>
        <w:t xml:space="preserve">. </w:t>
      </w:r>
      <w:bookmarkStart w:id="6" w:name="_Hlk147238726"/>
      <w:r>
        <w:rPr>
          <w:sz w:val="28"/>
          <w:szCs w:val="28"/>
        </w:rPr>
        <w:t>Качественно выполнить все работы в объеме и в сроки, предусмотренные контрактом, действующими нормами и правилами, и техническими условиями, в соответствии с проектной документацией и сдать результат работ заказчику с комплектом документации, предусмотренной контрактом и законодательством Российской Федерации.</w:t>
      </w:r>
      <w:bookmarkEnd w:id="6"/>
    </w:p>
    <w:p w14:paraId="0871589E" w14:textId="2ED09FED" w:rsidR="00866C1C" w:rsidRDefault="00202966">
      <w:pPr>
        <w:pStyle w:val="af5"/>
        <w:ind w:firstLine="709"/>
        <w:jc w:val="both"/>
        <w:rPr>
          <w:sz w:val="28"/>
          <w:szCs w:val="28"/>
        </w:rPr>
      </w:pPr>
      <w:r>
        <w:rPr>
          <w:sz w:val="28"/>
          <w:szCs w:val="28"/>
        </w:rPr>
        <w:t>3.4.</w:t>
      </w:r>
      <w:r w:rsidR="001B7F4F">
        <w:rPr>
          <w:sz w:val="28"/>
          <w:szCs w:val="28"/>
        </w:rPr>
        <w:t>20</w:t>
      </w:r>
      <w:r>
        <w:rPr>
          <w:sz w:val="28"/>
          <w:szCs w:val="28"/>
        </w:rPr>
        <w:t>.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 известны подрядчику.</w:t>
      </w:r>
    </w:p>
    <w:p w14:paraId="7F615AAB" w14:textId="209F84BB" w:rsidR="00866C1C" w:rsidRDefault="00202966">
      <w:pPr>
        <w:pStyle w:val="af5"/>
        <w:ind w:firstLine="709"/>
        <w:jc w:val="both"/>
        <w:rPr>
          <w:sz w:val="28"/>
          <w:szCs w:val="28"/>
        </w:rPr>
      </w:pPr>
      <w:r>
        <w:rPr>
          <w:sz w:val="28"/>
          <w:szCs w:val="28"/>
        </w:rPr>
        <w:t>3.4.</w:t>
      </w:r>
      <w:r w:rsidR="001B7F4F">
        <w:rPr>
          <w:sz w:val="28"/>
          <w:szCs w:val="28"/>
        </w:rPr>
        <w:t>21</w:t>
      </w:r>
      <w:r>
        <w:rPr>
          <w:sz w:val="28"/>
          <w:szCs w:val="28"/>
        </w:rPr>
        <w:t>. Обеспечить своевременное устранение недостатков и дефектов, выявленных в процессе проведения работ, при приемке выполненных работ, за свой счет в согласованные с заказчиком сроки.</w:t>
      </w:r>
    </w:p>
    <w:p w14:paraId="6ACDF19F" w14:textId="71C37079" w:rsidR="00B472C2" w:rsidRDefault="00B472C2">
      <w:pPr>
        <w:pStyle w:val="af5"/>
        <w:ind w:firstLine="709"/>
        <w:jc w:val="both"/>
        <w:rPr>
          <w:sz w:val="28"/>
          <w:szCs w:val="28"/>
        </w:rPr>
      </w:pPr>
      <w:r>
        <w:rPr>
          <w:sz w:val="28"/>
          <w:szCs w:val="28"/>
        </w:rPr>
        <w:t>3.4.</w:t>
      </w:r>
      <w:r w:rsidR="001B7F4F">
        <w:rPr>
          <w:sz w:val="28"/>
          <w:szCs w:val="28"/>
        </w:rPr>
        <w:t>22</w:t>
      </w:r>
      <w:r>
        <w:rPr>
          <w:sz w:val="28"/>
          <w:szCs w:val="28"/>
        </w:rPr>
        <w:t xml:space="preserve">. </w:t>
      </w:r>
      <w:r w:rsidRPr="00B472C2">
        <w:rPr>
          <w:sz w:val="28"/>
          <w:szCs w:val="28"/>
        </w:rPr>
        <w:t>Обеспечить устранение выявленных недостатков и не приступать к продолжению работ до составления актов об устранении выявленных недостатков</w:t>
      </w:r>
      <w:r>
        <w:rPr>
          <w:sz w:val="28"/>
          <w:szCs w:val="28"/>
        </w:rPr>
        <w:t>.</w:t>
      </w:r>
    </w:p>
    <w:p w14:paraId="54E057F1" w14:textId="0066A4EC" w:rsidR="00866C1C" w:rsidRDefault="00202966">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3.4.</w:t>
      </w:r>
      <w:r w:rsidR="001B7F4F">
        <w:rPr>
          <w:rFonts w:ascii="Times New Roman" w:hAnsi="Times New Roman" w:cs="Times New Roman"/>
          <w:sz w:val="28"/>
          <w:szCs w:val="28"/>
        </w:rPr>
        <w:t>23</w:t>
      </w:r>
      <w:r>
        <w:rPr>
          <w:rFonts w:ascii="Times New Roman" w:hAnsi="Times New Roman" w:cs="Times New Roman"/>
          <w:sz w:val="28"/>
          <w:szCs w:val="28"/>
        </w:rPr>
        <w:t>. 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3D9AA246" w14:textId="11C19A09" w:rsidR="00866C1C" w:rsidRDefault="00202966">
      <w:pPr>
        <w:pStyle w:val="af5"/>
        <w:ind w:firstLine="709"/>
        <w:jc w:val="both"/>
        <w:rPr>
          <w:sz w:val="28"/>
          <w:szCs w:val="28"/>
        </w:rPr>
      </w:pPr>
      <w:r>
        <w:rPr>
          <w:sz w:val="28"/>
          <w:szCs w:val="28"/>
        </w:rPr>
        <w:t>3.4.2</w:t>
      </w:r>
      <w:r w:rsidR="001B7F4F">
        <w:rPr>
          <w:sz w:val="28"/>
          <w:szCs w:val="28"/>
        </w:rPr>
        <w:t>4</w:t>
      </w:r>
      <w:r>
        <w:rPr>
          <w:sz w:val="28"/>
          <w:szCs w:val="28"/>
        </w:rPr>
        <w:t>. Нести риск случайной полной или частичной гибели результата выполненных работ до даты окончания работ по настоящему контракту.</w:t>
      </w:r>
    </w:p>
    <w:p w14:paraId="70503C95" w14:textId="4B9A2D3B" w:rsidR="00866C1C" w:rsidRDefault="00202966">
      <w:pPr>
        <w:ind w:firstLine="567"/>
        <w:jc w:val="both"/>
        <w:rPr>
          <w:sz w:val="28"/>
          <w:szCs w:val="28"/>
        </w:rPr>
      </w:pPr>
      <w:r>
        <w:rPr>
          <w:sz w:val="28"/>
          <w:szCs w:val="28"/>
        </w:rPr>
        <w:t xml:space="preserve">  3.4.2</w:t>
      </w:r>
      <w:r w:rsidR="001B7F4F">
        <w:rPr>
          <w:sz w:val="28"/>
          <w:szCs w:val="28"/>
        </w:rPr>
        <w:t>5</w:t>
      </w:r>
      <w:r>
        <w:rPr>
          <w:sz w:val="28"/>
          <w:szCs w:val="28"/>
        </w:rPr>
        <w:t>. Нести риск случайной гибели или повреждения материалов, оборудования или иного, используемого для исполнения контракта имущества.</w:t>
      </w:r>
    </w:p>
    <w:p w14:paraId="2188F6F3" w14:textId="6B823CBD" w:rsidR="00B472C2" w:rsidRDefault="00B472C2">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3.4.2</w:t>
      </w:r>
      <w:r w:rsidR="001B7F4F">
        <w:rPr>
          <w:rFonts w:ascii="Times New Roman" w:hAnsi="Times New Roman" w:cs="Times New Roman"/>
          <w:sz w:val="28"/>
          <w:szCs w:val="28"/>
        </w:rPr>
        <w:t>6</w:t>
      </w:r>
      <w:r>
        <w:rPr>
          <w:rFonts w:ascii="Times New Roman" w:hAnsi="Times New Roman" w:cs="Times New Roman"/>
          <w:sz w:val="28"/>
          <w:szCs w:val="28"/>
        </w:rPr>
        <w:t xml:space="preserve">. </w:t>
      </w:r>
      <w:r w:rsidRPr="00B472C2">
        <w:rPr>
          <w:rFonts w:ascii="Times New Roman" w:hAnsi="Times New Roman" w:cs="Times New Roman"/>
          <w:sz w:val="28"/>
          <w:szCs w:val="28"/>
        </w:rPr>
        <w:t xml:space="preserve">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w:t>
      </w:r>
      <w:r w:rsidRPr="00B472C2">
        <w:rPr>
          <w:rFonts w:ascii="Times New Roman" w:hAnsi="Times New Roman" w:cs="Times New Roman"/>
          <w:sz w:val="28"/>
          <w:szCs w:val="28"/>
        </w:rPr>
        <w:lastRenderedPageBreak/>
        <w:t>области обращения с отходами производства и потребления - от строительного мусора и иных отходов.</w:t>
      </w:r>
    </w:p>
    <w:p w14:paraId="602EA29D" w14:textId="6CEFECCA" w:rsidR="00866C1C" w:rsidRDefault="00202966">
      <w:pPr>
        <w:pStyle w:val="ConsPlusNormal"/>
        <w:widowControl/>
        <w:jc w:val="both"/>
        <w:rPr>
          <w:rFonts w:ascii="Times New Roman" w:hAnsi="Times New Roman" w:cs="Times New Roman"/>
          <w:color w:val="000000" w:themeColor="text1"/>
          <w:sz w:val="28"/>
          <w:szCs w:val="28"/>
        </w:rPr>
      </w:pPr>
      <w:r>
        <w:rPr>
          <w:rFonts w:ascii="Times New Roman" w:hAnsi="Times New Roman" w:cs="Times New Roman"/>
          <w:sz w:val="28"/>
          <w:szCs w:val="28"/>
        </w:rPr>
        <w:t>3.4.2</w:t>
      </w:r>
      <w:r w:rsidR="001B7F4F">
        <w:rPr>
          <w:rFonts w:ascii="Times New Roman" w:hAnsi="Times New Roman" w:cs="Times New Roman"/>
          <w:sz w:val="28"/>
          <w:szCs w:val="28"/>
        </w:rPr>
        <w:t>7</w:t>
      </w:r>
      <w:r>
        <w:rPr>
          <w:rFonts w:ascii="Times New Roman" w:hAnsi="Times New Roman" w:cs="Times New Roman"/>
          <w:sz w:val="28"/>
          <w:szCs w:val="28"/>
        </w:rPr>
        <w:t xml:space="preserve">. </w:t>
      </w:r>
      <w:r>
        <w:rPr>
          <w:rFonts w:ascii="Times New Roman" w:eastAsia="Calibri" w:hAnsi="Times New Roman" w:cs="Times New Roman"/>
          <w:sz w:val="28"/>
          <w:szCs w:val="28"/>
          <w:lang w:eastAsia="en-US"/>
        </w:rPr>
        <w:t xml:space="preserve">Возвратить в областной и (или) федеральный бюджет сумму излишне полученных денежных средств в случае установления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фактов завышения стоимости работ и (или) неверного применения расценок, фактов завышения объемов выполненных работ, а также иных обстоятельств, повлекших причинение ущерба </w:t>
      </w:r>
      <w:r>
        <w:rPr>
          <w:rFonts w:ascii="Times New Roman" w:eastAsia="Calibri" w:hAnsi="Times New Roman" w:cs="Times New Roman"/>
          <w:color w:val="000000" w:themeColor="text1"/>
          <w:sz w:val="28"/>
          <w:szCs w:val="28"/>
          <w:lang w:eastAsia="en-US"/>
        </w:rPr>
        <w:t>заказчику</w:t>
      </w:r>
      <w:r>
        <w:rPr>
          <w:rFonts w:ascii="Times New Roman" w:hAnsi="Times New Roman" w:cs="Times New Roman"/>
          <w:color w:val="000000" w:themeColor="text1"/>
          <w:sz w:val="28"/>
          <w:szCs w:val="28"/>
        </w:rPr>
        <w:t>.</w:t>
      </w:r>
    </w:p>
    <w:p w14:paraId="7821486F" w14:textId="2428A411" w:rsidR="00866C1C" w:rsidRDefault="00202966">
      <w:pPr>
        <w:pStyle w:val="ConsPlusNormal"/>
        <w:widowControl/>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3.4.2</w:t>
      </w:r>
      <w:r w:rsidR="001B7F4F">
        <w:rPr>
          <w:rFonts w:ascii="Times New Roman" w:hAnsi="Times New Roman" w:cs="Times New Roman"/>
          <w:color w:val="000000" w:themeColor="text1"/>
          <w:sz w:val="28"/>
          <w:szCs w:val="28"/>
        </w:rPr>
        <w:t>8</w:t>
      </w:r>
      <w:r>
        <w:rPr>
          <w:rFonts w:ascii="Times New Roman" w:hAnsi="Times New Roman" w:cs="Times New Roman"/>
          <w:color w:val="000000" w:themeColor="text1"/>
          <w:sz w:val="28"/>
          <w:szCs w:val="28"/>
        </w:rPr>
        <w:t>.  Для оплаты включенного в твердую договорную цену резерва средств на непредвиденные работы и затраты, подрядчик должен подтвердить появление таких работ, согласовать их выполнение с заказчиком путем оформления акта комиссионного осмотра, подтверждающего выполнение этих работ и затрат,  разработки дополнительных локальных смет, которые утверждаются заказчиком перед началом таких работ, в случае отсутствия такого подтверждения цена контракта может быть снижена на сумму, указанную в проектной документации.</w:t>
      </w:r>
    </w:p>
    <w:p w14:paraId="2FE4BDA4" w14:textId="790B6587" w:rsidR="00866C1C" w:rsidRDefault="00202966">
      <w:pPr>
        <w:pStyle w:val="ConsPlusNormal"/>
        <w:widowControl/>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3.4.2</w:t>
      </w:r>
      <w:r w:rsidR="001B7F4F">
        <w:rPr>
          <w:rFonts w:ascii="Times New Roman" w:hAnsi="Times New Roman" w:cs="Times New Roman"/>
          <w:color w:val="000000" w:themeColor="text1"/>
          <w:sz w:val="28"/>
          <w:szCs w:val="28"/>
        </w:rPr>
        <w:t>9</w:t>
      </w:r>
      <w:r>
        <w:rPr>
          <w:rFonts w:ascii="Times New Roman" w:hAnsi="Times New Roman" w:cs="Times New Roman"/>
          <w:color w:val="000000" w:themeColor="text1"/>
          <w:sz w:val="28"/>
          <w:szCs w:val="28"/>
        </w:rPr>
        <w:t>. Обеспечить допуск на место проведения работ лица, осуществляющего научное руководство проведения работ и авторский надзор за их проведением.</w:t>
      </w:r>
    </w:p>
    <w:p w14:paraId="754C0508" w14:textId="73815DC9" w:rsidR="00866C1C" w:rsidRDefault="00202966">
      <w:pPr>
        <w:pStyle w:val="ConsPlusNormal"/>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3.4.</w:t>
      </w:r>
      <w:r w:rsidR="001B7F4F">
        <w:rPr>
          <w:rFonts w:ascii="Times New Roman" w:hAnsi="Times New Roman" w:cs="Times New Roman"/>
          <w:color w:val="000000" w:themeColor="text1"/>
          <w:sz w:val="28"/>
          <w:szCs w:val="28"/>
        </w:rPr>
        <w:t>30</w:t>
      </w:r>
      <w:r>
        <w:rPr>
          <w:rFonts w:ascii="Times New Roman" w:hAnsi="Times New Roman" w:cs="Times New Roman"/>
          <w:color w:val="000000" w:themeColor="text1"/>
          <w:sz w:val="28"/>
          <w:szCs w:val="28"/>
        </w:rPr>
        <w:t xml:space="preserve">. При привлечении третьих лиц (далее - субподрядчик), предоставить заказчику необходимые свидетельства и документы (лицензию), регламентирующее правомочность субподрядчика выполнять возложенные на него работы, а также контракты субподряда. Также при привлечении субподрядчиков подрядчик обязуется в течение 3 (трех) дней с момента их привлечения из числа лиц, работающих на объектах, назначить ответственных за соблюдение сроков, объемов и качества выполняемых работ. После назначения ответственных лиц подрядчик передает заказчику данную информацию с контактными данными этих лиц в письменном виде на официальном бланке организации. </w:t>
      </w:r>
    </w:p>
    <w:p w14:paraId="0069F68D"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color w:val="000000" w:themeColor="text1"/>
          <w:sz w:val="28"/>
          <w:szCs w:val="28"/>
        </w:rPr>
        <w:t>При привлечении субподрядчиков подрядчик обязуется организовать присутствие своего представителя на объектах не реже двух раз в неделю для осуществления контроля за ходом работ, выполняемых субподрядчиком, предварительно уведомив заказчика о датах и времени своего прибытия на объекты.</w:t>
      </w:r>
    </w:p>
    <w:p w14:paraId="49437C4D" w14:textId="6BFA295C" w:rsidR="00281997" w:rsidRPr="00C23149" w:rsidRDefault="00281997" w:rsidP="00281997">
      <w:pPr>
        <w:pStyle w:val="ConsPlusNormal"/>
        <w:widowControl/>
        <w:jc w:val="both"/>
        <w:rPr>
          <w:rFonts w:ascii="Times New Roman" w:hAnsi="Times New Roman" w:cs="Times New Roman"/>
          <w:sz w:val="28"/>
          <w:szCs w:val="28"/>
        </w:rPr>
      </w:pPr>
      <w:r w:rsidRPr="00C23149">
        <w:rPr>
          <w:rFonts w:ascii="Times New Roman" w:hAnsi="Times New Roman" w:cs="Times New Roman"/>
          <w:sz w:val="28"/>
          <w:szCs w:val="28"/>
        </w:rPr>
        <w:t>3.4.</w:t>
      </w:r>
      <w:r>
        <w:rPr>
          <w:rFonts w:ascii="Times New Roman" w:hAnsi="Times New Roman" w:cs="Times New Roman"/>
          <w:sz w:val="28"/>
          <w:szCs w:val="28"/>
        </w:rPr>
        <w:t>3</w:t>
      </w:r>
      <w:r w:rsidR="00020E0E">
        <w:rPr>
          <w:rFonts w:ascii="Times New Roman" w:hAnsi="Times New Roman" w:cs="Times New Roman"/>
          <w:sz w:val="28"/>
          <w:szCs w:val="28"/>
        </w:rPr>
        <w:t>1</w:t>
      </w:r>
      <w:r w:rsidRPr="00C23149">
        <w:rPr>
          <w:rFonts w:ascii="Times New Roman" w:hAnsi="Times New Roman" w:cs="Times New Roman"/>
          <w:sz w:val="28"/>
          <w:szCs w:val="28"/>
        </w:rPr>
        <w:t>.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30 процентов от цены контракта.</w:t>
      </w:r>
    </w:p>
    <w:p w14:paraId="3D0472A9" w14:textId="776B9B16" w:rsidR="00281997" w:rsidRPr="00C23149" w:rsidRDefault="00281997" w:rsidP="00281997">
      <w:pPr>
        <w:autoSpaceDE w:val="0"/>
        <w:autoSpaceDN w:val="0"/>
        <w:adjustRightInd w:val="0"/>
        <w:ind w:firstLine="720"/>
        <w:jc w:val="both"/>
        <w:rPr>
          <w:sz w:val="28"/>
          <w:szCs w:val="28"/>
        </w:rPr>
      </w:pPr>
      <w:r>
        <w:rPr>
          <w:sz w:val="28"/>
          <w:szCs w:val="28"/>
        </w:rPr>
        <w:t>3.4.3</w:t>
      </w:r>
      <w:r w:rsidR="00020E0E">
        <w:rPr>
          <w:sz w:val="28"/>
          <w:szCs w:val="28"/>
        </w:rPr>
        <w:t>2</w:t>
      </w:r>
      <w:r>
        <w:rPr>
          <w:sz w:val="28"/>
          <w:szCs w:val="28"/>
        </w:rPr>
        <w:t xml:space="preserve">. </w:t>
      </w:r>
      <w:r w:rsidRPr="00C23149">
        <w:rPr>
          <w:sz w:val="28"/>
          <w:szCs w:val="28"/>
        </w:rPr>
        <w:t>В срок не более 5 рабочих дней со дня заключения договора с субподрядчиком, соисполнителем представить заказчику:</w:t>
      </w:r>
    </w:p>
    <w:p w14:paraId="6EAF8B51" w14:textId="77777777" w:rsidR="00281997" w:rsidRPr="00C23149" w:rsidRDefault="00281997" w:rsidP="00281997">
      <w:pPr>
        <w:autoSpaceDE w:val="0"/>
        <w:autoSpaceDN w:val="0"/>
        <w:adjustRightInd w:val="0"/>
        <w:ind w:firstLine="720"/>
        <w:jc w:val="both"/>
        <w:rPr>
          <w:sz w:val="28"/>
          <w:szCs w:val="28"/>
        </w:rPr>
      </w:pPr>
      <w:r w:rsidRPr="00C23149">
        <w:rPr>
          <w:sz w:val="28"/>
          <w:szCs w:val="28"/>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5F809F08" w14:textId="77777777" w:rsidR="00281997" w:rsidRPr="00C23149" w:rsidRDefault="00281997" w:rsidP="00281997">
      <w:pPr>
        <w:autoSpaceDE w:val="0"/>
        <w:autoSpaceDN w:val="0"/>
        <w:adjustRightInd w:val="0"/>
        <w:ind w:firstLine="720"/>
        <w:jc w:val="both"/>
        <w:rPr>
          <w:sz w:val="28"/>
          <w:szCs w:val="28"/>
        </w:rPr>
      </w:pPr>
      <w:r w:rsidRPr="00C23149">
        <w:rPr>
          <w:sz w:val="28"/>
          <w:szCs w:val="28"/>
        </w:rPr>
        <w:t>б) копию договора (договоров), заключенного с субподрядчиком, соисполнителем, заверенную поставщиком (подрядчиком, исполнителем).</w:t>
      </w:r>
    </w:p>
    <w:p w14:paraId="6461D271" w14:textId="0E57F18B" w:rsidR="00281997" w:rsidRPr="00C23149" w:rsidRDefault="00281997" w:rsidP="00281997">
      <w:pPr>
        <w:autoSpaceDE w:val="0"/>
        <w:autoSpaceDN w:val="0"/>
        <w:adjustRightInd w:val="0"/>
        <w:ind w:firstLine="720"/>
        <w:jc w:val="both"/>
        <w:rPr>
          <w:sz w:val="28"/>
          <w:szCs w:val="28"/>
        </w:rPr>
      </w:pPr>
      <w:r w:rsidRPr="00C23149">
        <w:rPr>
          <w:sz w:val="28"/>
          <w:szCs w:val="28"/>
        </w:rPr>
        <w:lastRenderedPageBreak/>
        <w:t>3.</w:t>
      </w:r>
      <w:r>
        <w:rPr>
          <w:sz w:val="28"/>
          <w:szCs w:val="28"/>
        </w:rPr>
        <w:t>4.3</w:t>
      </w:r>
      <w:r w:rsidR="00020E0E">
        <w:rPr>
          <w:sz w:val="28"/>
          <w:szCs w:val="28"/>
        </w:rPr>
        <w:t>3</w:t>
      </w:r>
      <w:r>
        <w:rPr>
          <w:sz w:val="28"/>
          <w:szCs w:val="28"/>
        </w:rPr>
        <w:t>.</w:t>
      </w:r>
      <w:r w:rsidRPr="00C23149">
        <w:rPr>
          <w:sz w:val="28"/>
          <w:szCs w:val="28"/>
        </w:rPr>
        <w:t xml:space="preserve">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w:t>
      </w:r>
      <w:hyperlink w:anchor="Par0" w:history="1">
        <w:r w:rsidRPr="00C23149">
          <w:rPr>
            <w:sz w:val="28"/>
            <w:szCs w:val="28"/>
          </w:rPr>
          <w:t xml:space="preserve">пункте </w:t>
        </w:r>
      </w:hyperlink>
      <w:r>
        <w:rPr>
          <w:sz w:val="28"/>
          <w:szCs w:val="28"/>
        </w:rPr>
        <w:t>3.4.3</w:t>
      </w:r>
      <w:r w:rsidR="00020E0E">
        <w:rPr>
          <w:sz w:val="28"/>
          <w:szCs w:val="28"/>
        </w:rPr>
        <w:t>2</w:t>
      </w:r>
      <w:r>
        <w:rPr>
          <w:sz w:val="28"/>
          <w:szCs w:val="28"/>
        </w:rPr>
        <w:t>.</w:t>
      </w:r>
      <w:r w:rsidRPr="00C23149">
        <w:rPr>
          <w:sz w:val="28"/>
          <w:szCs w:val="28"/>
        </w:rPr>
        <w:t xml:space="preserve"> настоящего раздела, в течение 5 дней со дня заключения договора с новым субподрядчиком, соисполнителем.</w:t>
      </w:r>
    </w:p>
    <w:p w14:paraId="17D31F68" w14:textId="717A0E12" w:rsidR="00281997" w:rsidRPr="00C23149" w:rsidRDefault="00281997" w:rsidP="00281997">
      <w:pPr>
        <w:autoSpaceDE w:val="0"/>
        <w:autoSpaceDN w:val="0"/>
        <w:adjustRightInd w:val="0"/>
        <w:ind w:firstLine="720"/>
        <w:jc w:val="both"/>
        <w:rPr>
          <w:sz w:val="28"/>
          <w:szCs w:val="28"/>
        </w:rPr>
      </w:pPr>
      <w:r>
        <w:rPr>
          <w:sz w:val="28"/>
          <w:szCs w:val="28"/>
        </w:rPr>
        <w:t>3.</w:t>
      </w:r>
      <w:r w:rsidRPr="00C23149">
        <w:rPr>
          <w:sz w:val="28"/>
          <w:szCs w:val="28"/>
        </w:rPr>
        <w:t>4.</w:t>
      </w:r>
      <w:r>
        <w:rPr>
          <w:sz w:val="28"/>
          <w:szCs w:val="28"/>
        </w:rPr>
        <w:t>3</w:t>
      </w:r>
      <w:r w:rsidR="00020E0E">
        <w:rPr>
          <w:sz w:val="28"/>
          <w:szCs w:val="28"/>
        </w:rPr>
        <w:t>4</w:t>
      </w:r>
      <w:r>
        <w:rPr>
          <w:sz w:val="28"/>
          <w:szCs w:val="28"/>
        </w:rPr>
        <w:t>.</w:t>
      </w:r>
      <w:r w:rsidRPr="00C23149">
        <w:rPr>
          <w:sz w:val="28"/>
          <w:szCs w:val="28"/>
        </w:rPr>
        <w:t xml:space="preserve">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14:paraId="196890E8" w14:textId="77777777" w:rsidR="00281997" w:rsidRPr="00C23149" w:rsidRDefault="00281997" w:rsidP="00281997">
      <w:pPr>
        <w:autoSpaceDE w:val="0"/>
        <w:autoSpaceDN w:val="0"/>
        <w:adjustRightInd w:val="0"/>
        <w:ind w:firstLine="720"/>
        <w:jc w:val="both"/>
        <w:rPr>
          <w:sz w:val="28"/>
          <w:szCs w:val="28"/>
        </w:rPr>
      </w:pPr>
      <w:r w:rsidRPr="00C23149">
        <w:rPr>
          <w:sz w:val="28"/>
          <w:szCs w:val="28"/>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14:paraId="5B8BC9A1" w14:textId="77777777" w:rsidR="00281997" w:rsidRPr="00C23149" w:rsidRDefault="00281997" w:rsidP="00281997">
      <w:pPr>
        <w:autoSpaceDE w:val="0"/>
        <w:autoSpaceDN w:val="0"/>
        <w:adjustRightInd w:val="0"/>
        <w:ind w:firstLine="720"/>
        <w:jc w:val="both"/>
        <w:rPr>
          <w:sz w:val="28"/>
          <w:szCs w:val="28"/>
        </w:rPr>
      </w:pPr>
      <w:r w:rsidRPr="00C23149">
        <w:rPr>
          <w:sz w:val="28"/>
          <w:szCs w:val="28"/>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14:paraId="1CC30BEB" w14:textId="6B7F7240" w:rsidR="00281997" w:rsidRPr="00C23149" w:rsidRDefault="00281997" w:rsidP="00281997">
      <w:pPr>
        <w:autoSpaceDE w:val="0"/>
        <w:autoSpaceDN w:val="0"/>
        <w:adjustRightInd w:val="0"/>
        <w:ind w:firstLine="720"/>
        <w:jc w:val="both"/>
        <w:rPr>
          <w:sz w:val="28"/>
          <w:szCs w:val="28"/>
        </w:rPr>
      </w:pPr>
      <w:r>
        <w:rPr>
          <w:sz w:val="28"/>
          <w:szCs w:val="28"/>
        </w:rPr>
        <w:t>3.4.3</w:t>
      </w:r>
      <w:r w:rsidR="00020E0E">
        <w:rPr>
          <w:sz w:val="28"/>
          <w:szCs w:val="28"/>
        </w:rPr>
        <w:t>5</w:t>
      </w:r>
      <w:r w:rsidRPr="00C23149">
        <w:rPr>
          <w:sz w:val="28"/>
          <w:szCs w:val="28"/>
        </w:rPr>
        <w:t>.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7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14:paraId="01ACF577" w14:textId="577C21F5" w:rsidR="00281997" w:rsidRPr="00C23149" w:rsidRDefault="00281997" w:rsidP="00281997">
      <w:pPr>
        <w:autoSpaceDE w:val="0"/>
        <w:autoSpaceDN w:val="0"/>
        <w:adjustRightInd w:val="0"/>
        <w:ind w:firstLine="720"/>
        <w:jc w:val="both"/>
        <w:rPr>
          <w:sz w:val="28"/>
          <w:szCs w:val="28"/>
        </w:rPr>
      </w:pPr>
      <w:r>
        <w:rPr>
          <w:sz w:val="28"/>
          <w:szCs w:val="28"/>
        </w:rPr>
        <w:t>3.4.3</w:t>
      </w:r>
      <w:r w:rsidR="00020E0E">
        <w:rPr>
          <w:sz w:val="28"/>
          <w:szCs w:val="28"/>
        </w:rPr>
        <w:t>6</w:t>
      </w:r>
      <w:r w:rsidRPr="00C23149">
        <w:rPr>
          <w:sz w:val="28"/>
          <w:szCs w:val="28"/>
        </w:rPr>
        <w:t>.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14:paraId="63518775" w14:textId="654FD51D" w:rsidR="00281997" w:rsidRPr="00C23149" w:rsidRDefault="00281997" w:rsidP="00281997">
      <w:pPr>
        <w:autoSpaceDE w:val="0"/>
        <w:autoSpaceDN w:val="0"/>
        <w:adjustRightInd w:val="0"/>
        <w:ind w:firstLine="720"/>
        <w:jc w:val="both"/>
        <w:rPr>
          <w:sz w:val="28"/>
          <w:szCs w:val="28"/>
        </w:rPr>
      </w:pPr>
      <w:r w:rsidRPr="00C23149">
        <w:rPr>
          <w:sz w:val="28"/>
          <w:szCs w:val="28"/>
        </w:rPr>
        <w:t xml:space="preserve">а) за представление документов, указанных в </w:t>
      </w:r>
      <w:hyperlink w:anchor="Par0" w:history="1">
        <w:r w:rsidRPr="00C23149">
          <w:rPr>
            <w:sz w:val="28"/>
            <w:szCs w:val="28"/>
          </w:rPr>
          <w:t xml:space="preserve">пунктах </w:t>
        </w:r>
      </w:hyperlink>
      <w:r>
        <w:rPr>
          <w:sz w:val="28"/>
          <w:szCs w:val="28"/>
        </w:rPr>
        <w:t>3.4.3</w:t>
      </w:r>
      <w:r w:rsidR="00020E0E">
        <w:rPr>
          <w:sz w:val="28"/>
          <w:szCs w:val="28"/>
        </w:rPr>
        <w:t>2</w:t>
      </w:r>
      <w:r>
        <w:rPr>
          <w:sz w:val="28"/>
          <w:szCs w:val="28"/>
        </w:rPr>
        <w:t>.</w:t>
      </w:r>
      <w:r w:rsidRPr="00C23149">
        <w:rPr>
          <w:sz w:val="28"/>
          <w:szCs w:val="28"/>
        </w:rPr>
        <w:t xml:space="preserve"> </w:t>
      </w:r>
      <w:r>
        <w:rPr>
          <w:sz w:val="28"/>
          <w:szCs w:val="28"/>
        </w:rPr>
        <w:t>–</w:t>
      </w:r>
      <w:r w:rsidRPr="00C23149">
        <w:rPr>
          <w:sz w:val="28"/>
          <w:szCs w:val="28"/>
        </w:rPr>
        <w:t xml:space="preserve"> </w:t>
      </w:r>
      <w:r>
        <w:rPr>
          <w:sz w:val="28"/>
          <w:szCs w:val="28"/>
        </w:rPr>
        <w:t>3.</w:t>
      </w:r>
      <w:hyperlink w:anchor="Par4" w:history="1">
        <w:r w:rsidRPr="00C23149">
          <w:rPr>
            <w:sz w:val="28"/>
            <w:szCs w:val="28"/>
          </w:rPr>
          <w:t>4</w:t>
        </w:r>
      </w:hyperlink>
      <w:r>
        <w:rPr>
          <w:sz w:val="28"/>
          <w:szCs w:val="28"/>
        </w:rPr>
        <w:t>.3</w:t>
      </w:r>
      <w:r w:rsidR="00020E0E">
        <w:rPr>
          <w:sz w:val="28"/>
          <w:szCs w:val="28"/>
        </w:rPr>
        <w:t>4</w:t>
      </w:r>
      <w:r>
        <w:rPr>
          <w:sz w:val="28"/>
          <w:szCs w:val="28"/>
        </w:rPr>
        <w:t>.</w:t>
      </w:r>
      <w:r w:rsidRPr="00C23149">
        <w:rPr>
          <w:sz w:val="28"/>
          <w:szCs w:val="28"/>
        </w:rPr>
        <w:t xml:space="preserve"> настоящего раздела, содержащих недостоверные сведения, либо их непредставление или представление таких документов с нарушением установленных сроков;</w:t>
      </w:r>
    </w:p>
    <w:p w14:paraId="49C67A4F" w14:textId="77777777" w:rsidR="00281997" w:rsidRDefault="00281997" w:rsidP="00281997">
      <w:pPr>
        <w:autoSpaceDE w:val="0"/>
        <w:autoSpaceDN w:val="0"/>
        <w:adjustRightInd w:val="0"/>
        <w:ind w:firstLine="720"/>
        <w:jc w:val="both"/>
        <w:rPr>
          <w:sz w:val="28"/>
          <w:szCs w:val="28"/>
        </w:rPr>
      </w:pPr>
      <w:r w:rsidRPr="00C23149">
        <w:rPr>
          <w:sz w:val="28"/>
          <w:szCs w:val="28"/>
        </w:rPr>
        <w:t>б) за непривлечение субподрядчиков, соисполнителей в объеме, установленном в контракте.</w:t>
      </w:r>
    </w:p>
    <w:p w14:paraId="5659D0D1" w14:textId="308C4B7D" w:rsidR="00B75274" w:rsidRPr="00B75274" w:rsidRDefault="00B75274" w:rsidP="00B75274">
      <w:pPr>
        <w:autoSpaceDE w:val="0"/>
        <w:autoSpaceDN w:val="0"/>
        <w:adjustRightInd w:val="0"/>
        <w:ind w:firstLine="720"/>
        <w:jc w:val="both"/>
        <w:rPr>
          <w:sz w:val="28"/>
          <w:szCs w:val="28"/>
        </w:rPr>
      </w:pPr>
      <w:r w:rsidRPr="00B75274">
        <w:rPr>
          <w:sz w:val="28"/>
          <w:szCs w:val="28"/>
        </w:rPr>
        <w:t>3.4.37. Подрядчик принимает на себя все права и обязанности по содержанию объекта, в частности нести расходы за пользование энергоресурсами, водой, канализацией, коммунальными услугами и услугами связи на период производства работ до даты передачи его правообладателю.</w:t>
      </w:r>
    </w:p>
    <w:p w14:paraId="3FE6E97B" w14:textId="77777777" w:rsidR="00B75274" w:rsidRPr="00C23149" w:rsidRDefault="00B75274" w:rsidP="00281997">
      <w:pPr>
        <w:autoSpaceDE w:val="0"/>
        <w:autoSpaceDN w:val="0"/>
        <w:adjustRightInd w:val="0"/>
        <w:ind w:firstLine="720"/>
        <w:jc w:val="both"/>
        <w:rPr>
          <w:sz w:val="28"/>
          <w:szCs w:val="28"/>
        </w:rPr>
      </w:pPr>
    </w:p>
    <w:p w14:paraId="66215D9D" w14:textId="77777777" w:rsidR="00866C1C" w:rsidRDefault="00202966">
      <w:pPr>
        <w:pStyle w:val="ConsPlusNormal"/>
        <w:widowControl/>
        <w:ind w:firstLine="0"/>
        <w:jc w:val="center"/>
        <w:outlineLvl w:val="1"/>
        <w:rPr>
          <w:rFonts w:ascii="Times New Roman" w:hAnsi="Times New Roman" w:cs="Times New Roman"/>
          <w:b/>
          <w:bCs/>
          <w:sz w:val="28"/>
          <w:szCs w:val="28"/>
        </w:rPr>
      </w:pPr>
      <w:r>
        <w:rPr>
          <w:rFonts w:ascii="Times New Roman" w:hAnsi="Times New Roman" w:cs="Times New Roman"/>
          <w:b/>
          <w:bCs/>
          <w:sz w:val="28"/>
          <w:szCs w:val="28"/>
        </w:rPr>
        <w:t>4. Сроки выполнения работ, исполнения контракта</w:t>
      </w:r>
    </w:p>
    <w:p w14:paraId="29112F58" w14:textId="77777777" w:rsidR="00866C1C" w:rsidRDefault="00866C1C">
      <w:pPr>
        <w:pStyle w:val="ConsPlusNormal"/>
        <w:widowControl/>
        <w:ind w:firstLine="0"/>
        <w:outlineLvl w:val="1"/>
        <w:rPr>
          <w:rFonts w:ascii="Times New Roman" w:hAnsi="Times New Roman" w:cs="Times New Roman"/>
          <w:b/>
          <w:bCs/>
          <w:sz w:val="28"/>
          <w:szCs w:val="28"/>
        </w:rPr>
      </w:pPr>
    </w:p>
    <w:p w14:paraId="4F6F7BBF" w14:textId="77777777" w:rsidR="0037445F" w:rsidRDefault="0037445F" w:rsidP="0037445F">
      <w:pPr>
        <w:pStyle w:val="ConsPlusNormal"/>
        <w:jc w:val="both"/>
        <w:rPr>
          <w:rFonts w:ascii="Times New Roman" w:hAnsi="Times New Roman" w:cs="Times New Roman"/>
          <w:sz w:val="28"/>
          <w:szCs w:val="28"/>
        </w:rPr>
      </w:pPr>
      <w:bookmarkStart w:id="7" w:name="OLE_LINK9"/>
      <w:r>
        <w:rPr>
          <w:rFonts w:ascii="Times New Roman" w:hAnsi="Times New Roman" w:cs="Times New Roman"/>
          <w:sz w:val="28"/>
          <w:szCs w:val="28"/>
        </w:rPr>
        <w:t>4.1. Срок выполнения работ:</w:t>
      </w:r>
    </w:p>
    <w:p w14:paraId="02EB30EC" w14:textId="77777777" w:rsidR="0037445F" w:rsidRPr="0000764F" w:rsidRDefault="0037445F" w:rsidP="0037445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4.1.1. </w:t>
      </w:r>
      <w:r w:rsidRPr="0000764F">
        <w:rPr>
          <w:rFonts w:ascii="Times New Roman" w:hAnsi="Times New Roman" w:cs="Times New Roman"/>
          <w:sz w:val="28"/>
          <w:szCs w:val="28"/>
        </w:rPr>
        <w:t>Начало работ: с даты заключения контракта.</w:t>
      </w:r>
    </w:p>
    <w:p w14:paraId="13C07BBE" w14:textId="55445474" w:rsidR="0037445F" w:rsidRPr="0000764F" w:rsidRDefault="0037445F" w:rsidP="0037445F">
      <w:pPr>
        <w:pStyle w:val="ConsPlusNormal"/>
        <w:ind w:firstLine="709"/>
        <w:jc w:val="both"/>
        <w:rPr>
          <w:rFonts w:ascii="Times New Roman" w:hAnsi="Times New Roman" w:cs="Times New Roman"/>
          <w:sz w:val="28"/>
          <w:szCs w:val="28"/>
        </w:rPr>
      </w:pPr>
      <w:r w:rsidRPr="0000764F">
        <w:rPr>
          <w:rFonts w:ascii="Times New Roman" w:hAnsi="Times New Roman" w:cs="Times New Roman"/>
          <w:sz w:val="28"/>
          <w:szCs w:val="28"/>
        </w:rPr>
        <w:t xml:space="preserve">4.1.2. Окончание работ: по </w:t>
      </w:r>
      <w:r w:rsidR="007F3F5E">
        <w:rPr>
          <w:rFonts w:ascii="Times New Roman" w:hAnsi="Times New Roman" w:cs="Times New Roman"/>
          <w:sz w:val="28"/>
          <w:szCs w:val="28"/>
        </w:rPr>
        <w:t>21</w:t>
      </w:r>
      <w:r w:rsidR="006737E4">
        <w:rPr>
          <w:rFonts w:ascii="Times New Roman" w:hAnsi="Times New Roman" w:cs="Times New Roman"/>
          <w:sz w:val="28"/>
          <w:szCs w:val="28"/>
        </w:rPr>
        <w:t xml:space="preserve"> августа</w:t>
      </w:r>
      <w:r w:rsidRPr="0000764F">
        <w:rPr>
          <w:rFonts w:ascii="Times New Roman" w:hAnsi="Times New Roman" w:cs="Times New Roman"/>
          <w:sz w:val="28"/>
          <w:szCs w:val="28"/>
        </w:rPr>
        <w:t xml:space="preserve"> 2025 года.</w:t>
      </w:r>
    </w:p>
    <w:p w14:paraId="5A57EFBB" w14:textId="7F13F79E" w:rsidR="0037445F" w:rsidRDefault="0037445F" w:rsidP="0037445F">
      <w:pPr>
        <w:pStyle w:val="ConsPlusNormal"/>
        <w:jc w:val="both"/>
        <w:rPr>
          <w:rFonts w:ascii="Times New Roman" w:hAnsi="Times New Roman" w:cs="Times New Roman"/>
          <w:sz w:val="28"/>
          <w:szCs w:val="28"/>
        </w:rPr>
      </w:pPr>
      <w:r w:rsidRPr="0000764F">
        <w:rPr>
          <w:rFonts w:ascii="Times New Roman" w:hAnsi="Times New Roman" w:cs="Times New Roman"/>
          <w:sz w:val="28"/>
          <w:szCs w:val="28"/>
        </w:rPr>
        <w:t xml:space="preserve">4.1.3 Сроки завершения работ определяются графиком выполнения работ (приложение № </w:t>
      </w:r>
      <w:r w:rsidR="00792892">
        <w:rPr>
          <w:rFonts w:ascii="Times New Roman" w:hAnsi="Times New Roman" w:cs="Times New Roman"/>
          <w:sz w:val="28"/>
          <w:szCs w:val="28"/>
        </w:rPr>
        <w:t>3</w:t>
      </w:r>
      <w:r w:rsidRPr="0000764F">
        <w:rPr>
          <w:rFonts w:ascii="Times New Roman" w:hAnsi="Times New Roman" w:cs="Times New Roman"/>
          <w:sz w:val="28"/>
          <w:szCs w:val="28"/>
        </w:rPr>
        <w:t xml:space="preserve"> к контракту)</w:t>
      </w:r>
      <w:r w:rsidR="00DF1819">
        <w:rPr>
          <w:rFonts w:ascii="Times New Roman" w:hAnsi="Times New Roman" w:cs="Times New Roman"/>
          <w:sz w:val="28"/>
          <w:szCs w:val="28"/>
        </w:rPr>
        <w:t>.</w:t>
      </w:r>
    </w:p>
    <w:p w14:paraId="12E100E6" w14:textId="77777777" w:rsidR="00B2325E" w:rsidRPr="0000764F" w:rsidRDefault="00B2325E" w:rsidP="0037445F">
      <w:pPr>
        <w:pStyle w:val="ConsPlusNormal"/>
        <w:jc w:val="both"/>
        <w:rPr>
          <w:rFonts w:ascii="Times New Roman" w:hAnsi="Times New Roman" w:cs="Times New Roman"/>
          <w:sz w:val="28"/>
          <w:szCs w:val="28"/>
        </w:rPr>
      </w:pPr>
    </w:p>
    <w:p w14:paraId="5D8C15D1" w14:textId="77777777" w:rsidR="0037445F" w:rsidRDefault="0037445F" w:rsidP="0037445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4.2. Срок исполнения контракта:</w:t>
      </w:r>
    </w:p>
    <w:p w14:paraId="622DD54E" w14:textId="77777777" w:rsidR="0037445F" w:rsidRDefault="0037445F" w:rsidP="0037445F">
      <w:pPr>
        <w:pStyle w:val="ConsPlusNormal"/>
        <w:ind w:firstLine="709"/>
        <w:jc w:val="both"/>
        <w:rPr>
          <w:rFonts w:ascii="Times New Roman" w:hAnsi="Times New Roman" w:cs="Times New Roman"/>
          <w:sz w:val="28"/>
          <w:szCs w:val="28"/>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4252"/>
      </w:tblGrid>
      <w:tr w:rsidR="0037445F" w14:paraId="7693128A" w14:textId="77777777" w:rsidTr="00356835">
        <w:trPr>
          <w:trHeight w:val="588"/>
          <w:jc w:val="center"/>
        </w:trPr>
        <w:tc>
          <w:tcPr>
            <w:tcW w:w="6091" w:type="dxa"/>
            <w:tcBorders>
              <w:top w:val="single" w:sz="4" w:space="0" w:color="auto"/>
              <w:left w:val="single" w:sz="4" w:space="0" w:color="auto"/>
              <w:bottom w:val="single" w:sz="4" w:space="0" w:color="auto"/>
              <w:right w:val="single" w:sz="4" w:space="0" w:color="auto"/>
            </w:tcBorders>
            <w:vAlign w:val="center"/>
            <w:hideMark/>
          </w:tcPr>
          <w:p w14:paraId="135CFE23" w14:textId="77777777" w:rsidR="0037445F" w:rsidRDefault="0037445F" w:rsidP="00356835">
            <w:pPr>
              <w:pStyle w:val="ConsPlusNormal"/>
              <w:tabs>
                <w:tab w:val="left" w:pos="993"/>
              </w:tabs>
              <w:ind w:firstLine="0"/>
              <w:rPr>
                <w:rFonts w:ascii="Times New Roman" w:hAnsi="Times New Roman" w:cs="Times New Roman"/>
                <w:sz w:val="28"/>
                <w:szCs w:val="28"/>
              </w:rPr>
            </w:pPr>
            <w:r>
              <w:rPr>
                <w:rFonts w:ascii="Times New Roman" w:hAnsi="Times New Roman" w:cs="Times New Roman"/>
                <w:sz w:val="28"/>
                <w:szCs w:val="28"/>
              </w:rPr>
              <w:t>Дата начала исполнения контракта</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18E2E4C" w14:textId="77777777" w:rsidR="0037445F" w:rsidRDefault="0037445F" w:rsidP="00356835">
            <w:pPr>
              <w:pStyle w:val="ConsPlusNormal"/>
              <w:tabs>
                <w:tab w:val="left" w:pos="993"/>
              </w:tabs>
              <w:ind w:firstLine="0"/>
              <w:rPr>
                <w:rFonts w:ascii="Times New Roman" w:hAnsi="Times New Roman" w:cs="Times New Roman"/>
                <w:sz w:val="28"/>
                <w:szCs w:val="28"/>
              </w:rPr>
            </w:pPr>
            <w:r>
              <w:rPr>
                <w:rFonts w:ascii="Times New Roman" w:hAnsi="Times New Roman" w:cs="Times New Roman"/>
                <w:sz w:val="28"/>
                <w:szCs w:val="28"/>
              </w:rPr>
              <w:t>с даты заключения контракта</w:t>
            </w:r>
          </w:p>
        </w:tc>
      </w:tr>
      <w:tr w:rsidR="0037445F" w14:paraId="31BC9805" w14:textId="77777777" w:rsidTr="00356835">
        <w:trPr>
          <w:trHeight w:val="578"/>
          <w:jc w:val="center"/>
        </w:trPr>
        <w:tc>
          <w:tcPr>
            <w:tcW w:w="6091" w:type="dxa"/>
            <w:tcBorders>
              <w:top w:val="single" w:sz="4" w:space="0" w:color="auto"/>
              <w:left w:val="single" w:sz="4" w:space="0" w:color="auto"/>
              <w:bottom w:val="single" w:sz="4" w:space="0" w:color="auto"/>
              <w:right w:val="single" w:sz="4" w:space="0" w:color="auto"/>
            </w:tcBorders>
            <w:vAlign w:val="center"/>
            <w:hideMark/>
          </w:tcPr>
          <w:p w14:paraId="033B3EEF" w14:textId="77777777" w:rsidR="0037445F" w:rsidRDefault="0037445F" w:rsidP="00356835">
            <w:pPr>
              <w:pStyle w:val="ConsPlusNormal"/>
              <w:tabs>
                <w:tab w:val="left" w:pos="993"/>
              </w:tabs>
              <w:ind w:firstLine="0"/>
              <w:rPr>
                <w:rFonts w:ascii="Times New Roman" w:hAnsi="Times New Roman" w:cs="Times New Roman"/>
                <w:sz w:val="28"/>
                <w:szCs w:val="28"/>
              </w:rPr>
            </w:pPr>
            <w:r>
              <w:rPr>
                <w:rFonts w:ascii="Times New Roman" w:hAnsi="Times New Roman" w:cs="Times New Roman"/>
                <w:sz w:val="28"/>
                <w:szCs w:val="28"/>
              </w:rPr>
              <w:t xml:space="preserve">Дата окончания исполнения контракта </w:t>
            </w:r>
          </w:p>
          <w:p w14:paraId="12EA019D" w14:textId="77777777" w:rsidR="0037445F" w:rsidRDefault="0037445F" w:rsidP="00356835">
            <w:pPr>
              <w:pStyle w:val="ConsPlusNormal"/>
              <w:tabs>
                <w:tab w:val="left" w:pos="993"/>
              </w:tabs>
              <w:ind w:firstLine="0"/>
              <w:rPr>
                <w:rFonts w:ascii="Times New Roman" w:hAnsi="Times New Roman" w:cs="Times New Roman"/>
                <w:sz w:val="28"/>
                <w:szCs w:val="28"/>
              </w:rPr>
            </w:pPr>
            <w:r>
              <w:rPr>
                <w:rFonts w:ascii="Times New Roman" w:hAnsi="Times New Roman" w:cs="Times New Roman"/>
                <w:sz w:val="28"/>
                <w:szCs w:val="28"/>
              </w:rPr>
              <w:t>(срок исполнения контракта)</w:t>
            </w:r>
          </w:p>
        </w:tc>
        <w:tc>
          <w:tcPr>
            <w:tcW w:w="4252" w:type="dxa"/>
            <w:tcBorders>
              <w:top w:val="single" w:sz="4" w:space="0" w:color="auto"/>
              <w:left w:val="single" w:sz="4" w:space="0" w:color="auto"/>
              <w:bottom w:val="single" w:sz="4" w:space="0" w:color="auto"/>
              <w:right w:val="single" w:sz="4" w:space="0" w:color="auto"/>
            </w:tcBorders>
            <w:vAlign w:val="center"/>
            <w:hideMark/>
          </w:tcPr>
          <w:p w14:paraId="364C8CA6" w14:textId="30885938" w:rsidR="0037445F" w:rsidRDefault="007F3F5E" w:rsidP="00356835">
            <w:pPr>
              <w:pStyle w:val="ConsPlusNormal"/>
              <w:tabs>
                <w:tab w:val="left" w:pos="993"/>
              </w:tabs>
              <w:ind w:firstLine="0"/>
              <w:rPr>
                <w:rFonts w:ascii="Times New Roman" w:hAnsi="Times New Roman" w:cs="Times New Roman"/>
                <w:sz w:val="28"/>
                <w:szCs w:val="28"/>
              </w:rPr>
            </w:pPr>
            <w:r>
              <w:rPr>
                <w:rFonts w:ascii="Times New Roman" w:hAnsi="Times New Roman" w:cs="Times New Roman"/>
                <w:sz w:val="28"/>
                <w:szCs w:val="28"/>
              </w:rPr>
              <w:t>15</w:t>
            </w:r>
            <w:r w:rsidR="0037445F">
              <w:rPr>
                <w:rFonts w:ascii="Times New Roman" w:hAnsi="Times New Roman" w:cs="Times New Roman"/>
                <w:sz w:val="28"/>
                <w:szCs w:val="28"/>
              </w:rPr>
              <w:t>.</w:t>
            </w:r>
            <w:r w:rsidR="006737E4">
              <w:rPr>
                <w:rFonts w:ascii="Times New Roman" w:hAnsi="Times New Roman" w:cs="Times New Roman"/>
                <w:sz w:val="28"/>
                <w:szCs w:val="28"/>
              </w:rPr>
              <w:t>09</w:t>
            </w:r>
            <w:r w:rsidR="0037445F">
              <w:rPr>
                <w:rFonts w:ascii="Times New Roman" w:hAnsi="Times New Roman" w:cs="Times New Roman"/>
                <w:sz w:val="28"/>
                <w:szCs w:val="28"/>
              </w:rPr>
              <w:t>.2025</w:t>
            </w:r>
          </w:p>
        </w:tc>
      </w:tr>
    </w:tbl>
    <w:p w14:paraId="2B20B7E2" w14:textId="77777777" w:rsidR="0037445F" w:rsidRDefault="0037445F" w:rsidP="0037445F">
      <w:pPr>
        <w:pStyle w:val="ConsPlusNormal"/>
        <w:ind w:firstLine="709"/>
        <w:jc w:val="both"/>
        <w:rPr>
          <w:rFonts w:ascii="Times New Roman" w:hAnsi="Times New Roman" w:cs="Times New Roman"/>
          <w:sz w:val="28"/>
          <w:szCs w:val="28"/>
        </w:rPr>
      </w:pPr>
    </w:p>
    <w:p w14:paraId="4B05C5E1" w14:textId="5D9DCF7B" w:rsidR="0037445F" w:rsidRDefault="0037445F" w:rsidP="0037445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w:t>
      </w:r>
      <w:r w:rsidR="00B2325E">
        <w:rPr>
          <w:rFonts w:ascii="Times New Roman" w:hAnsi="Times New Roman" w:cs="Times New Roman"/>
          <w:sz w:val="28"/>
          <w:szCs w:val="28"/>
        </w:rPr>
        <w:t>3</w:t>
      </w:r>
      <w:r>
        <w:rPr>
          <w:rFonts w:ascii="Times New Roman" w:hAnsi="Times New Roman" w:cs="Times New Roman"/>
          <w:sz w:val="28"/>
          <w:szCs w:val="28"/>
        </w:rPr>
        <w:t>. Окончание передачи исходно - разрешительной документации - в течение 10 календарных дней после окончания работ.</w:t>
      </w:r>
    </w:p>
    <w:p w14:paraId="37851B89" w14:textId="0D72BAA8" w:rsidR="0037445F" w:rsidRDefault="0037445F" w:rsidP="0037445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w:t>
      </w:r>
      <w:r w:rsidR="00B2325E">
        <w:rPr>
          <w:rFonts w:ascii="Times New Roman" w:hAnsi="Times New Roman" w:cs="Times New Roman"/>
          <w:sz w:val="28"/>
          <w:szCs w:val="28"/>
        </w:rPr>
        <w:t>4</w:t>
      </w:r>
      <w:r>
        <w:rPr>
          <w:rFonts w:ascii="Times New Roman" w:hAnsi="Times New Roman" w:cs="Times New Roman"/>
          <w:sz w:val="28"/>
          <w:szCs w:val="28"/>
        </w:rPr>
        <w:t>. На момент подписания настоящего контракта дата окончания работ является исходной для определения имущественных санкций в случае нарушения срока выполнения работ.</w:t>
      </w:r>
    </w:p>
    <w:p w14:paraId="087E2599" w14:textId="21CA7CE8" w:rsidR="0037445F" w:rsidRDefault="0037445F" w:rsidP="0037445F">
      <w:pPr>
        <w:pStyle w:val="ConsPlusNormal"/>
        <w:widowControl/>
        <w:ind w:firstLine="709"/>
        <w:jc w:val="both"/>
        <w:rPr>
          <w:rFonts w:ascii="Times New Roman" w:hAnsi="Times New Roman" w:cs="Times New Roman"/>
          <w:b/>
          <w:bCs/>
          <w:sz w:val="28"/>
          <w:szCs w:val="28"/>
        </w:rPr>
      </w:pPr>
      <w:r>
        <w:rPr>
          <w:rFonts w:ascii="Times New Roman" w:hAnsi="Times New Roman" w:cs="Times New Roman"/>
          <w:sz w:val="28"/>
          <w:szCs w:val="28"/>
        </w:rPr>
        <w:t>4.</w:t>
      </w:r>
      <w:r w:rsidR="00B2325E">
        <w:rPr>
          <w:rFonts w:ascii="Times New Roman" w:hAnsi="Times New Roman" w:cs="Times New Roman"/>
          <w:sz w:val="28"/>
          <w:szCs w:val="28"/>
        </w:rPr>
        <w:t>5</w:t>
      </w:r>
      <w:r>
        <w:rPr>
          <w:rFonts w:ascii="Times New Roman" w:hAnsi="Times New Roman" w:cs="Times New Roman"/>
          <w:sz w:val="28"/>
          <w:szCs w:val="28"/>
        </w:rPr>
        <w:t>. Работы по контракту выполняются непрерывно. Заказчик и подрядчик, за исключением случаев, установленных законодательством Российской Федерации, контрактом, не вправе приостанавливать выполнение работ.</w:t>
      </w:r>
    </w:p>
    <w:p w14:paraId="536F2E4B" w14:textId="77777777" w:rsidR="00866C1C" w:rsidRDefault="00866C1C">
      <w:pPr>
        <w:pStyle w:val="ConsPlusNormal"/>
        <w:widowControl/>
        <w:ind w:firstLine="0"/>
        <w:jc w:val="center"/>
        <w:rPr>
          <w:rFonts w:ascii="Times New Roman" w:hAnsi="Times New Roman" w:cs="Times New Roman"/>
          <w:b/>
          <w:bCs/>
          <w:sz w:val="28"/>
          <w:szCs w:val="28"/>
        </w:rPr>
      </w:pPr>
    </w:p>
    <w:p w14:paraId="6B4FCAE9" w14:textId="77777777" w:rsidR="00866C1C" w:rsidRDefault="00202966">
      <w:pPr>
        <w:pStyle w:val="ConsPlusNormal"/>
        <w:widowControl/>
        <w:ind w:firstLine="0"/>
        <w:jc w:val="center"/>
        <w:rPr>
          <w:rFonts w:ascii="Times New Roman" w:hAnsi="Times New Roman" w:cs="Times New Roman"/>
          <w:b/>
          <w:bCs/>
          <w:sz w:val="28"/>
          <w:szCs w:val="28"/>
        </w:rPr>
      </w:pPr>
      <w:r>
        <w:rPr>
          <w:rFonts w:ascii="Times New Roman" w:hAnsi="Times New Roman" w:cs="Times New Roman"/>
          <w:b/>
          <w:bCs/>
          <w:sz w:val="28"/>
          <w:szCs w:val="28"/>
        </w:rPr>
        <w:t>5. Порядок сдачи и приемки работ</w:t>
      </w:r>
    </w:p>
    <w:p w14:paraId="6F283A69" w14:textId="77777777" w:rsidR="00866C1C" w:rsidRDefault="00866C1C">
      <w:pPr>
        <w:pStyle w:val="ConsPlusNormal"/>
        <w:widowControl/>
        <w:ind w:firstLine="0"/>
        <w:jc w:val="center"/>
        <w:rPr>
          <w:rFonts w:ascii="Times New Roman" w:hAnsi="Times New Roman" w:cs="Times New Roman"/>
          <w:b/>
          <w:bCs/>
          <w:sz w:val="28"/>
          <w:szCs w:val="28"/>
        </w:rPr>
      </w:pPr>
    </w:p>
    <w:p w14:paraId="65EA8654" w14:textId="5E510EF8" w:rsidR="00682875" w:rsidRDefault="00682875">
      <w:pPr>
        <w:pStyle w:val="af5"/>
        <w:ind w:firstLine="720"/>
        <w:jc w:val="both"/>
        <w:rPr>
          <w:sz w:val="28"/>
          <w:szCs w:val="28"/>
        </w:rPr>
      </w:pPr>
      <w:r w:rsidRPr="00682875">
        <w:rPr>
          <w:sz w:val="28"/>
          <w:szCs w:val="28"/>
        </w:rPr>
        <w:t xml:space="preserve">5.1. Приемка выполненных работ, в том числе отдельных этапов работ, осуществляется на основании </w:t>
      </w:r>
      <w:r w:rsidR="000C16CA">
        <w:rPr>
          <w:sz w:val="28"/>
          <w:szCs w:val="28"/>
        </w:rPr>
        <w:t>документа о приемке</w:t>
      </w:r>
      <w:r w:rsidRPr="00682875">
        <w:rPr>
          <w:sz w:val="28"/>
          <w:szCs w:val="28"/>
        </w:rPr>
        <w:t>, подтверждающих их выполнение в соответствии с условиями контракта.</w:t>
      </w:r>
    </w:p>
    <w:p w14:paraId="7555D264" w14:textId="6A74D764" w:rsidR="00866C1C" w:rsidRDefault="00202966">
      <w:pPr>
        <w:pStyle w:val="af5"/>
        <w:ind w:firstLine="720"/>
        <w:jc w:val="both"/>
        <w:rPr>
          <w:sz w:val="28"/>
          <w:szCs w:val="28"/>
        </w:rPr>
      </w:pPr>
      <w:r>
        <w:rPr>
          <w:sz w:val="28"/>
          <w:szCs w:val="28"/>
        </w:rPr>
        <w:t>5.</w:t>
      </w:r>
      <w:r w:rsidR="00682875">
        <w:rPr>
          <w:sz w:val="28"/>
          <w:szCs w:val="28"/>
        </w:rPr>
        <w:t>2</w:t>
      </w:r>
      <w:r>
        <w:rPr>
          <w:sz w:val="28"/>
          <w:szCs w:val="28"/>
        </w:rPr>
        <w:t xml:space="preserve">. Приемка выполненной работы (ее результатов), осуществляется </w:t>
      </w:r>
      <w:r>
        <w:rPr>
          <w:b/>
          <w:bCs/>
          <w:sz w:val="28"/>
          <w:szCs w:val="28"/>
        </w:rPr>
        <w:t xml:space="preserve">в течение </w:t>
      </w:r>
      <w:r w:rsidR="008A445C">
        <w:rPr>
          <w:b/>
          <w:bCs/>
          <w:sz w:val="28"/>
          <w:szCs w:val="28"/>
        </w:rPr>
        <w:t>10</w:t>
      </w:r>
      <w:r>
        <w:rPr>
          <w:b/>
          <w:bCs/>
          <w:sz w:val="28"/>
          <w:szCs w:val="28"/>
        </w:rPr>
        <w:t xml:space="preserve"> (</w:t>
      </w:r>
      <w:r w:rsidR="008A445C">
        <w:rPr>
          <w:b/>
          <w:bCs/>
          <w:sz w:val="28"/>
          <w:szCs w:val="28"/>
        </w:rPr>
        <w:t>десяти</w:t>
      </w:r>
      <w:r>
        <w:rPr>
          <w:b/>
          <w:bCs/>
          <w:sz w:val="28"/>
          <w:szCs w:val="28"/>
        </w:rPr>
        <w:t xml:space="preserve">) </w:t>
      </w:r>
      <w:r>
        <w:rPr>
          <w:b/>
          <w:sz w:val="28"/>
          <w:szCs w:val="28"/>
        </w:rPr>
        <w:t>рабочих дней</w:t>
      </w:r>
      <w:r>
        <w:rPr>
          <w:sz w:val="28"/>
          <w:szCs w:val="28"/>
        </w:rPr>
        <w:t xml:space="preserve"> с момента выполнения работы. </w:t>
      </w:r>
    </w:p>
    <w:p w14:paraId="78753718" w14:textId="74FC7986" w:rsidR="00866C1C" w:rsidRDefault="00202966">
      <w:pPr>
        <w:pStyle w:val="af5"/>
        <w:ind w:firstLine="720"/>
        <w:jc w:val="both"/>
        <w:rPr>
          <w:sz w:val="28"/>
          <w:szCs w:val="28"/>
        </w:rPr>
      </w:pPr>
      <w:r>
        <w:rPr>
          <w:sz w:val="28"/>
          <w:szCs w:val="28"/>
        </w:rPr>
        <w:t>5.</w:t>
      </w:r>
      <w:r w:rsidR="00682875">
        <w:rPr>
          <w:sz w:val="28"/>
          <w:szCs w:val="28"/>
        </w:rPr>
        <w:t>3</w:t>
      </w:r>
      <w:r>
        <w:rPr>
          <w:sz w:val="28"/>
          <w:szCs w:val="28"/>
        </w:rPr>
        <w:t xml:space="preserve">. Подрядчик </w:t>
      </w:r>
      <w:r>
        <w:rPr>
          <w:b/>
          <w:bCs/>
          <w:sz w:val="28"/>
          <w:szCs w:val="28"/>
        </w:rPr>
        <w:t>н</w:t>
      </w:r>
      <w:r>
        <w:rPr>
          <w:b/>
          <w:bCs/>
          <w:iCs/>
          <w:sz w:val="28"/>
          <w:szCs w:val="28"/>
        </w:rPr>
        <w:t>е позднее 2 (двух) рабочих дней</w:t>
      </w:r>
      <w:r>
        <w:rPr>
          <w:bCs/>
          <w:iCs/>
          <w:sz w:val="28"/>
          <w:szCs w:val="28"/>
        </w:rPr>
        <w:t xml:space="preserve">, следующих за днем окончания выполнения работ, формирует с использованием единой информационной системы в сфере закупок (далее – ЕИС), подписывает усиленной электронной подписью лица, имеющего право действовать от имени подрядчика, и разместить в ЕИС </w:t>
      </w:r>
      <w:r w:rsidR="000C16CA">
        <w:rPr>
          <w:sz w:val="28"/>
          <w:szCs w:val="28"/>
        </w:rPr>
        <w:t>документ о приемке</w:t>
      </w:r>
      <w:r>
        <w:rPr>
          <w:bCs/>
          <w:iCs/>
          <w:sz w:val="28"/>
          <w:szCs w:val="28"/>
        </w:rPr>
        <w:t xml:space="preserve">, который должен содержать информацию, указанную в подпунктах «а» – «ж» части 13 статьи 94 Федерального закона о контрактной системе. </w:t>
      </w:r>
    </w:p>
    <w:p w14:paraId="43CF7BCB" w14:textId="04FA0FF6" w:rsidR="00866C1C" w:rsidRDefault="00202966">
      <w:pPr>
        <w:pStyle w:val="af5"/>
        <w:ind w:firstLine="720"/>
        <w:jc w:val="both"/>
        <w:rPr>
          <w:bCs/>
          <w:iCs/>
          <w:sz w:val="28"/>
          <w:szCs w:val="28"/>
        </w:rPr>
      </w:pPr>
      <w:r>
        <w:rPr>
          <w:bCs/>
          <w:iCs/>
          <w:sz w:val="28"/>
          <w:szCs w:val="28"/>
        </w:rPr>
        <w:t>5.</w:t>
      </w:r>
      <w:r w:rsidR="00682875">
        <w:rPr>
          <w:bCs/>
          <w:iCs/>
          <w:sz w:val="28"/>
          <w:szCs w:val="28"/>
        </w:rPr>
        <w:t>4</w:t>
      </w:r>
      <w:r>
        <w:rPr>
          <w:bCs/>
          <w:iCs/>
          <w:sz w:val="28"/>
          <w:szCs w:val="28"/>
        </w:rPr>
        <w:t xml:space="preserve">. К </w:t>
      </w:r>
      <w:r w:rsidR="000C16CA">
        <w:rPr>
          <w:sz w:val="28"/>
          <w:szCs w:val="28"/>
        </w:rPr>
        <w:t xml:space="preserve">документу о приемке </w:t>
      </w:r>
      <w:r>
        <w:rPr>
          <w:bCs/>
          <w:iCs/>
          <w:sz w:val="28"/>
          <w:szCs w:val="28"/>
        </w:rPr>
        <w:t xml:space="preserve">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w:t>
      </w:r>
      <w:r w:rsidR="000C16CA">
        <w:rPr>
          <w:sz w:val="28"/>
          <w:szCs w:val="28"/>
        </w:rPr>
        <w:t>документе о приемке</w:t>
      </w:r>
      <w:r>
        <w:rPr>
          <w:bCs/>
          <w:iCs/>
          <w:sz w:val="28"/>
          <w:szCs w:val="28"/>
        </w:rPr>
        <w:t xml:space="preserve">, приоритет имеет предусмотренная пунктом 1 части 13 статьи 94 Федерального закона о контрактной системе информация, содержащаяся в </w:t>
      </w:r>
      <w:bookmarkStart w:id="8" w:name="_Hlk185594937"/>
      <w:r w:rsidR="000C16CA">
        <w:rPr>
          <w:sz w:val="28"/>
          <w:szCs w:val="28"/>
        </w:rPr>
        <w:t>документе о приемке</w:t>
      </w:r>
      <w:bookmarkEnd w:id="8"/>
      <w:r>
        <w:rPr>
          <w:bCs/>
          <w:iCs/>
          <w:sz w:val="28"/>
          <w:szCs w:val="28"/>
        </w:rPr>
        <w:t xml:space="preserve">. </w:t>
      </w:r>
    </w:p>
    <w:p w14:paraId="09CD0021" w14:textId="0EDD7A2C" w:rsidR="00866C1C" w:rsidRDefault="00202966">
      <w:pPr>
        <w:pStyle w:val="af5"/>
        <w:ind w:firstLine="720"/>
        <w:jc w:val="both"/>
        <w:rPr>
          <w:bCs/>
          <w:iCs/>
          <w:sz w:val="28"/>
          <w:szCs w:val="28"/>
        </w:rPr>
      </w:pPr>
      <w:r>
        <w:rPr>
          <w:bCs/>
          <w:iCs/>
          <w:sz w:val="28"/>
          <w:szCs w:val="28"/>
        </w:rPr>
        <w:t>5.</w:t>
      </w:r>
      <w:r w:rsidR="00682875">
        <w:rPr>
          <w:bCs/>
          <w:iCs/>
          <w:sz w:val="28"/>
          <w:szCs w:val="28"/>
        </w:rPr>
        <w:t>5</w:t>
      </w:r>
      <w:r>
        <w:rPr>
          <w:bCs/>
          <w:iCs/>
          <w:sz w:val="28"/>
          <w:szCs w:val="28"/>
        </w:rPr>
        <w:t xml:space="preserve">. </w:t>
      </w:r>
      <w:r w:rsidR="000C16CA">
        <w:rPr>
          <w:bCs/>
          <w:iCs/>
          <w:sz w:val="28"/>
          <w:szCs w:val="28"/>
        </w:rPr>
        <w:t>Д</w:t>
      </w:r>
      <w:r w:rsidR="000C16CA" w:rsidRPr="000C16CA">
        <w:rPr>
          <w:bCs/>
          <w:iCs/>
          <w:sz w:val="28"/>
          <w:szCs w:val="28"/>
        </w:rPr>
        <w:t>окумент о приемке</w:t>
      </w:r>
      <w:r>
        <w:rPr>
          <w:bCs/>
          <w:iCs/>
          <w:sz w:val="28"/>
          <w:szCs w:val="28"/>
        </w:rPr>
        <w:t xml:space="preserve">, подписанный подрядчиком, не позднее одного часа с момента его размещения в ЕИС автоматически с использованием ЕИС направляется заказчику. Датой поступления заказчику </w:t>
      </w:r>
      <w:r w:rsidR="000C16CA">
        <w:rPr>
          <w:sz w:val="28"/>
          <w:szCs w:val="28"/>
        </w:rPr>
        <w:t>документа о приемке</w:t>
      </w:r>
      <w:r>
        <w:rPr>
          <w:bCs/>
          <w:iCs/>
          <w:sz w:val="28"/>
          <w:szCs w:val="28"/>
        </w:rPr>
        <w:t>, подписанного подрядчиком, считается дата размещения такого документа в ЕИС в соответствии с часовой зоной, в которой расположен заказчик.</w:t>
      </w:r>
    </w:p>
    <w:p w14:paraId="188A9C40" w14:textId="32DDA176" w:rsidR="00866C1C" w:rsidRDefault="00202966">
      <w:pPr>
        <w:pStyle w:val="af5"/>
        <w:ind w:firstLine="720"/>
        <w:jc w:val="both"/>
        <w:rPr>
          <w:sz w:val="28"/>
          <w:szCs w:val="28"/>
        </w:rPr>
      </w:pPr>
      <w:r>
        <w:rPr>
          <w:sz w:val="28"/>
          <w:szCs w:val="28"/>
        </w:rPr>
        <w:t>5.</w:t>
      </w:r>
      <w:r w:rsidR="00682875">
        <w:rPr>
          <w:sz w:val="28"/>
          <w:szCs w:val="28"/>
        </w:rPr>
        <w:t>6</w:t>
      </w:r>
      <w:r>
        <w:rPr>
          <w:sz w:val="28"/>
          <w:szCs w:val="28"/>
        </w:rPr>
        <w:t xml:space="preserve">. </w:t>
      </w:r>
      <w:r>
        <w:rPr>
          <w:b/>
          <w:bCs/>
          <w:sz w:val="28"/>
          <w:szCs w:val="28"/>
        </w:rPr>
        <w:t xml:space="preserve">В течение </w:t>
      </w:r>
      <w:r w:rsidR="008A445C">
        <w:rPr>
          <w:b/>
          <w:bCs/>
          <w:sz w:val="28"/>
          <w:szCs w:val="28"/>
        </w:rPr>
        <w:t>8</w:t>
      </w:r>
      <w:r>
        <w:rPr>
          <w:b/>
          <w:bCs/>
          <w:sz w:val="28"/>
          <w:szCs w:val="28"/>
        </w:rPr>
        <w:t xml:space="preserve"> (</w:t>
      </w:r>
      <w:r w:rsidR="008A445C">
        <w:rPr>
          <w:b/>
          <w:bCs/>
          <w:sz w:val="28"/>
          <w:szCs w:val="28"/>
        </w:rPr>
        <w:t>восьми</w:t>
      </w:r>
      <w:r>
        <w:rPr>
          <w:b/>
          <w:bCs/>
          <w:sz w:val="28"/>
          <w:szCs w:val="28"/>
        </w:rPr>
        <w:t>) рабочих</w:t>
      </w:r>
      <w:r>
        <w:rPr>
          <w:b/>
          <w:sz w:val="28"/>
          <w:szCs w:val="28"/>
        </w:rPr>
        <w:t xml:space="preserve"> дней</w:t>
      </w:r>
      <w:r>
        <w:rPr>
          <w:sz w:val="28"/>
          <w:szCs w:val="28"/>
        </w:rPr>
        <w:t xml:space="preserve">, </w:t>
      </w:r>
      <w:bookmarkStart w:id="9" w:name="Par1"/>
      <w:bookmarkEnd w:id="9"/>
      <w:r>
        <w:rPr>
          <w:sz w:val="28"/>
          <w:szCs w:val="28"/>
        </w:rPr>
        <w:t xml:space="preserve">следующих за днем поступления </w:t>
      </w:r>
      <w:r w:rsidR="000C16CA">
        <w:rPr>
          <w:sz w:val="28"/>
          <w:szCs w:val="28"/>
        </w:rPr>
        <w:t>документа о приемке</w:t>
      </w:r>
      <w:r>
        <w:rPr>
          <w:sz w:val="28"/>
          <w:szCs w:val="28"/>
        </w:rPr>
        <w:t>, заказчик (за исключением случая создания приемочной комиссии) осуществляет одно из следующих действий:</w:t>
      </w:r>
    </w:p>
    <w:p w14:paraId="189907D0" w14:textId="25682117" w:rsidR="00866C1C" w:rsidRDefault="00202966">
      <w:pPr>
        <w:pStyle w:val="af5"/>
        <w:ind w:firstLine="720"/>
        <w:jc w:val="both"/>
        <w:rPr>
          <w:sz w:val="28"/>
          <w:szCs w:val="28"/>
        </w:rPr>
      </w:pPr>
      <w:r>
        <w:rPr>
          <w:sz w:val="28"/>
          <w:szCs w:val="28"/>
        </w:rPr>
        <w:t xml:space="preserve">а) подписывает усиленной электронной подписью лица, имеющего право действовать от имени заказчика, и размещает в ЕИС </w:t>
      </w:r>
      <w:r w:rsidR="000C16CA">
        <w:rPr>
          <w:sz w:val="28"/>
          <w:szCs w:val="28"/>
        </w:rPr>
        <w:t>документ о приемке</w:t>
      </w:r>
      <w:r>
        <w:rPr>
          <w:sz w:val="28"/>
          <w:szCs w:val="28"/>
        </w:rPr>
        <w:t>;</w:t>
      </w:r>
    </w:p>
    <w:p w14:paraId="41CD71C2" w14:textId="47CE9D54" w:rsidR="00866C1C" w:rsidRDefault="00202966">
      <w:pPr>
        <w:ind w:firstLine="709"/>
        <w:jc w:val="both"/>
        <w:rPr>
          <w:sz w:val="28"/>
          <w:szCs w:val="28"/>
        </w:rPr>
      </w:pPr>
      <w:r>
        <w:rPr>
          <w:sz w:val="28"/>
          <w:szCs w:val="28"/>
        </w:rPr>
        <w:lastRenderedPageBreak/>
        <w:t xml:space="preserve">б)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w:t>
      </w:r>
      <w:r w:rsidR="000C16CA">
        <w:rPr>
          <w:sz w:val="28"/>
          <w:szCs w:val="28"/>
        </w:rPr>
        <w:t xml:space="preserve">документа о приемке </w:t>
      </w:r>
      <w:r>
        <w:rPr>
          <w:sz w:val="28"/>
          <w:szCs w:val="28"/>
        </w:rPr>
        <w:t>с указанием причин такого отказа.</w:t>
      </w:r>
    </w:p>
    <w:p w14:paraId="0191E5FD" w14:textId="4462B0A7" w:rsidR="00866C1C" w:rsidRDefault="00202966">
      <w:pPr>
        <w:ind w:firstLine="709"/>
        <w:jc w:val="both"/>
        <w:rPr>
          <w:sz w:val="28"/>
          <w:szCs w:val="28"/>
        </w:rPr>
      </w:pPr>
      <w:r>
        <w:rPr>
          <w:sz w:val="28"/>
          <w:szCs w:val="28"/>
        </w:rPr>
        <w:t>5.</w:t>
      </w:r>
      <w:r w:rsidR="00682875">
        <w:rPr>
          <w:sz w:val="28"/>
          <w:szCs w:val="28"/>
        </w:rPr>
        <w:t>7</w:t>
      </w:r>
      <w:r>
        <w:rPr>
          <w:sz w:val="28"/>
          <w:szCs w:val="28"/>
        </w:rPr>
        <w:t xml:space="preserve">. В случае создания приемочной комиссии </w:t>
      </w:r>
      <w:r>
        <w:rPr>
          <w:b/>
          <w:bCs/>
          <w:sz w:val="28"/>
          <w:szCs w:val="28"/>
        </w:rPr>
        <w:t xml:space="preserve">в течение </w:t>
      </w:r>
      <w:r w:rsidR="008A445C">
        <w:rPr>
          <w:b/>
          <w:bCs/>
          <w:sz w:val="28"/>
          <w:szCs w:val="28"/>
        </w:rPr>
        <w:t>8</w:t>
      </w:r>
      <w:r>
        <w:rPr>
          <w:b/>
          <w:bCs/>
          <w:sz w:val="28"/>
          <w:szCs w:val="28"/>
        </w:rPr>
        <w:t xml:space="preserve"> (</w:t>
      </w:r>
      <w:r w:rsidR="008A445C">
        <w:rPr>
          <w:b/>
          <w:bCs/>
          <w:sz w:val="28"/>
          <w:szCs w:val="28"/>
        </w:rPr>
        <w:t>восьми</w:t>
      </w:r>
      <w:r>
        <w:rPr>
          <w:b/>
          <w:bCs/>
          <w:sz w:val="28"/>
          <w:szCs w:val="28"/>
        </w:rPr>
        <w:t>) рабочих дней</w:t>
      </w:r>
      <w:r>
        <w:rPr>
          <w:sz w:val="28"/>
          <w:szCs w:val="28"/>
        </w:rPr>
        <w:t xml:space="preserve">, следующих за днем поступления заказчику </w:t>
      </w:r>
      <w:r w:rsidR="00764065">
        <w:rPr>
          <w:sz w:val="28"/>
          <w:szCs w:val="28"/>
        </w:rPr>
        <w:t>документа о приемке</w:t>
      </w:r>
      <w:r>
        <w:rPr>
          <w:sz w:val="28"/>
          <w:szCs w:val="28"/>
        </w:rPr>
        <w:t>:</w:t>
      </w:r>
    </w:p>
    <w:p w14:paraId="5530CB76" w14:textId="14B92BFC" w:rsidR="00866C1C" w:rsidRDefault="00202966">
      <w:pPr>
        <w:ind w:firstLine="709"/>
        <w:jc w:val="both"/>
        <w:rPr>
          <w:sz w:val="28"/>
          <w:szCs w:val="28"/>
        </w:rPr>
      </w:pPr>
      <w:bookmarkStart w:id="10" w:name="Par4"/>
      <w:bookmarkEnd w:id="10"/>
      <w:r>
        <w:rPr>
          <w:sz w:val="28"/>
          <w:szCs w:val="28"/>
        </w:rPr>
        <w:t xml:space="preserve">а) члены приемочной комиссии подписывают усиленными электронными подписями поступивший </w:t>
      </w:r>
      <w:r w:rsidR="00850A54">
        <w:rPr>
          <w:sz w:val="28"/>
          <w:szCs w:val="28"/>
        </w:rPr>
        <w:t xml:space="preserve">документ о приемке </w:t>
      </w:r>
      <w:r>
        <w:rPr>
          <w:sz w:val="28"/>
          <w:szCs w:val="28"/>
        </w:rPr>
        <w:t xml:space="preserve">или формируют с использованием ЕИС, подписывают усиленными электронными подписями мотивированный отказ от подписания </w:t>
      </w:r>
      <w:r w:rsidR="00850A54">
        <w:rPr>
          <w:sz w:val="28"/>
          <w:szCs w:val="28"/>
        </w:rPr>
        <w:t xml:space="preserve">документа о приемке </w:t>
      </w:r>
      <w:r>
        <w:rPr>
          <w:sz w:val="28"/>
          <w:szCs w:val="28"/>
        </w:rPr>
        <w:t xml:space="preserve">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w:t>
      </w:r>
      <w:bookmarkStart w:id="11" w:name="_Hlk185595451"/>
      <w:r w:rsidR="00850A54">
        <w:rPr>
          <w:sz w:val="28"/>
          <w:szCs w:val="28"/>
        </w:rPr>
        <w:t>документа о приемке</w:t>
      </w:r>
      <w:bookmarkEnd w:id="11"/>
      <w:r>
        <w:rPr>
          <w:sz w:val="28"/>
          <w:szCs w:val="28"/>
        </w:rPr>
        <w:t xml:space="preserve">, составление мотивированного отказа от подписания </w:t>
      </w:r>
      <w:r w:rsidR="00850A54">
        <w:rPr>
          <w:sz w:val="28"/>
          <w:szCs w:val="28"/>
        </w:rPr>
        <w:t>документа о приемке</w:t>
      </w:r>
      <w:r>
        <w:rPr>
          <w:sz w:val="28"/>
          <w:szCs w:val="28"/>
        </w:rPr>
        <w:t>, подписание такого отказа без использования усиленных электронных подписей и единой информационной системы;</w:t>
      </w:r>
    </w:p>
    <w:p w14:paraId="4BFA62AE" w14:textId="39783B36" w:rsidR="00866C1C" w:rsidRDefault="00202966">
      <w:pPr>
        <w:ind w:firstLine="709"/>
        <w:jc w:val="both"/>
        <w:rPr>
          <w:sz w:val="28"/>
          <w:szCs w:val="28"/>
        </w:rPr>
      </w:pPr>
      <w:bookmarkStart w:id="12" w:name="Par5"/>
      <w:bookmarkEnd w:id="12"/>
      <w:r>
        <w:rPr>
          <w:sz w:val="28"/>
          <w:szCs w:val="28"/>
        </w:rPr>
        <w:t xml:space="preserve">б) после подписания членами приемочной комиссии </w:t>
      </w:r>
      <w:r w:rsidR="00764065">
        <w:rPr>
          <w:sz w:val="28"/>
          <w:szCs w:val="28"/>
        </w:rPr>
        <w:t xml:space="preserve">документа о приемке </w:t>
      </w:r>
      <w:r>
        <w:rPr>
          <w:sz w:val="28"/>
          <w:szCs w:val="28"/>
        </w:rPr>
        <w:t xml:space="preserve">или мотивированного отказа от подписания </w:t>
      </w:r>
      <w:r w:rsidR="00764065">
        <w:rPr>
          <w:sz w:val="28"/>
          <w:szCs w:val="28"/>
        </w:rPr>
        <w:t xml:space="preserve">документа о приемке </w:t>
      </w:r>
      <w:r>
        <w:rPr>
          <w:sz w:val="28"/>
          <w:szCs w:val="28"/>
        </w:rPr>
        <w:t xml:space="preserve">заказчик подписывает </w:t>
      </w:r>
      <w:r w:rsidR="00764065">
        <w:rPr>
          <w:sz w:val="28"/>
          <w:szCs w:val="28"/>
        </w:rPr>
        <w:t xml:space="preserve">документ о приемке </w:t>
      </w:r>
      <w:r>
        <w:rPr>
          <w:sz w:val="28"/>
          <w:szCs w:val="28"/>
        </w:rPr>
        <w:t xml:space="preserve">или мотивированный отказ от подписания </w:t>
      </w:r>
      <w:r w:rsidR="00764065">
        <w:rPr>
          <w:sz w:val="28"/>
          <w:szCs w:val="28"/>
        </w:rPr>
        <w:t>документа о приемке</w:t>
      </w:r>
      <w:r>
        <w:rPr>
          <w:sz w:val="28"/>
          <w:szCs w:val="28"/>
        </w:rPr>
        <w:t xml:space="preserve"> усиленной электронной подписью лица, имеющего право действовать от имени, и размещает их в ЕИС. Если члены приемочной комиссии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14:paraId="5FA89955" w14:textId="1F889E13" w:rsidR="00866C1C" w:rsidRDefault="00202966">
      <w:pPr>
        <w:ind w:firstLine="709"/>
        <w:jc w:val="both"/>
        <w:rPr>
          <w:sz w:val="28"/>
          <w:szCs w:val="28"/>
        </w:rPr>
      </w:pPr>
      <w:bookmarkStart w:id="13" w:name="Par6"/>
      <w:bookmarkEnd w:id="13"/>
      <w:r>
        <w:rPr>
          <w:sz w:val="28"/>
          <w:szCs w:val="28"/>
        </w:rPr>
        <w:t>5.</w:t>
      </w:r>
      <w:r w:rsidR="00682875">
        <w:rPr>
          <w:sz w:val="28"/>
          <w:szCs w:val="28"/>
        </w:rPr>
        <w:t>8</w:t>
      </w:r>
      <w:r>
        <w:rPr>
          <w:sz w:val="28"/>
          <w:szCs w:val="28"/>
        </w:rPr>
        <w:t xml:space="preserve">. </w:t>
      </w:r>
      <w:r w:rsidR="00764065">
        <w:rPr>
          <w:sz w:val="28"/>
          <w:szCs w:val="28"/>
        </w:rPr>
        <w:t>Документ о приемке</w:t>
      </w:r>
      <w:r>
        <w:rPr>
          <w:sz w:val="28"/>
          <w:szCs w:val="28"/>
        </w:rPr>
        <w:t xml:space="preserve">, мотивированный отказ от подписания </w:t>
      </w:r>
      <w:r w:rsidR="00764065">
        <w:rPr>
          <w:sz w:val="28"/>
          <w:szCs w:val="28"/>
        </w:rPr>
        <w:t xml:space="preserve">документа о приемке </w:t>
      </w:r>
      <w:r>
        <w:rPr>
          <w:sz w:val="28"/>
          <w:szCs w:val="28"/>
        </w:rPr>
        <w:t xml:space="preserve">не позднее одного часа с момента размещения в ЕИС направляются автоматически с использованием ЕИС подрядчику. Датой поступления подрядчику </w:t>
      </w:r>
      <w:r w:rsidR="00764065">
        <w:rPr>
          <w:sz w:val="28"/>
          <w:szCs w:val="28"/>
        </w:rPr>
        <w:t>документа о приемке</w:t>
      </w:r>
      <w:r>
        <w:rPr>
          <w:sz w:val="28"/>
          <w:szCs w:val="28"/>
        </w:rPr>
        <w:t xml:space="preserve">, мотивированного отказа от подписания </w:t>
      </w:r>
      <w:r w:rsidR="00764065">
        <w:rPr>
          <w:sz w:val="28"/>
          <w:szCs w:val="28"/>
        </w:rPr>
        <w:t>документа о приемке</w:t>
      </w:r>
      <w:r>
        <w:rPr>
          <w:sz w:val="28"/>
          <w:szCs w:val="28"/>
        </w:rPr>
        <w:t xml:space="preserve"> считается дата размещения </w:t>
      </w:r>
      <w:r w:rsidR="00764065">
        <w:rPr>
          <w:sz w:val="28"/>
          <w:szCs w:val="28"/>
        </w:rPr>
        <w:t>документа о приемке</w:t>
      </w:r>
      <w:r>
        <w:rPr>
          <w:sz w:val="28"/>
          <w:szCs w:val="28"/>
        </w:rPr>
        <w:t>, мотивированного отказа в ЕИС в соответствии с часовой зоной, в которой расположен подрядчик.</w:t>
      </w:r>
    </w:p>
    <w:p w14:paraId="620F2FD6" w14:textId="5015A8C9" w:rsidR="00866C1C" w:rsidRDefault="00202966">
      <w:pPr>
        <w:ind w:firstLine="709"/>
        <w:jc w:val="both"/>
        <w:rPr>
          <w:sz w:val="28"/>
          <w:szCs w:val="28"/>
        </w:rPr>
      </w:pPr>
      <w:r>
        <w:rPr>
          <w:sz w:val="28"/>
          <w:szCs w:val="28"/>
        </w:rPr>
        <w:t>5.</w:t>
      </w:r>
      <w:r w:rsidR="00682875">
        <w:rPr>
          <w:sz w:val="28"/>
          <w:szCs w:val="28"/>
        </w:rPr>
        <w:t>9</w:t>
      </w:r>
      <w:r>
        <w:rPr>
          <w:sz w:val="28"/>
          <w:szCs w:val="28"/>
        </w:rPr>
        <w:t xml:space="preserve">. В случае получения мотивированного отказа от подписания </w:t>
      </w:r>
      <w:r w:rsidR="00764065">
        <w:rPr>
          <w:sz w:val="28"/>
          <w:szCs w:val="28"/>
        </w:rPr>
        <w:t xml:space="preserve">документа о приемке </w:t>
      </w:r>
      <w:r>
        <w:rPr>
          <w:sz w:val="28"/>
          <w:szCs w:val="28"/>
        </w:rPr>
        <w:t xml:space="preserve">подрядчик вправе устранить причины, указанные в таком мотивированном отказе, и направить заказчику </w:t>
      </w:r>
      <w:r w:rsidR="00764065">
        <w:rPr>
          <w:sz w:val="28"/>
          <w:szCs w:val="28"/>
        </w:rPr>
        <w:t xml:space="preserve">документ о приемке </w:t>
      </w:r>
      <w:r>
        <w:rPr>
          <w:sz w:val="28"/>
          <w:szCs w:val="28"/>
        </w:rPr>
        <w:t>в порядке, предусмотренном настоящим разделом.</w:t>
      </w:r>
    </w:p>
    <w:p w14:paraId="7BAB1C66" w14:textId="4FB6CD47" w:rsidR="00866C1C" w:rsidRDefault="00202966">
      <w:pPr>
        <w:ind w:firstLine="709"/>
        <w:jc w:val="both"/>
        <w:rPr>
          <w:sz w:val="28"/>
          <w:szCs w:val="28"/>
        </w:rPr>
      </w:pPr>
      <w:r>
        <w:rPr>
          <w:sz w:val="28"/>
          <w:szCs w:val="28"/>
        </w:rPr>
        <w:t>5.</w:t>
      </w:r>
      <w:r w:rsidR="00682875">
        <w:rPr>
          <w:sz w:val="28"/>
          <w:szCs w:val="28"/>
        </w:rPr>
        <w:t>10</w:t>
      </w:r>
      <w:r>
        <w:rPr>
          <w:sz w:val="28"/>
          <w:szCs w:val="28"/>
        </w:rPr>
        <w:t xml:space="preserve">. Датой приемки выполненной работы (ее результатов) считается дата размещения в ЕИС </w:t>
      </w:r>
      <w:r w:rsidR="00764065">
        <w:rPr>
          <w:sz w:val="28"/>
          <w:szCs w:val="28"/>
        </w:rPr>
        <w:t>документа о приемке</w:t>
      </w:r>
      <w:r>
        <w:rPr>
          <w:sz w:val="28"/>
          <w:szCs w:val="28"/>
        </w:rPr>
        <w:t>, подписанного заказчиком.</w:t>
      </w:r>
    </w:p>
    <w:p w14:paraId="6E6D7854" w14:textId="1C9B815E" w:rsidR="00866C1C" w:rsidRDefault="00202966">
      <w:pPr>
        <w:ind w:firstLine="709"/>
        <w:jc w:val="both"/>
        <w:rPr>
          <w:sz w:val="28"/>
          <w:szCs w:val="28"/>
        </w:rPr>
      </w:pPr>
      <w:r>
        <w:rPr>
          <w:sz w:val="28"/>
          <w:szCs w:val="28"/>
        </w:rPr>
        <w:t>5.1</w:t>
      </w:r>
      <w:r w:rsidR="00682875">
        <w:rPr>
          <w:sz w:val="28"/>
          <w:szCs w:val="28"/>
        </w:rPr>
        <w:t>1</w:t>
      </w:r>
      <w:r>
        <w:rPr>
          <w:sz w:val="28"/>
          <w:szCs w:val="28"/>
        </w:rPr>
        <w:t xml:space="preserve">. Внесение исправлений в </w:t>
      </w:r>
      <w:r w:rsidR="00764065">
        <w:rPr>
          <w:sz w:val="28"/>
          <w:szCs w:val="28"/>
        </w:rPr>
        <w:t xml:space="preserve">документ о приемке </w:t>
      </w:r>
      <w:r>
        <w:rPr>
          <w:sz w:val="28"/>
          <w:szCs w:val="28"/>
        </w:rPr>
        <w:t xml:space="preserve">осуществляется путем формирования, подписания усиленными электронными подписями лиц, имеющих право действовать от имени подрядчика, заказчика, и размещения в ЕИС исправленного </w:t>
      </w:r>
      <w:r w:rsidR="00764065">
        <w:rPr>
          <w:sz w:val="28"/>
          <w:szCs w:val="28"/>
        </w:rPr>
        <w:t>документа о приемке</w:t>
      </w:r>
      <w:r>
        <w:rPr>
          <w:sz w:val="28"/>
          <w:szCs w:val="28"/>
        </w:rPr>
        <w:t>.</w:t>
      </w:r>
    </w:p>
    <w:p w14:paraId="78AE1158" w14:textId="62260868" w:rsidR="00866C1C" w:rsidRDefault="00202966">
      <w:pPr>
        <w:widowControl w:val="0"/>
        <w:ind w:firstLine="709"/>
        <w:jc w:val="both"/>
        <w:rPr>
          <w:sz w:val="28"/>
          <w:szCs w:val="28"/>
        </w:rPr>
      </w:pPr>
      <w:r>
        <w:rPr>
          <w:bCs/>
          <w:iCs/>
          <w:sz w:val="28"/>
          <w:szCs w:val="28"/>
        </w:rPr>
        <w:t>5.1</w:t>
      </w:r>
      <w:r w:rsidR="00682875">
        <w:rPr>
          <w:bCs/>
          <w:iCs/>
          <w:sz w:val="28"/>
          <w:szCs w:val="28"/>
        </w:rPr>
        <w:t>2</w:t>
      </w:r>
      <w:r>
        <w:rPr>
          <w:bCs/>
          <w:iCs/>
          <w:sz w:val="28"/>
          <w:szCs w:val="28"/>
        </w:rPr>
        <w:t>.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14:paraId="48DC4D49" w14:textId="49C5FB9F" w:rsidR="00866C1C" w:rsidRDefault="00202966">
      <w:pPr>
        <w:pStyle w:val="af5"/>
        <w:ind w:firstLine="720"/>
        <w:jc w:val="both"/>
        <w:rPr>
          <w:sz w:val="28"/>
          <w:szCs w:val="28"/>
        </w:rPr>
      </w:pPr>
      <w:r>
        <w:rPr>
          <w:sz w:val="28"/>
          <w:szCs w:val="28"/>
        </w:rPr>
        <w:t>5.1</w:t>
      </w:r>
      <w:r w:rsidR="00682875">
        <w:rPr>
          <w:sz w:val="28"/>
          <w:szCs w:val="28"/>
        </w:rPr>
        <w:t>3</w:t>
      </w:r>
      <w:r>
        <w:rPr>
          <w:sz w:val="28"/>
          <w:szCs w:val="28"/>
        </w:rPr>
        <w:t xml:space="preserve">. Передача отчетной документации по исполнению обязательств по настоящему контракту осуществляется в сроки, предусмотренные разделом 4 </w:t>
      </w:r>
      <w:r>
        <w:rPr>
          <w:sz w:val="28"/>
          <w:szCs w:val="28"/>
        </w:rPr>
        <w:lastRenderedPageBreak/>
        <w:t>настоящего контракта. Подрядчик передает заказчику исполнительную документацию на выполненный результат работ,</w:t>
      </w:r>
      <w:r>
        <w:t xml:space="preserve"> </w:t>
      </w:r>
      <w:r>
        <w:rPr>
          <w:sz w:val="28"/>
          <w:szCs w:val="28"/>
        </w:rPr>
        <w:t>подписанн</w:t>
      </w:r>
      <w:r w:rsidR="00764065">
        <w:rPr>
          <w:sz w:val="28"/>
          <w:szCs w:val="28"/>
        </w:rPr>
        <w:t>ую</w:t>
      </w:r>
      <w:r>
        <w:rPr>
          <w:sz w:val="28"/>
          <w:szCs w:val="28"/>
        </w:rPr>
        <w:t xml:space="preserve"> уполномоченным представителем подрядчика.</w:t>
      </w:r>
    </w:p>
    <w:p w14:paraId="468DCE26" w14:textId="43BC9647" w:rsidR="00866C1C" w:rsidRDefault="00202966">
      <w:pPr>
        <w:pStyle w:val="af5"/>
        <w:ind w:firstLine="720"/>
        <w:jc w:val="both"/>
        <w:rPr>
          <w:sz w:val="28"/>
          <w:szCs w:val="28"/>
        </w:rPr>
      </w:pPr>
      <w:r>
        <w:rPr>
          <w:sz w:val="28"/>
          <w:szCs w:val="28"/>
        </w:rPr>
        <w:t>5.1</w:t>
      </w:r>
      <w:r w:rsidR="00682875">
        <w:rPr>
          <w:sz w:val="28"/>
          <w:szCs w:val="28"/>
        </w:rPr>
        <w:t>4</w:t>
      </w:r>
      <w:r>
        <w:rPr>
          <w:sz w:val="28"/>
          <w:szCs w:val="28"/>
        </w:rPr>
        <w:t>. Если подрядчик не соглашается с предъявленными ему замечаниями, заказчик вправе расторгнуть контракт в одностороннем порядке, при этом результат выполненных работ передается заказчику без предъявления в его адрес каких-либо претензий со стороны подрядчика.</w:t>
      </w:r>
    </w:p>
    <w:p w14:paraId="2A5522BB" w14:textId="77777777" w:rsidR="00682875" w:rsidRDefault="00682875" w:rsidP="00682875">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xml:space="preserve">5.15. </w:t>
      </w:r>
      <w:r w:rsidRPr="00ED0A44">
        <w:rPr>
          <w:rFonts w:ascii="Times New Roman" w:hAnsi="Times New Roman" w:cs="Times New Roman"/>
          <w:sz w:val="28"/>
          <w:szCs w:val="28"/>
        </w:rPr>
        <w:t>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 и графиком оплаты выполненных по контракту работ (при наличии такого графика).</w:t>
      </w:r>
    </w:p>
    <w:p w14:paraId="492A5F78" w14:textId="77777777" w:rsidR="00866C1C" w:rsidRDefault="00866C1C">
      <w:pPr>
        <w:pStyle w:val="af5"/>
        <w:ind w:firstLine="720"/>
        <w:jc w:val="both"/>
        <w:rPr>
          <w:sz w:val="28"/>
          <w:szCs w:val="28"/>
        </w:rPr>
      </w:pPr>
    </w:p>
    <w:p w14:paraId="799D6C5C" w14:textId="77777777" w:rsidR="00866C1C" w:rsidRDefault="00202966">
      <w:pPr>
        <w:pStyle w:val="af5"/>
        <w:ind w:firstLine="720"/>
        <w:jc w:val="center"/>
        <w:rPr>
          <w:b/>
          <w:bCs/>
          <w:sz w:val="28"/>
          <w:szCs w:val="28"/>
        </w:rPr>
      </w:pPr>
      <w:r>
        <w:rPr>
          <w:b/>
          <w:bCs/>
          <w:sz w:val="28"/>
          <w:szCs w:val="28"/>
        </w:rPr>
        <w:t>6. Обеспечение исполнения контракта</w:t>
      </w:r>
    </w:p>
    <w:p w14:paraId="27530999" w14:textId="77777777" w:rsidR="00866C1C" w:rsidRDefault="00866C1C">
      <w:pPr>
        <w:pStyle w:val="af5"/>
        <w:ind w:firstLine="720"/>
        <w:jc w:val="both"/>
        <w:rPr>
          <w:sz w:val="28"/>
          <w:szCs w:val="28"/>
        </w:rPr>
      </w:pPr>
    </w:p>
    <w:p w14:paraId="37A3F5F2" w14:textId="0BE89910" w:rsidR="00866C1C" w:rsidRDefault="00202966">
      <w:pPr>
        <w:pStyle w:val="af5"/>
        <w:ind w:firstLine="720"/>
        <w:jc w:val="both"/>
        <w:rPr>
          <w:sz w:val="28"/>
          <w:szCs w:val="28"/>
        </w:rPr>
      </w:pPr>
      <w:r>
        <w:rPr>
          <w:sz w:val="28"/>
          <w:szCs w:val="28"/>
        </w:rPr>
        <w:t xml:space="preserve">6.1. Обеспечением исполнения обязательств подрядчика перед заказчиком по настоящему контракту является независимая гарантия или перечисление денежных средств на сумму __________ (______________) рублей ___копеек, составляющая </w:t>
      </w:r>
      <w:r w:rsidR="008A445C" w:rsidRPr="008A445C">
        <w:rPr>
          <w:b/>
          <w:bCs/>
          <w:sz w:val="28"/>
          <w:szCs w:val="28"/>
        </w:rPr>
        <w:t>5%</w:t>
      </w:r>
      <w:r w:rsidRPr="008A445C">
        <w:rPr>
          <w:b/>
          <w:bCs/>
          <w:sz w:val="28"/>
          <w:szCs w:val="28"/>
        </w:rPr>
        <w:t xml:space="preserve"> от начальной (максимальной) цены настоящего контракта</w:t>
      </w:r>
      <w:r>
        <w:rPr>
          <w:sz w:val="28"/>
          <w:szCs w:val="28"/>
        </w:rPr>
        <w:t>. Обеспечение исполнения обязательств по настоящему контракту является существенным условием настоящего контракта. Независимая гарантия должная соответствовать условиям, содержащимся в статье 45 Федерального закона о контрактной системе. Кроме того, в независимую гарантию включается условие об обязанности гаранта уплатить заказчику (бенефициару) денежную сумму по независимой гарантии не позднее 10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 контрактной системе.</w:t>
      </w:r>
    </w:p>
    <w:p w14:paraId="281F03B5" w14:textId="77777777" w:rsidR="00866C1C" w:rsidRDefault="00202966">
      <w:pPr>
        <w:pStyle w:val="af5"/>
        <w:ind w:firstLine="720"/>
        <w:jc w:val="both"/>
        <w:rPr>
          <w:sz w:val="28"/>
          <w:szCs w:val="28"/>
        </w:rPr>
      </w:pPr>
      <w:r>
        <w:rPr>
          <w:sz w:val="28"/>
          <w:szCs w:val="28"/>
        </w:rPr>
        <w:t>6.2. Независимая гарантия должна быть безотзывной и должна содержать:</w:t>
      </w:r>
    </w:p>
    <w:p w14:paraId="48DDF279" w14:textId="77777777" w:rsidR="00866C1C" w:rsidRDefault="00202966">
      <w:pPr>
        <w:pStyle w:val="af5"/>
        <w:ind w:firstLine="720"/>
        <w:jc w:val="both"/>
        <w:rPr>
          <w:sz w:val="28"/>
          <w:szCs w:val="28"/>
        </w:rPr>
      </w:pPr>
      <w:r>
        <w:rPr>
          <w:sz w:val="28"/>
          <w:szCs w:val="28"/>
        </w:rPr>
        <w:t>1) сумму независимой гарантии, подлежащую уплате гарантом заказчику в установленных частью 15 статьи 44 Федерального закона о контрактной системе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Федерального закона о контрактной системе, а также идентификационный код закупки, при осуществлении которой предоставляется такая независимая гарантия;</w:t>
      </w:r>
    </w:p>
    <w:p w14:paraId="05ABDCE2" w14:textId="77777777" w:rsidR="00866C1C" w:rsidRDefault="00202966">
      <w:pPr>
        <w:pStyle w:val="af5"/>
        <w:ind w:firstLine="720"/>
        <w:jc w:val="both"/>
        <w:rPr>
          <w:sz w:val="28"/>
          <w:szCs w:val="28"/>
        </w:rPr>
      </w:pPr>
      <w:r>
        <w:rPr>
          <w:sz w:val="28"/>
          <w:szCs w:val="28"/>
        </w:rPr>
        <w:t>2) обязательства принципала, надлежащее исполнение которых обеспечивается независимой гарантией;</w:t>
      </w:r>
    </w:p>
    <w:p w14:paraId="2D45842C" w14:textId="77777777" w:rsidR="00866C1C" w:rsidRDefault="00202966">
      <w:pPr>
        <w:pStyle w:val="af5"/>
        <w:ind w:firstLine="720"/>
        <w:jc w:val="both"/>
        <w:rPr>
          <w:sz w:val="28"/>
          <w:szCs w:val="28"/>
        </w:rPr>
      </w:pPr>
      <w:r>
        <w:rPr>
          <w:sz w:val="28"/>
          <w:szCs w:val="28"/>
        </w:rPr>
        <w:t xml:space="preserve">3) обязанность гаранта в случае просрочки исполнения обязательств по независимой гарантии, требование об уплате денежной суммы, по которой </w:t>
      </w:r>
      <w:r>
        <w:rPr>
          <w:sz w:val="28"/>
          <w:szCs w:val="28"/>
        </w:rPr>
        <w:lastRenderedPageBreak/>
        <w:t>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14:paraId="5EEC5D0E" w14:textId="77777777" w:rsidR="00866C1C" w:rsidRDefault="00202966">
      <w:pPr>
        <w:pStyle w:val="af5"/>
        <w:ind w:firstLine="720"/>
        <w:jc w:val="both"/>
        <w:rPr>
          <w:sz w:val="28"/>
          <w:szCs w:val="28"/>
        </w:rPr>
      </w:pPr>
      <w:r>
        <w:rPr>
          <w:sz w:val="28"/>
          <w:szCs w:val="28"/>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CBAD075" w14:textId="77777777" w:rsidR="00866C1C" w:rsidRDefault="00202966">
      <w:pPr>
        <w:pStyle w:val="af5"/>
        <w:ind w:firstLine="720"/>
        <w:jc w:val="both"/>
        <w:rPr>
          <w:sz w:val="28"/>
          <w:szCs w:val="28"/>
        </w:rPr>
      </w:pPr>
      <w:r>
        <w:rPr>
          <w:sz w:val="28"/>
          <w:szCs w:val="28"/>
        </w:rPr>
        <w:t>5) срок действия независимой гарантии с учетом требований статей 44 и 96 Федерального закона о контрактной системе;</w:t>
      </w:r>
    </w:p>
    <w:p w14:paraId="15DBE156" w14:textId="77777777" w:rsidR="00866C1C" w:rsidRDefault="00202966">
      <w:pPr>
        <w:pStyle w:val="af5"/>
        <w:ind w:firstLine="720"/>
        <w:jc w:val="both"/>
        <w:rPr>
          <w:sz w:val="28"/>
          <w:szCs w:val="28"/>
        </w:rPr>
      </w:pPr>
      <w:r>
        <w:rPr>
          <w:sz w:val="28"/>
          <w:szCs w:val="28"/>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F606900" w14:textId="77777777" w:rsidR="00866C1C" w:rsidRDefault="00202966">
      <w:pPr>
        <w:pStyle w:val="af5"/>
        <w:ind w:firstLine="720"/>
        <w:jc w:val="both"/>
        <w:rPr>
          <w:sz w:val="28"/>
          <w:szCs w:val="28"/>
        </w:rPr>
      </w:pPr>
      <w:r>
        <w:rPr>
          <w:sz w:val="28"/>
          <w:szCs w:val="28"/>
        </w:rPr>
        <w:t>7) 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14:paraId="20A8E6CA" w14:textId="77777777" w:rsidR="00866C1C" w:rsidRDefault="00202966">
      <w:pPr>
        <w:pStyle w:val="af5"/>
        <w:ind w:firstLine="720"/>
        <w:jc w:val="both"/>
        <w:rPr>
          <w:sz w:val="28"/>
          <w:szCs w:val="28"/>
        </w:rPr>
      </w:pPr>
      <w:r>
        <w:rPr>
          <w:sz w:val="28"/>
          <w:szCs w:val="28"/>
        </w:rPr>
        <w:t>6.3.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0AAA994B" w14:textId="77777777" w:rsidR="00866C1C" w:rsidRDefault="00202966">
      <w:pPr>
        <w:pStyle w:val="af5"/>
        <w:ind w:firstLine="720"/>
        <w:jc w:val="both"/>
        <w:rPr>
          <w:sz w:val="28"/>
          <w:szCs w:val="28"/>
        </w:rPr>
      </w:pPr>
      <w:r>
        <w:rPr>
          <w:sz w:val="28"/>
          <w:szCs w:val="28"/>
        </w:rPr>
        <w:t>6.4. Обязательное закрепление в независимой гарантии:</w:t>
      </w:r>
    </w:p>
    <w:p w14:paraId="4DC797C7" w14:textId="77777777" w:rsidR="00866C1C" w:rsidRDefault="00202966">
      <w:pPr>
        <w:pStyle w:val="af5"/>
        <w:ind w:firstLine="720"/>
        <w:jc w:val="both"/>
        <w:rPr>
          <w:sz w:val="28"/>
          <w:szCs w:val="28"/>
        </w:rPr>
      </w:pPr>
      <w:r>
        <w:rPr>
          <w:sz w:val="28"/>
          <w:szCs w:val="28"/>
        </w:rPr>
        <w:t>а) права заказчика в случае ненадлежащего выполнения или невыполнения подрядчиком обязательств, обеспеченных независимой гарантией, представлять на бумажном носителе или в форме электронного документа требование об уплате денежной суммы по независимой гарантии, предоставленной в качестве обеспечения исполнения контракта, в размере цены контракта, уменьшенном на сумму, пропорциональную объему фактически исполненных подрядчиком обязательств, предусмотренных контрактом и оплаченных заказчиком, но не превышающем размер обеспечения исполнения контракта;</w:t>
      </w:r>
    </w:p>
    <w:p w14:paraId="7D169CB5" w14:textId="77777777" w:rsidR="00866C1C" w:rsidRDefault="00202966">
      <w:pPr>
        <w:pStyle w:val="af5"/>
        <w:ind w:firstLine="720"/>
        <w:jc w:val="both"/>
        <w:rPr>
          <w:sz w:val="28"/>
          <w:szCs w:val="28"/>
        </w:rPr>
      </w:pPr>
      <w:r>
        <w:rPr>
          <w:sz w:val="28"/>
          <w:szCs w:val="28"/>
        </w:rPr>
        <w:t>б) права заказчика в случае, предусмотренном пунктом 7 части 10 статьи 44 Федерального закона о контрактной системе, представлять на бумажном носителе или в форме электронного документа требование об уплате денежной суммы по независимой гарантии, предоставленной в качестве обеспечения заявки, в размере обеспечения заявки, установленном в извещении об осуществлении закупки;</w:t>
      </w:r>
    </w:p>
    <w:p w14:paraId="6786CFC7" w14:textId="77777777" w:rsidR="00866C1C" w:rsidRDefault="00202966">
      <w:pPr>
        <w:pStyle w:val="af5"/>
        <w:ind w:firstLine="720"/>
        <w:jc w:val="both"/>
        <w:rPr>
          <w:sz w:val="28"/>
          <w:szCs w:val="28"/>
        </w:rPr>
      </w:pPr>
      <w:r>
        <w:rPr>
          <w:sz w:val="28"/>
          <w:szCs w:val="28"/>
        </w:rPr>
        <w:t>в) права заказчика в случае ненадлежащего выполнения или невыполнения подрядчиком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(далее - гарантийные обязательства), обеспеченных независимой гарантией, представлять на бумажном носителе или в форме электронного документа требование об уплате денежной суммы по независимой гарантии, предоставленной в качестве обеспечения исполнения гарантийных обязательств, в порядке и размере, установленными в контракте в соответствии с Федеральным закон о контрактной системе;</w:t>
      </w:r>
    </w:p>
    <w:p w14:paraId="39DDE13B" w14:textId="77777777" w:rsidR="00866C1C" w:rsidRDefault="00202966">
      <w:pPr>
        <w:pStyle w:val="af5"/>
        <w:ind w:firstLine="720"/>
        <w:jc w:val="both"/>
        <w:rPr>
          <w:sz w:val="28"/>
          <w:szCs w:val="28"/>
        </w:rPr>
      </w:pPr>
      <w:r>
        <w:rPr>
          <w:sz w:val="28"/>
          <w:szCs w:val="28"/>
        </w:rPr>
        <w:t>г) права заказчика по передаче права требования по независимой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14:paraId="10166968" w14:textId="77777777" w:rsidR="00866C1C" w:rsidRDefault="00202966">
      <w:pPr>
        <w:pStyle w:val="af5"/>
        <w:ind w:firstLine="720"/>
        <w:jc w:val="both"/>
        <w:rPr>
          <w:sz w:val="28"/>
          <w:szCs w:val="28"/>
        </w:rPr>
      </w:pPr>
      <w:r>
        <w:rPr>
          <w:sz w:val="28"/>
          <w:szCs w:val="28"/>
        </w:rPr>
        <w:lastRenderedPageBreak/>
        <w:t>д) условия о том, что расходы, возникающие в связи с перечислением денежных средств гарантом по независимой гарантии, несет гарант;</w:t>
      </w:r>
    </w:p>
    <w:p w14:paraId="46D66D82" w14:textId="77777777" w:rsidR="00866C1C" w:rsidRDefault="00202966">
      <w:pPr>
        <w:pStyle w:val="af5"/>
        <w:ind w:firstLine="720"/>
        <w:jc w:val="both"/>
        <w:rPr>
          <w:sz w:val="28"/>
          <w:szCs w:val="28"/>
        </w:rPr>
      </w:pPr>
      <w:r>
        <w:rPr>
          <w:sz w:val="28"/>
          <w:szCs w:val="28"/>
        </w:rPr>
        <w:t>е) перечня документов, представляемых заказчиком гаранту одновременно с требованием об осуществлении уплаты денежной суммы по независимой гарантии, утвержденного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2B33ECF1" w14:textId="77777777" w:rsidR="00866C1C" w:rsidRDefault="00202966">
      <w:pPr>
        <w:pStyle w:val="af5"/>
        <w:ind w:firstLine="720"/>
        <w:jc w:val="both"/>
        <w:rPr>
          <w:sz w:val="28"/>
          <w:szCs w:val="28"/>
        </w:rPr>
      </w:pPr>
      <w:r>
        <w:rPr>
          <w:sz w:val="28"/>
          <w:szCs w:val="28"/>
        </w:rPr>
        <w:t>6.5. Недопустимость включения в независимую гарантию:</w:t>
      </w:r>
    </w:p>
    <w:p w14:paraId="0215B5CB" w14:textId="77777777" w:rsidR="00866C1C" w:rsidRDefault="00202966">
      <w:pPr>
        <w:pStyle w:val="af5"/>
        <w:ind w:firstLine="720"/>
        <w:jc w:val="both"/>
        <w:rPr>
          <w:sz w:val="28"/>
          <w:szCs w:val="28"/>
        </w:rPr>
      </w:pPr>
      <w:r>
        <w:rPr>
          <w:sz w:val="28"/>
          <w:szCs w:val="28"/>
        </w:rPr>
        <w:t>а) положений о праве гаранта отказывать в удовлетворении требования заказчика о платеже по независимой гарантии в случае непредставления гаранту заказчиком уведомления о нарушении подрядчиком условий контракта, гарантийных обязательств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14:paraId="15EBD0DD" w14:textId="77777777" w:rsidR="00866C1C" w:rsidRDefault="00202966">
      <w:pPr>
        <w:pStyle w:val="af5"/>
        <w:ind w:firstLine="720"/>
        <w:jc w:val="both"/>
        <w:rPr>
          <w:sz w:val="28"/>
          <w:szCs w:val="28"/>
        </w:rPr>
      </w:pPr>
      <w:r>
        <w:rPr>
          <w:sz w:val="28"/>
          <w:szCs w:val="28"/>
        </w:rPr>
        <w:t>б) требований о предоставлении заказчиком гаранту отчета об исполнении контракта, гарантийных обязательств;</w:t>
      </w:r>
    </w:p>
    <w:p w14:paraId="12B876E5" w14:textId="77777777" w:rsidR="00866C1C" w:rsidRDefault="00202966">
      <w:pPr>
        <w:pStyle w:val="af5"/>
        <w:ind w:firstLine="720"/>
        <w:jc w:val="both"/>
        <w:rPr>
          <w:sz w:val="28"/>
          <w:szCs w:val="28"/>
        </w:rPr>
      </w:pPr>
      <w:r>
        <w:rPr>
          <w:sz w:val="28"/>
          <w:szCs w:val="28"/>
        </w:rPr>
        <w:t>в) требований о предоставлении заказчиком гаранту одновременно с требованием об осуществлении уплаты денежной суммы по независимой гарантии документов, не включенных в перечень документов, представляемых заказчиком гаранту одновременно с требованием об осуществлении уплаты денежной суммы по независимой гарантии, утвержденный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49B5FA0B" w14:textId="77777777" w:rsidR="00866C1C" w:rsidRDefault="00202966">
      <w:pPr>
        <w:pStyle w:val="af5"/>
        <w:ind w:firstLine="720"/>
        <w:jc w:val="both"/>
        <w:rPr>
          <w:sz w:val="28"/>
          <w:szCs w:val="28"/>
        </w:rPr>
      </w:pPr>
      <w:r>
        <w:rPr>
          <w:sz w:val="28"/>
          <w:szCs w:val="28"/>
        </w:rPr>
        <w:t>6.6. Обязательное наличие нумерации на всех листах независимой гарантии, которые должны быть прошиты, подписаны и скреплены печатью (при наличии) гаранта, в случае ее оформления в письменной форме на бумажном носителе на нескольких листах.</w:t>
      </w:r>
    </w:p>
    <w:p w14:paraId="65466371" w14:textId="77777777" w:rsidR="00866C1C" w:rsidRDefault="00202966">
      <w:pPr>
        <w:pStyle w:val="af5"/>
        <w:ind w:firstLine="720"/>
        <w:jc w:val="both"/>
        <w:rPr>
          <w:sz w:val="28"/>
          <w:szCs w:val="28"/>
        </w:rPr>
      </w:pPr>
      <w:r>
        <w:rPr>
          <w:sz w:val="28"/>
          <w:szCs w:val="28"/>
        </w:rPr>
        <w:t>6.7. Денежные средства в качестве обеспечения исполнения контракта вносятся подрядчиком по следующим реквизитам:</w:t>
      </w:r>
    </w:p>
    <w:p w14:paraId="5861D205" w14:textId="77777777" w:rsidR="00866C1C" w:rsidRDefault="00866C1C">
      <w:pPr>
        <w:pStyle w:val="af5"/>
        <w:ind w:firstLine="720"/>
        <w:jc w:val="both"/>
        <w:rPr>
          <w:sz w:val="28"/>
          <w:szCs w:val="28"/>
        </w:rPr>
      </w:pPr>
    </w:p>
    <w:p w14:paraId="3BC30034" w14:textId="77777777" w:rsidR="00866C1C" w:rsidRDefault="00202966">
      <w:pPr>
        <w:pStyle w:val="af5"/>
        <w:ind w:firstLine="720"/>
        <w:jc w:val="both"/>
        <w:rPr>
          <w:sz w:val="28"/>
          <w:szCs w:val="28"/>
        </w:rPr>
      </w:pPr>
      <w:r>
        <w:rPr>
          <w:sz w:val="28"/>
          <w:szCs w:val="28"/>
        </w:rPr>
        <w:t xml:space="preserve">Отделение Смоленск Банка России//УФК по Смоленской области г. Смоленск </w:t>
      </w:r>
    </w:p>
    <w:p w14:paraId="42EBA46E" w14:textId="77777777" w:rsidR="00866C1C" w:rsidRDefault="00202966">
      <w:pPr>
        <w:pStyle w:val="af5"/>
        <w:ind w:firstLine="720"/>
        <w:jc w:val="both"/>
        <w:rPr>
          <w:sz w:val="28"/>
          <w:szCs w:val="28"/>
        </w:rPr>
      </w:pPr>
      <w:r>
        <w:rPr>
          <w:sz w:val="28"/>
          <w:szCs w:val="28"/>
        </w:rPr>
        <w:t>БИК 016614901,</w:t>
      </w:r>
    </w:p>
    <w:p w14:paraId="650FEC1F" w14:textId="77777777" w:rsidR="00866C1C" w:rsidRDefault="00202966">
      <w:pPr>
        <w:pStyle w:val="af5"/>
        <w:ind w:firstLine="720"/>
        <w:jc w:val="both"/>
        <w:rPr>
          <w:sz w:val="28"/>
          <w:szCs w:val="28"/>
        </w:rPr>
      </w:pPr>
      <w:r>
        <w:rPr>
          <w:sz w:val="28"/>
          <w:szCs w:val="28"/>
        </w:rPr>
        <w:t>Кор./счет: 40102810445370000055</w:t>
      </w:r>
    </w:p>
    <w:p w14:paraId="2EE24B23" w14:textId="77777777" w:rsidR="00866C1C" w:rsidRDefault="00202966">
      <w:pPr>
        <w:pStyle w:val="af5"/>
        <w:ind w:firstLine="720"/>
        <w:jc w:val="both"/>
        <w:rPr>
          <w:sz w:val="28"/>
          <w:szCs w:val="28"/>
        </w:rPr>
      </w:pPr>
      <w:r>
        <w:rPr>
          <w:sz w:val="28"/>
          <w:szCs w:val="28"/>
        </w:rPr>
        <w:t>р/счет: 03224643660000006301</w:t>
      </w:r>
    </w:p>
    <w:p w14:paraId="3A694A71" w14:textId="77777777" w:rsidR="00866C1C" w:rsidRDefault="00202966">
      <w:pPr>
        <w:pStyle w:val="af5"/>
        <w:ind w:firstLine="720"/>
        <w:jc w:val="both"/>
        <w:rPr>
          <w:sz w:val="28"/>
          <w:szCs w:val="28"/>
        </w:rPr>
      </w:pPr>
      <w:r>
        <w:rPr>
          <w:sz w:val="28"/>
          <w:szCs w:val="28"/>
        </w:rPr>
        <w:t>Лицевой счет: 20812203010</w:t>
      </w:r>
    </w:p>
    <w:p w14:paraId="7459AAE3" w14:textId="77777777" w:rsidR="00866C1C" w:rsidRDefault="00202966">
      <w:pPr>
        <w:pStyle w:val="af5"/>
        <w:ind w:firstLine="720"/>
        <w:jc w:val="both"/>
        <w:rPr>
          <w:sz w:val="28"/>
          <w:szCs w:val="28"/>
        </w:rPr>
      </w:pPr>
      <w:r>
        <w:rPr>
          <w:sz w:val="28"/>
          <w:szCs w:val="28"/>
        </w:rPr>
        <w:t xml:space="preserve">КБК 00000000000000000510 </w:t>
      </w:r>
      <w:proofErr w:type="spellStart"/>
      <w:r>
        <w:rPr>
          <w:sz w:val="28"/>
          <w:szCs w:val="28"/>
        </w:rPr>
        <w:t>доп.кл</w:t>
      </w:r>
      <w:proofErr w:type="spellEnd"/>
      <w:r>
        <w:rPr>
          <w:sz w:val="28"/>
          <w:szCs w:val="28"/>
        </w:rPr>
        <w:t>. R</w:t>
      </w:r>
    </w:p>
    <w:p w14:paraId="2EFDBE80" w14:textId="77777777" w:rsidR="00866C1C" w:rsidRDefault="00866C1C">
      <w:pPr>
        <w:pStyle w:val="af5"/>
        <w:ind w:firstLine="720"/>
        <w:jc w:val="both"/>
        <w:rPr>
          <w:sz w:val="28"/>
          <w:szCs w:val="28"/>
        </w:rPr>
      </w:pPr>
    </w:p>
    <w:p w14:paraId="57820E0A" w14:textId="77777777" w:rsidR="00866C1C" w:rsidRDefault="00202966">
      <w:pPr>
        <w:pStyle w:val="af5"/>
        <w:ind w:firstLine="720"/>
        <w:jc w:val="both"/>
        <w:rPr>
          <w:sz w:val="28"/>
          <w:szCs w:val="28"/>
        </w:rPr>
      </w:pPr>
      <w:r>
        <w:rPr>
          <w:sz w:val="28"/>
          <w:szCs w:val="28"/>
        </w:rPr>
        <w:t>6.8. Платежное поручение, которым в силу закона перечисляются средства в обеспечение исполнения контракта, должно быть оформлено в соответствии с требованиями Положения Центрального банка Российской Федерации от 29.06.2021      № 762-П «О правилах осуществления перевода денежных средств».</w:t>
      </w:r>
    </w:p>
    <w:p w14:paraId="336171CC" w14:textId="77777777" w:rsidR="00866C1C" w:rsidRDefault="00202966">
      <w:pPr>
        <w:pStyle w:val="af5"/>
        <w:ind w:firstLine="720"/>
        <w:jc w:val="both"/>
        <w:rPr>
          <w:sz w:val="28"/>
          <w:szCs w:val="28"/>
        </w:rPr>
      </w:pPr>
      <w:r>
        <w:rPr>
          <w:sz w:val="28"/>
          <w:szCs w:val="28"/>
        </w:rPr>
        <w:t xml:space="preserve">Если отсутствует возможность идентифицировать необходимые реквизиты, содержащиеся в платежном поручении, указывающие на назначение платежа: «обеспечение исполнения контракта», «номер извещения (лота) или номер </w:t>
      </w:r>
      <w:r>
        <w:rPr>
          <w:sz w:val="28"/>
          <w:szCs w:val="28"/>
        </w:rPr>
        <w:lastRenderedPageBreak/>
        <w:t>реестровой записи контракта», участник, с которым заключается контракт, несет риски, связанные с непредоставлением обеспечения исполнения контракта.</w:t>
      </w:r>
    </w:p>
    <w:p w14:paraId="3C57629F" w14:textId="77777777" w:rsidR="00866C1C" w:rsidRDefault="00202966">
      <w:pPr>
        <w:pStyle w:val="af5"/>
        <w:ind w:firstLine="720"/>
        <w:jc w:val="both"/>
        <w:rPr>
          <w:sz w:val="28"/>
          <w:szCs w:val="28"/>
        </w:rPr>
      </w:pPr>
      <w:r>
        <w:rPr>
          <w:sz w:val="28"/>
          <w:szCs w:val="28"/>
        </w:rPr>
        <w:t>6.9. Возврат денежных средств, внесенных подрядчиком в качестве обеспечения исполнения контракта, осуществляется заказчиком в течение 30 (тридцати) дней с даты исполнения подрядчиком обязательств, предусмотренных контрактом, на счет подрядчика, с которого поступили такие денежные средства, при условии отсутствия у заказчика претензий об уплате сумм начисленных неустоек.</w:t>
      </w:r>
    </w:p>
    <w:p w14:paraId="7F6F3A7C" w14:textId="77777777" w:rsidR="00866C1C" w:rsidRDefault="00202966">
      <w:pPr>
        <w:pStyle w:val="af5"/>
        <w:ind w:firstLine="720"/>
        <w:jc w:val="both"/>
        <w:rPr>
          <w:sz w:val="28"/>
          <w:szCs w:val="28"/>
        </w:rPr>
      </w:pPr>
      <w:r>
        <w:rPr>
          <w:sz w:val="28"/>
          <w:szCs w:val="28"/>
        </w:rPr>
        <w:t>6.10. В случае если обеспечением исполнения обязательств подрядчика  перед заказчиком по настоящему контракту является независимая гарантия,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w:t>
      </w:r>
    </w:p>
    <w:p w14:paraId="6923A73F" w14:textId="77777777" w:rsidR="00866C1C" w:rsidRDefault="00202966">
      <w:pPr>
        <w:pStyle w:val="af5"/>
        <w:ind w:firstLine="720"/>
        <w:jc w:val="both"/>
        <w:rPr>
          <w:sz w:val="28"/>
          <w:szCs w:val="28"/>
        </w:rPr>
      </w:pPr>
      <w:r>
        <w:rPr>
          <w:sz w:val="28"/>
          <w:szCs w:val="28"/>
        </w:rPr>
        <w:t>При несвоевременном предоставлении заказчику подрядчиком обеспечения исполнения обязательств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17D41400" w14:textId="77777777" w:rsidR="00866C1C" w:rsidRDefault="00202966">
      <w:pPr>
        <w:pStyle w:val="af5"/>
        <w:ind w:firstLine="720"/>
        <w:jc w:val="both"/>
        <w:rPr>
          <w:sz w:val="28"/>
          <w:szCs w:val="28"/>
        </w:rPr>
      </w:pPr>
      <w:r>
        <w:rPr>
          <w:sz w:val="28"/>
          <w:szCs w:val="28"/>
        </w:rPr>
        <w:t xml:space="preserve">6.11.  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о контрактной системе. </w:t>
      </w:r>
    </w:p>
    <w:p w14:paraId="3E0FFDFF" w14:textId="77777777" w:rsidR="00866C1C" w:rsidRDefault="00202966">
      <w:pPr>
        <w:pStyle w:val="af5"/>
        <w:ind w:firstLine="720"/>
        <w:jc w:val="both"/>
        <w:rPr>
          <w:sz w:val="28"/>
          <w:szCs w:val="28"/>
        </w:rPr>
      </w:pPr>
      <w:r>
        <w:rPr>
          <w:sz w:val="28"/>
          <w:szCs w:val="28"/>
        </w:rPr>
        <w:t>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w:t>
      </w:r>
    </w:p>
    <w:p w14:paraId="068FE9BF" w14:textId="77777777" w:rsidR="00866C1C" w:rsidRDefault="00202966">
      <w:pPr>
        <w:pStyle w:val="af5"/>
        <w:ind w:firstLine="720"/>
        <w:jc w:val="both"/>
        <w:rPr>
          <w:sz w:val="28"/>
          <w:szCs w:val="28"/>
        </w:rPr>
      </w:pPr>
      <w:r>
        <w:rPr>
          <w:sz w:val="28"/>
          <w:szCs w:val="28"/>
        </w:rPr>
        <w:t xml:space="preserve">6.12. Размер обеспечения исполнения контракта уменьшается посредством направления заказчиком информации об исполнении подрядчиком обязательств по выполнению работ (ее результатов),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w:t>
      </w:r>
      <w:r>
        <w:rPr>
          <w:sz w:val="28"/>
          <w:szCs w:val="28"/>
        </w:rPr>
        <w:lastRenderedPageBreak/>
        <w:t>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то  заказчик в установленный в соответствии с частью 27 статьи 34 Федерального закона о контрактной системе срок перечисляет денежные средства подрядчику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5A06EA26" w14:textId="77777777" w:rsidR="00866C1C" w:rsidRDefault="00202966">
      <w:pPr>
        <w:pStyle w:val="af5"/>
        <w:ind w:firstLine="720"/>
        <w:jc w:val="both"/>
        <w:rPr>
          <w:sz w:val="28"/>
          <w:szCs w:val="28"/>
        </w:rPr>
      </w:pPr>
      <w:r>
        <w:rPr>
          <w:sz w:val="28"/>
          <w:szCs w:val="28"/>
        </w:rPr>
        <w:t>6.13. Обеспечение исполнения контракта подрядчиком перед заказчиком по настоящему контракту полностью покрывает срок действия, обеспеченного(</w:t>
      </w:r>
      <w:proofErr w:type="spellStart"/>
      <w:r>
        <w:rPr>
          <w:sz w:val="28"/>
          <w:szCs w:val="28"/>
        </w:rPr>
        <w:t>ых</w:t>
      </w:r>
      <w:proofErr w:type="spellEnd"/>
      <w:r>
        <w:rPr>
          <w:sz w:val="28"/>
          <w:szCs w:val="28"/>
        </w:rPr>
        <w:t>) им обязательства(в).</w:t>
      </w:r>
    </w:p>
    <w:p w14:paraId="5651A29F" w14:textId="77777777" w:rsidR="00866C1C" w:rsidRDefault="00202966">
      <w:pPr>
        <w:pStyle w:val="af5"/>
        <w:ind w:firstLine="720"/>
        <w:jc w:val="both"/>
        <w:rPr>
          <w:sz w:val="28"/>
          <w:szCs w:val="28"/>
        </w:rPr>
      </w:pPr>
      <w:r>
        <w:rPr>
          <w:sz w:val="28"/>
          <w:szCs w:val="28"/>
        </w:rPr>
        <w:t>6.14. В случае если обеспечением исполнения контракта по контракту является перечисление денежных средств, указанное обеспечение возвращается подрядчику в течение 30 (тридцати) дней с даты исполнения подрядчиком обязательств, предусмотренных контрактом.</w:t>
      </w:r>
    </w:p>
    <w:p w14:paraId="14D8A068" w14:textId="77777777" w:rsidR="00866C1C" w:rsidRDefault="00202966">
      <w:pPr>
        <w:pStyle w:val="af5"/>
        <w:ind w:firstLine="720"/>
        <w:jc w:val="both"/>
        <w:rPr>
          <w:sz w:val="28"/>
          <w:szCs w:val="28"/>
        </w:rPr>
      </w:pPr>
      <w:r>
        <w:rPr>
          <w:sz w:val="28"/>
          <w:szCs w:val="28"/>
        </w:rPr>
        <w:t>6.15.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и условиями контракта.</w:t>
      </w:r>
    </w:p>
    <w:p w14:paraId="558E65CF" w14:textId="77777777" w:rsidR="00866C1C" w:rsidRDefault="00866C1C">
      <w:pPr>
        <w:pStyle w:val="af5"/>
        <w:ind w:firstLine="720"/>
        <w:jc w:val="both"/>
        <w:rPr>
          <w:sz w:val="28"/>
          <w:szCs w:val="28"/>
        </w:rPr>
      </w:pPr>
    </w:p>
    <w:p w14:paraId="52E4A099" w14:textId="77777777" w:rsidR="00866C1C" w:rsidRDefault="00202966">
      <w:pPr>
        <w:pStyle w:val="ConsPlusNormal"/>
        <w:widowControl/>
        <w:ind w:firstLine="0"/>
        <w:jc w:val="center"/>
        <w:outlineLvl w:val="1"/>
        <w:rPr>
          <w:rFonts w:ascii="Times New Roman" w:hAnsi="Times New Roman" w:cs="Times New Roman"/>
          <w:b/>
          <w:bCs/>
          <w:sz w:val="28"/>
          <w:szCs w:val="28"/>
        </w:rPr>
      </w:pPr>
      <w:r>
        <w:rPr>
          <w:rFonts w:ascii="Times New Roman" w:hAnsi="Times New Roman" w:cs="Times New Roman"/>
          <w:b/>
          <w:bCs/>
          <w:sz w:val="28"/>
          <w:szCs w:val="28"/>
        </w:rPr>
        <w:t>7. Гарантии качества работ</w:t>
      </w:r>
    </w:p>
    <w:bookmarkEnd w:id="7"/>
    <w:p w14:paraId="27F1E4BA" w14:textId="77777777" w:rsidR="00866C1C" w:rsidRDefault="00866C1C">
      <w:pPr>
        <w:pStyle w:val="ConsPlusNormal"/>
        <w:widowControl/>
        <w:ind w:firstLine="0"/>
        <w:jc w:val="center"/>
        <w:outlineLvl w:val="1"/>
        <w:rPr>
          <w:rFonts w:ascii="Times New Roman" w:hAnsi="Times New Roman" w:cs="Times New Roman"/>
          <w:b/>
          <w:bCs/>
          <w:sz w:val="28"/>
          <w:szCs w:val="28"/>
        </w:rPr>
      </w:pPr>
    </w:p>
    <w:p w14:paraId="05E07091" w14:textId="4475B6A9" w:rsidR="00866C1C" w:rsidRPr="00764065"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7.1. </w:t>
      </w:r>
      <w:r w:rsidRPr="00764065">
        <w:rPr>
          <w:rFonts w:ascii="Times New Roman" w:hAnsi="Times New Roman" w:cs="Times New Roman"/>
          <w:sz w:val="28"/>
          <w:szCs w:val="28"/>
        </w:rPr>
        <w:t xml:space="preserve">Гарантийный срок на выполненные работ составляет 60 месяцев со дня подписания </w:t>
      </w:r>
      <w:r w:rsidR="00764065" w:rsidRPr="00764065">
        <w:rPr>
          <w:rFonts w:ascii="Times New Roman" w:hAnsi="Times New Roman" w:cs="Times New Roman"/>
          <w:sz w:val="28"/>
          <w:szCs w:val="28"/>
        </w:rPr>
        <w:t>документа о приемке</w:t>
      </w:r>
      <w:r w:rsidRPr="00764065">
        <w:rPr>
          <w:rFonts w:ascii="Times New Roman" w:hAnsi="Times New Roman" w:cs="Times New Roman"/>
          <w:sz w:val="28"/>
          <w:szCs w:val="28"/>
        </w:rPr>
        <w:t>.</w:t>
      </w:r>
    </w:p>
    <w:p w14:paraId="0E4B189C" w14:textId="77777777" w:rsidR="00866C1C" w:rsidRDefault="00202966">
      <w:pPr>
        <w:pStyle w:val="ConsPlusNormal"/>
        <w:jc w:val="both"/>
        <w:rPr>
          <w:rFonts w:ascii="Times New Roman" w:hAnsi="Times New Roman" w:cs="Times New Roman"/>
          <w:sz w:val="28"/>
          <w:szCs w:val="28"/>
        </w:rPr>
      </w:pPr>
      <w:r w:rsidRPr="00764065">
        <w:rPr>
          <w:rFonts w:ascii="Times New Roman" w:hAnsi="Times New Roman" w:cs="Times New Roman"/>
          <w:sz w:val="28"/>
          <w:szCs w:val="28"/>
        </w:rPr>
        <w:t>7.2. Гарантия качества</w:t>
      </w:r>
      <w:r>
        <w:rPr>
          <w:rFonts w:ascii="Times New Roman" w:hAnsi="Times New Roman" w:cs="Times New Roman"/>
          <w:sz w:val="28"/>
          <w:szCs w:val="28"/>
        </w:rPr>
        <w:t xml:space="preserve"> результата работ, предусмотренного контрактом, распространяется на все работы, выполненные подрядчиком по контракту.</w:t>
      </w:r>
    </w:p>
    <w:p w14:paraId="71FBD968"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7.3. Гарантийный срок на результат работ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p>
    <w:p w14:paraId="65D06895"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7.4.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 </w:t>
      </w:r>
    </w:p>
    <w:p w14:paraId="07491B70"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7.5. 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14:paraId="1AAE3C1B"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7.6. Устранение недостатков (дефектов) результата работ, выявленных в </w:t>
      </w:r>
      <w:r>
        <w:rPr>
          <w:rFonts w:ascii="Times New Roman" w:hAnsi="Times New Roman" w:cs="Times New Roman"/>
          <w:sz w:val="28"/>
          <w:szCs w:val="28"/>
        </w:rPr>
        <w:lastRenderedPageBreak/>
        <w:t xml:space="preserve">течение гарантийного срока, осуществляется силами подрядчика и за его счет. </w:t>
      </w:r>
    </w:p>
    <w:p w14:paraId="294495ED"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7.7.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 </w:t>
      </w:r>
    </w:p>
    <w:p w14:paraId="47386ED4"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7.8.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 </w:t>
      </w:r>
    </w:p>
    <w:p w14:paraId="5B008AAA"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7.9.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 </w:t>
      </w:r>
    </w:p>
    <w:p w14:paraId="3ED478D2"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7.10.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 </w:t>
      </w:r>
    </w:p>
    <w:p w14:paraId="782BDAB1"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7.11. 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 </w:t>
      </w:r>
    </w:p>
    <w:p w14:paraId="4571A04D"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7.12.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 </w:t>
      </w:r>
    </w:p>
    <w:p w14:paraId="331F884F" w14:textId="77777777" w:rsidR="00866C1C" w:rsidRDefault="00202966">
      <w:pPr>
        <w:pStyle w:val="ConsPlusNormal"/>
        <w:jc w:val="both"/>
        <w:rPr>
          <w:rFonts w:ascii="Times New Roman" w:eastAsia="Calibri" w:hAnsi="Times New Roman" w:cs="Times New Roman"/>
          <w:sz w:val="28"/>
          <w:szCs w:val="28"/>
          <w:lang w:eastAsia="en-US"/>
        </w:rPr>
      </w:pPr>
      <w:r>
        <w:rPr>
          <w:rFonts w:ascii="Times New Roman" w:hAnsi="Times New Roman" w:cs="Times New Roman"/>
          <w:sz w:val="28"/>
          <w:szCs w:val="28"/>
        </w:rPr>
        <w:t xml:space="preserve">7.13. </w:t>
      </w:r>
      <w:r>
        <w:rPr>
          <w:rFonts w:ascii="Times New Roman" w:eastAsia="Calibri" w:hAnsi="Times New Roman" w:cs="Times New Roman"/>
          <w:sz w:val="28"/>
          <w:szCs w:val="28"/>
          <w:lang w:eastAsia="en-US"/>
        </w:rPr>
        <w:t>В случае выявления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в ходе контрольных мероприятий факта несоответствия выполненных работ требованиям законодательства Российской Федерации или условиям контракта, подрядчик обязан устранить выявленные несоответствия, а в случае выявления фактов завышения стоимости работ и (или) неверного применения расценок, фактов завышения объемов выполненных работ, а также иных обстоятельств, повлекших причинение ущерба заказчику, подрядчик обязан возвратить в областной бюджет сумму излишне полученных денежных средств.</w:t>
      </w:r>
    </w:p>
    <w:p w14:paraId="5BBD0C79" w14:textId="77777777" w:rsidR="00866C1C" w:rsidRDefault="00866C1C">
      <w:pPr>
        <w:pStyle w:val="ConsPlusNormal"/>
        <w:jc w:val="center"/>
        <w:rPr>
          <w:rFonts w:ascii="Times New Roman" w:eastAsia="Calibri" w:hAnsi="Times New Roman" w:cs="Times New Roman"/>
          <w:sz w:val="28"/>
          <w:szCs w:val="28"/>
          <w:lang w:eastAsia="en-US"/>
        </w:rPr>
      </w:pPr>
    </w:p>
    <w:p w14:paraId="6C49D76B" w14:textId="77777777" w:rsidR="00B2325E" w:rsidRDefault="00B2325E">
      <w:pPr>
        <w:pStyle w:val="ConsPlusNormal"/>
        <w:jc w:val="center"/>
        <w:rPr>
          <w:rFonts w:ascii="Times New Roman" w:eastAsia="Calibri" w:hAnsi="Times New Roman" w:cs="Times New Roman"/>
          <w:sz w:val="28"/>
          <w:szCs w:val="28"/>
          <w:lang w:eastAsia="en-US"/>
        </w:rPr>
      </w:pPr>
    </w:p>
    <w:p w14:paraId="3605C5E4" w14:textId="77777777" w:rsidR="00B2325E" w:rsidRDefault="00B2325E">
      <w:pPr>
        <w:pStyle w:val="ConsPlusNormal"/>
        <w:jc w:val="center"/>
        <w:rPr>
          <w:rFonts w:ascii="Times New Roman" w:eastAsia="Calibri" w:hAnsi="Times New Roman" w:cs="Times New Roman"/>
          <w:sz w:val="28"/>
          <w:szCs w:val="28"/>
          <w:lang w:eastAsia="en-US"/>
        </w:rPr>
      </w:pPr>
    </w:p>
    <w:p w14:paraId="1EDCA682" w14:textId="77777777" w:rsidR="00B2325E" w:rsidRDefault="00B2325E">
      <w:pPr>
        <w:pStyle w:val="ConsPlusNormal"/>
        <w:jc w:val="center"/>
        <w:rPr>
          <w:rFonts w:ascii="Times New Roman" w:eastAsia="Calibri" w:hAnsi="Times New Roman" w:cs="Times New Roman"/>
          <w:sz w:val="28"/>
          <w:szCs w:val="28"/>
          <w:lang w:eastAsia="en-US"/>
        </w:rPr>
      </w:pPr>
    </w:p>
    <w:p w14:paraId="7E946C9F" w14:textId="77777777" w:rsidR="00866C1C" w:rsidRDefault="00202966">
      <w:pPr>
        <w:pStyle w:val="ConsPlusNormal"/>
        <w:widowControl/>
        <w:ind w:firstLine="0"/>
        <w:jc w:val="center"/>
        <w:outlineLvl w:val="1"/>
        <w:rPr>
          <w:rFonts w:ascii="Times New Roman" w:hAnsi="Times New Roman" w:cs="Times New Roman"/>
          <w:b/>
          <w:bCs/>
          <w:sz w:val="28"/>
          <w:szCs w:val="28"/>
        </w:rPr>
      </w:pPr>
      <w:r>
        <w:rPr>
          <w:rFonts w:ascii="Times New Roman" w:hAnsi="Times New Roman" w:cs="Times New Roman"/>
          <w:b/>
          <w:bCs/>
          <w:sz w:val="28"/>
          <w:szCs w:val="28"/>
        </w:rPr>
        <w:lastRenderedPageBreak/>
        <w:t>8. Ответственность сторон</w:t>
      </w:r>
    </w:p>
    <w:p w14:paraId="1F181AD5" w14:textId="77777777" w:rsidR="00866C1C" w:rsidRDefault="00866C1C">
      <w:pPr>
        <w:pStyle w:val="ConsPlusNormal"/>
        <w:widowControl/>
        <w:ind w:firstLine="0"/>
        <w:jc w:val="center"/>
        <w:outlineLvl w:val="1"/>
        <w:rPr>
          <w:rFonts w:ascii="Times New Roman" w:hAnsi="Times New Roman" w:cs="Times New Roman"/>
          <w:b/>
          <w:bCs/>
          <w:sz w:val="28"/>
          <w:szCs w:val="28"/>
        </w:rPr>
      </w:pPr>
    </w:p>
    <w:p w14:paraId="4DD8E95D" w14:textId="77777777" w:rsidR="00465574" w:rsidRDefault="00465574" w:rsidP="00465574">
      <w:pPr>
        <w:ind w:right="-55" w:firstLine="709"/>
        <w:jc w:val="both"/>
        <w:rPr>
          <w:sz w:val="28"/>
          <w:szCs w:val="28"/>
        </w:rPr>
      </w:pPr>
      <w:bookmarkStart w:id="14" w:name="_Hlk181971761"/>
      <w:r>
        <w:rPr>
          <w:sz w:val="28"/>
          <w:szCs w:val="28"/>
        </w:rPr>
        <w:t xml:space="preserve">8.1. Заказчик и подрядчик несут ответственность за неисполнение или ненадлежащее исполнение обязательств, предусмотренных контрактом. </w:t>
      </w:r>
    </w:p>
    <w:p w14:paraId="157D71A0" w14:textId="77777777" w:rsidR="00465574" w:rsidRDefault="00465574" w:rsidP="00465574">
      <w:pPr>
        <w:ind w:firstLine="709"/>
        <w:jc w:val="both"/>
        <w:rPr>
          <w:sz w:val="28"/>
          <w:szCs w:val="28"/>
        </w:rPr>
      </w:pPr>
      <w:r>
        <w:rPr>
          <w:sz w:val="28"/>
          <w:szCs w:val="28"/>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087CBCA1" w14:textId="77777777" w:rsidR="00465574" w:rsidRDefault="00465574" w:rsidP="00465574">
      <w:pPr>
        <w:ind w:firstLine="709"/>
        <w:jc w:val="both"/>
        <w:rPr>
          <w:sz w:val="28"/>
          <w:szCs w:val="28"/>
        </w:rPr>
      </w:pPr>
      <w:r>
        <w:rPr>
          <w:sz w:val="28"/>
          <w:szCs w:val="28"/>
        </w:rPr>
        <w:t xml:space="preserve">8.3. </w:t>
      </w:r>
      <w:r w:rsidRPr="000B4403">
        <w:rPr>
          <w:sz w:val="28"/>
          <w:szCs w:val="28"/>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w:t>
      </w:r>
      <w:r>
        <w:rPr>
          <w:sz w:val="28"/>
          <w:szCs w:val="28"/>
        </w:rPr>
        <w:t xml:space="preserve"> </w:t>
      </w:r>
      <w:r w:rsidRPr="000B4403">
        <w:rPr>
          <w:sz w:val="28"/>
          <w:szCs w:val="28"/>
        </w:rPr>
        <w:t>подрядчиком обязательств, предусмотренных контрактом (за исключением просрочки исполнения обязательств заказчиком, подрядчиком, утвержденными постановлением Правительства Российской Федерации от 30 августа 2017г. № 1042 (далее – Правила определения размера штрафа).</w:t>
      </w:r>
    </w:p>
    <w:p w14:paraId="345D1420" w14:textId="77777777" w:rsidR="00465574" w:rsidRDefault="00465574" w:rsidP="00465574">
      <w:pPr>
        <w:ind w:firstLine="709"/>
        <w:jc w:val="both"/>
        <w:rPr>
          <w:sz w:val="28"/>
          <w:szCs w:val="28"/>
        </w:rPr>
      </w:pPr>
      <w:r>
        <w:rPr>
          <w:sz w:val="28"/>
          <w:szCs w:val="28"/>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D9ECD5" w14:textId="77777777" w:rsidR="00465574" w:rsidRDefault="00465574" w:rsidP="00465574">
      <w:pPr>
        <w:ind w:right="-55" w:firstLine="709"/>
        <w:jc w:val="both"/>
        <w:rPr>
          <w:sz w:val="28"/>
          <w:szCs w:val="28"/>
        </w:rPr>
      </w:pPr>
      <w:r>
        <w:rPr>
          <w:sz w:val="28"/>
          <w:szCs w:val="28"/>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w:t>
      </w:r>
    </w:p>
    <w:p w14:paraId="505FA615" w14:textId="77777777" w:rsidR="00465574" w:rsidRDefault="00465574" w:rsidP="00465574">
      <w:pPr>
        <w:ind w:right="-55" w:firstLine="709"/>
        <w:jc w:val="both"/>
        <w:rPr>
          <w:sz w:val="28"/>
          <w:szCs w:val="28"/>
        </w:rPr>
      </w:pPr>
      <w:r>
        <w:rPr>
          <w:sz w:val="28"/>
          <w:szCs w:val="28"/>
        </w:rPr>
        <w:t>- 1000 рублей, если цена контракта не превышает 3 млн. рублей (включительно);</w:t>
      </w:r>
    </w:p>
    <w:p w14:paraId="00735377" w14:textId="77777777" w:rsidR="00465574" w:rsidRDefault="00465574" w:rsidP="00465574">
      <w:pPr>
        <w:ind w:right="-55" w:firstLine="709"/>
        <w:jc w:val="both"/>
        <w:rPr>
          <w:sz w:val="28"/>
          <w:szCs w:val="28"/>
        </w:rPr>
      </w:pPr>
      <w:r>
        <w:rPr>
          <w:sz w:val="28"/>
          <w:szCs w:val="28"/>
        </w:rPr>
        <w:t>- 5000 рублей, если цена контракта составляет от 3 млн. рублей до 50 млн. рублей (включительно);</w:t>
      </w:r>
    </w:p>
    <w:p w14:paraId="6355BBEB" w14:textId="77777777" w:rsidR="00465574" w:rsidRDefault="00465574" w:rsidP="00465574">
      <w:pPr>
        <w:ind w:right="-55" w:firstLine="709"/>
        <w:jc w:val="both"/>
        <w:rPr>
          <w:sz w:val="28"/>
          <w:szCs w:val="28"/>
        </w:rPr>
      </w:pPr>
      <w:r>
        <w:rPr>
          <w:sz w:val="28"/>
          <w:szCs w:val="28"/>
        </w:rPr>
        <w:t>- 10000 рублей, если цена контракта составляет от 50 млн. рублей до 100 млн. рублей (включительно);</w:t>
      </w:r>
    </w:p>
    <w:p w14:paraId="6B170F58" w14:textId="77777777" w:rsidR="00465574" w:rsidRDefault="00465574" w:rsidP="00465574">
      <w:pPr>
        <w:ind w:right="-55" w:firstLine="709"/>
        <w:jc w:val="both"/>
        <w:rPr>
          <w:sz w:val="28"/>
          <w:szCs w:val="28"/>
        </w:rPr>
      </w:pPr>
      <w:r>
        <w:rPr>
          <w:sz w:val="28"/>
          <w:szCs w:val="28"/>
        </w:rPr>
        <w:t>- 100000 рублей, если цена контракта превышает 100 млн. рублей.</w:t>
      </w:r>
    </w:p>
    <w:p w14:paraId="6EB49AA0" w14:textId="77777777" w:rsidR="00465574" w:rsidRDefault="00465574" w:rsidP="00465574">
      <w:pPr>
        <w:ind w:right="-55" w:firstLine="709"/>
        <w:jc w:val="both"/>
        <w:rPr>
          <w:sz w:val="28"/>
          <w:szCs w:val="28"/>
        </w:rPr>
      </w:pPr>
      <w:r>
        <w:rPr>
          <w:sz w:val="28"/>
          <w:szCs w:val="28"/>
        </w:rPr>
        <w:t xml:space="preserve">8.6.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219CEF7A" w14:textId="77777777" w:rsidR="00465574" w:rsidRDefault="00465574" w:rsidP="00465574">
      <w:pPr>
        <w:ind w:right="-55" w:firstLine="709"/>
        <w:jc w:val="both"/>
        <w:rPr>
          <w:sz w:val="28"/>
          <w:szCs w:val="28"/>
        </w:rPr>
      </w:pPr>
      <w:r>
        <w:rPr>
          <w:sz w:val="28"/>
          <w:szCs w:val="28"/>
        </w:rPr>
        <w:t>8.7.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1C9BDED5" w14:textId="77777777" w:rsidR="00465574" w:rsidRDefault="00465574" w:rsidP="00465574">
      <w:pPr>
        <w:ind w:right="-55" w:firstLine="709"/>
        <w:jc w:val="both"/>
        <w:rPr>
          <w:sz w:val="28"/>
          <w:szCs w:val="28"/>
        </w:rPr>
      </w:pPr>
      <w:r>
        <w:rPr>
          <w:sz w:val="28"/>
          <w:szCs w:val="28"/>
        </w:rPr>
        <w:t xml:space="preserve">8.8. За каждый факт неисполнения или ненадлежащего исполнения подрядчиком обязательств, предусмотренных контрактом, за исключением просрочки </w:t>
      </w:r>
      <w:r>
        <w:rPr>
          <w:sz w:val="28"/>
          <w:szCs w:val="28"/>
        </w:rPr>
        <w:lastRenderedPageBreak/>
        <w:t>исполнения обязательств (в том числе гарантийного обязательства), предусмотренных контрактом, подрядчик выплачивает заказчику штраф в размере:</w:t>
      </w:r>
    </w:p>
    <w:p w14:paraId="22C05E1C" w14:textId="77777777" w:rsidR="00465574" w:rsidRDefault="00465574" w:rsidP="00465574">
      <w:pPr>
        <w:ind w:right="-55" w:firstLine="709"/>
        <w:jc w:val="both"/>
        <w:rPr>
          <w:sz w:val="28"/>
          <w:szCs w:val="28"/>
        </w:rPr>
      </w:pPr>
      <w:r>
        <w:rPr>
          <w:sz w:val="28"/>
          <w:szCs w:val="28"/>
        </w:rPr>
        <w:t>- 10 процентов цены контракта (этапа исполнения контракта (далее - этап) в случае, если цена контракта (этапа) не превышает 3 млн. рублей;</w:t>
      </w:r>
    </w:p>
    <w:p w14:paraId="48E70BA6" w14:textId="77777777" w:rsidR="00465574" w:rsidRDefault="00465574" w:rsidP="00465574">
      <w:pPr>
        <w:ind w:right="-57" w:firstLine="709"/>
        <w:jc w:val="both"/>
        <w:rPr>
          <w:sz w:val="28"/>
          <w:szCs w:val="28"/>
        </w:rPr>
      </w:pPr>
      <w:r>
        <w:rPr>
          <w:sz w:val="28"/>
          <w:szCs w:val="28"/>
        </w:rPr>
        <w:t>- 5 процентов цены контракта (этапа) в случае, если цена контракта (этапа) составляет от 3 млн. рублей до 50 млн. рублей (включительно);</w:t>
      </w:r>
    </w:p>
    <w:p w14:paraId="62B6B0FA" w14:textId="77777777" w:rsidR="00465574" w:rsidRDefault="00465574" w:rsidP="00465574">
      <w:pPr>
        <w:ind w:right="-55" w:firstLine="709"/>
        <w:jc w:val="both"/>
        <w:rPr>
          <w:sz w:val="28"/>
          <w:szCs w:val="28"/>
        </w:rPr>
      </w:pPr>
      <w:r>
        <w:rPr>
          <w:sz w:val="28"/>
          <w:szCs w:val="28"/>
        </w:rPr>
        <w:t>- 1 процент цены контракта (этапа) в случае, если цена контракта (этапа) составляет от 50 млн. рублей до 100 млн. рублей (включительно);</w:t>
      </w:r>
    </w:p>
    <w:p w14:paraId="15B04036" w14:textId="77777777" w:rsidR="00465574" w:rsidRDefault="00465574" w:rsidP="00465574">
      <w:pPr>
        <w:ind w:right="-55" w:firstLine="709"/>
        <w:jc w:val="both"/>
        <w:rPr>
          <w:sz w:val="28"/>
          <w:szCs w:val="28"/>
        </w:rPr>
      </w:pPr>
      <w:r>
        <w:rPr>
          <w:sz w:val="28"/>
          <w:szCs w:val="28"/>
        </w:rPr>
        <w:t>- 0,5 процента цены контракта (этапа) в случае, если цена контракта (этапа) составляет от 100 млн. рублей до 500 млн. рублей (включительно);</w:t>
      </w:r>
    </w:p>
    <w:p w14:paraId="259C25D8" w14:textId="77777777" w:rsidR="00465574" w:rsidRDefault="00465574" w:rsidP="00465574">
      <w:pPr>
        <w:ind w:right="-55" w:firstLine="709"/>
        <w:jc w:val="both"/>
        <w:rPr>
          <w:sz w:val="28"/>
          <w:szCs w:val="28"/>
        </w:rPr>
      </w:pPr>
      <w:r>
        <w:rPr>
          <w:sz w:val="28"/>
          <w:szCs w:val="28"/>
        </w:rPr>
        <w:t>- 0,4 процента цены контракта (этапа) в случае, если цена контракта (этапа) составляет</w:t>
      </w:r>
      <w:r>
        <w:t xml:space="preserve"> </w:t>
      </w:r>
      <w:r>
        <w:rPr>
          <w:sz w:val="28"/>
          <w:szCs w:val="28"/>
        </w:rPr>
        <w:t>от 500 млн. рублей до 1 млрд. рублей (включительно);</w:t>
      </w:r>
    </w:p>
    <w:p w14:paraId="72649B38" w14:textId="77777777" w:rsidR="00465574" w:rsidRDefault="00465574" w:rsidP="00465574">
      <w:pPr>
        <w:ind w:right="-55" w:firstLine="709"/>
        <w:jc w:val="both"/>
        <w:rPr>
          <w:sz w:val="28"/>
          <w:szCs w:val="28"/>
        </w:rPr>
      </w:pPr>
      <w:r>
        <w:rPr>
          <w:sz w:val="28"/>
          <w:szCs w:val="28"/>
        </w:rPr>
        <w:t>- 0,3 процента цены контракта (этапа) в случае, если цена контракта (этапа) составляет</w:t>
      </w:r>
      <w:r>
        <w:t xml:space="preserve"> </w:t>
      </w:r>
      <w:r>
        <w:rPr>
          <w:sz w:val="28"/>
          <w:szCs w:val="28"/>
        </w:rPr>
        <w:t>от 1 млрд. рублей до 2 млрд. рублей (включительно);</w:t>
      </w:r>
    </w:p>
    <w:p w14:paraId="18A3A5B0" w14:textId="77777777" w:rsidR="00465574" w:rsidRDefault="00465574" w:rsidP="00465574">
      <w:pPr>
        <w:ind w:right="-55" w:firstLine="709"/>
        <w:jc w:val="both"/>
        <w:rPr>
          <w:sz w:val="28"/>
          <w:szCs w:val="28"/>
        </w:rPr>
      </w:pPr>
      <w:r>
        <w:rPr>
          <w:sz w:val="28"/>
          <w:szCs w:val="28"/>
        </w:rPr>
        <w:t>- 0,25 процента цены контракта (этапа) в случае, если цена контракта (этапа) составляет от 2 млрд. рублей до 5 млрд. рублей (включительно);</w:t>
      </w:r>
    </w:p>
    <w:p w14:paraId="59180B9B" w14:textId="77777777" w:rsidR="00465574" w:rsidRDefault="00465574" w:rsidP="00465574">
      <w:pPr>
        <w:ind w:right="-55" w:firstLine="709"/>
        <w:jc w:val="both"/>
        <w:rPr>
          <w:sz w:val="28"/>
          <w:szCs w:val="28"/>
        </w:rPr>
      </w:pPr>
      <w:r>
        <w:rPr>
          <w:sz w:val="28"/>
          <w:szCs w:val="28"/>
        </w:rPr>
        <w:t>- 0,2 процента цены контракта (этапа) в случае, если цена контракта (этапа) составляет от 5 млрд. рублей до 10 млрд. рублей (включительно);</w:t>
      </w:r>
    </w:p>
    <w:p w14:paraId="0A821BC5" w14:textId="77777777" w:rsidR="00465574" w:rsidRDefault="00465574" w:rsidP="00465574">
      <w:pPr>
        <w:ind w:right="-55" w:firstLine="709"/>
        <w:jc w:val="both"/>
        <w:rPr>
          <w:sz w:val="28"/>
          <w:szCs w:val="28"/>
        </w:rPr>
      </w:pPr>
      <w:r>
        <w:rPr>
          <w:sz w:val="28"/>
          <w:szCs w:val="28"/>
        </w:rPr>
        <w:t>- 0,1 процента цены контракта (этапа) в случае, если цена контракта (этапа) превышает 10 млрд. рублей.</w:t>
      </w:r>
    </w:p>
    <w:p w14:paraId="3C6FFB9B" w14:textId="77777777" w:rsidR="00465574" w:rsidRDefault="00465574" w:rsidP="00465574">
      <w:pPr>
        <w:ind w:right="-55" w:firstLine="709"/>
        <w:jc w:val="both"/>
        <w:rPr>
          <w:sz w:val="28"/>
          <w:szCs w:val="28"/>
        </w:rPr>
      </w:pPr>
      <w:r>
        <w:rPr>
          <w:sz w:val="28"/>
          <w:szCs w:val="28"/>
        </w:rPr>
        <w:t>8.9.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в размере:</w:t>
      </w:r>
    </w:p>
    <w:p w14:paraId="2F143523" w14:textId="77777777" w:rsidR="00465574" w:rsidRDefault="00465574" w:rsidP="00465574">
      <w:pPr>
        <w:ind w:right="-55" w:firstLine="709"/>
        <w:jc w:val="both"/>
        <w:rPr>
          <w:sz w:val="28"/>
          <w:szCs w:val="28"/>
        </w:rPr>
      </w:pPr>
      <w:r>
        <w:rPr>
          <w:sz w:val="28"/>
          <w:szCs w:val="28"/>
        </w:rPr>
        <w:t xml:space="preserve">8.9.1. В случае, если цена контракта не превышает начальную (максимальную) цену контракта:  </w:t>
      </w:r>
    </w:p>
    <w:p w14:paraId="354752A9" w14:textId="77777777" w:rsidR="00465574" w:rsidRDefault="00465574" w:rsidP="00465574">
      <w:pPr>
        <w:ind w:right="-55" w:firstLine="709"/>
        <w:jc w:val="both"/>
        <w:rPr>
          <w:sz w:val="28"/>
          <w:szCs w:val="28"/>
        </w:rPr>
      </w:pPr>
      <w:r>
        <w:rPr>
          <w:sz w:val="28"/>
          <w:szCs w:val="28"/>
        </w:rPr>
        <w:t>- 10 процентов начальной (максимальной) цены контракта в случае, если цена контракта не превышает 3 млн. рублей;</w:t>
      </w:r>
    </w:p>
    <w:p w14:paraId="0C3AFA29" w14:textId="77777777" w:rsidR="00465574" w:rsidRDefault="00465574" w:rsidP="00465574">
      <w:pPr>
        <w:ind w:right="-55" w:firstLine="709"/>
        <w:jc w:val="both"/>
        <w:rPr>
          <w:sz w:val="28"/>
          <w:szCs w:val="28"/>
        </w:rPr>
      </w:pPr>
      <w:r>
        <w:rPr>
          <w:sz w:val="28"/>
          <w:szCs w:val="28"/>
        </w:rPr>
        <w:t>- 5 процентов начальной (максимальной) цены контракта в случае, если цена контракта составляет от 3 млн. рублей до 50 млн. рублей (включительно);</w:t>
      </w:r>
    </w:p>
    <w:p w14:paraId="4D9BA56D" w14:textId="77777777" w:rsidR="00465574" w:rsidRDefault="00465574" w:rsidP="00465574">
      <w:pPr>
        <w:ind w:right="-55" w:firstLine="709"/>
        <w:jc w:val="both"/>
        <w:rPr>
          <w:sz w:val="28"/>
          <w:szCs w:val="28"/>
        </w:rPr>
      </w:pPr>
      <w:r>
        <w:rPr>
          <w:sz w:val="28"/>
          <w:szCs w:val="28"/>
        </w:rPr>
        <w:t>- 1 процент начальной (максимальной) цены контракта в случае, если цена контракта составляет от 50 млн. рублей до 100 млн. рублей (включительно).</w:t>
      </w:r>
    </w:p>
    <w:p w14:paraId="672618B8" w14:textId="77777777" w:rsidR="00465574" w:rsidRDefault="00465574" w:rsidP="00465574">
      <w:pPr>
        <w:ind w:right="-55" w:firstLine="709"/>
        <w:jc w:val="both"/>
        <w:rPr>
          <w:sz w:val="28"/>
          <w:szCs w:val="28"/>
        </w:rPr>
      </w:pPr>
      <w:r>
        <w:rPr>
          <w:sz w:val="28"/>
          <w:szCs w:val="28"/>
        </w:rPr>
        <w:t>8.9.2. В случае, если цена контракта превышает начальную (максимальную) цену контракта:</w:t>
      </w:r>
    </w:p>
    <w:p w14:paraId="3B8F27AE" w14:textId="77777777" w:rsidR="00465574" w:rsidRDefault="00465574" w:rsidP="00465574">
      <w:pPr>
        <w:ind w:right="-55" w:firstLine="709"/>
        <w:jc w:val="both"/>
        <w:rPr>
          <w:sz w:val="28"/>
          <w:szCs w:val="28"/>
        </w:rPr>
      </w:pPr>
      <w:r>
        <w:rPr>
          <w:sz w:val="28"/>
          <w:szCs w:val="28"/>
        </w:rPr>
        <w:t>- 10 процентов цены контракта, если цена контракта не превышает 3 млн. рублей;</w:t>
      </w:r>
    </w:p>
    <w:p w14:paraId="7DF21A12" w14:textId="77777777" w:rsidR="00465574" w:rsidRDefault="00465574" w:rsidP="00465574">
      <w:pPr>
        <w:ind w:right="-55" w:firstLine="709"/>
        <w:jc w:val="both"/>
        <w:rPr>
          <w:sz w:val="28"/>
          <w:szCs w:val="28"/>
        </w:rPr>
      </w:pPr>
      <w:r>
        <w:rPr>
          <w:sz w:val="28"/>
          <w:szCs w:val="28"/>
        </w:rPr>
        <w:t>- 5 процентов цены контракта, если цена контракта составляет от 3 млн. рублей до 50 млн. рублей (включительно);</w:t>
      </w:r>
    </w:p>
    <w:p w14:paraId="4BDF18E7" w14:textId="77777777" w:rsidR="00465574" w:rsidRDefault="00465574" w:rsidP="00465574">
      <w:pPr>
        <w:ind w:right="-55" w:firstLine="709"/>
        <w:jc w:val="both"/>
        <w:rPr>
          <w:sz w:val="28"/>
          <w:szCs w:val="28"/>
        </w:rPr>
      </w:pPr>
      <w:r>
        <w:rPr>
          <w:sz w:val="28"/>
          <w:szCs w:val="28"/>
        </w:rPr>
        <w:t>- 1 процент цены контракта, если цена контракта составляет от 50 млн. рублей до 100 млн. рублей (включительно).</w:t>
      </w:r>
    </w:p>
    <w:p w14:paraId="48CB3334" w14:textId="77777777" w:rsidR="00465574" w:rsidRDefault="00465574" w:rsidP="00465574">
      <w:pPr>
        <w:ind w:right="-55" w:firstLine="709"/>
        <w:jc w:val="both"/>
        <w:rPr>
          <w:sz w:val="28"/>
          <w:szCs w:val="28"/>
        </w:rPr>
      </w:pPr>
      <w:r>
        <w:rPr>
          <w:sz w:val="28"/>
          <w:szCs w:val="28"/>
        </w:rPr>
        <w:t>8.10.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w:t>
      </w:r>
    </w:p>
    <w:p w14:paraId="36783133" w14:textId="77777777" w:rsidR="00465574" w:rsidRDefault="00465574" w:rsidP="00465574">
      <w:pPr>
        <w:ind w:right="-55" w:firstLine="709"/>
        <w:jc w:val="both"/>
        <w:rPr>
          <w:sz w:val="28"/>
          <w:szCs w:val="28"/>
        </w:rPr>
      </w:pPr>
      <w:r>
        <w:rPr>
          <w:sz w:val="28"/>
          <w:szCs w:val="28"/>
        </w:rPr>
        <w:lastRenderedPageBreak/>
        <w:t>- 1000 рублей, если цена контракта (этапа) не превышает 3 млн. рублей;</w:t>
      </w:r>
    </w:p>
    <w:p w14:paraId="3C044D2A" w14:textId="77777777" w:rsidR="00465574" w:rsidRDefault="00465574" w:rsidP="00465574">
      <w:pPr>
        <w:ind w:right="-55" w:firstLine="709"/>
        <w:jc w:val="both"/>
        <w:rPr>
          <w:sz w:val="28"/>
          <w:szCs w:val="28"/>
        </w:rPr>
      </w:pPr>
      <w:r>
        <w:rPr>
          <w:sz w:val="28"/>
          <w:szCs w:val="28"/>
        </w:rPr>
        <w:t>- 5000 рублей, если цена контракта составляет от 3 млн. рублей до 50 млн. рублей (включительно);</w:t>
      </w:r>
    </w:p>
    <w:p w14:paraId="0C1123B8" w14:textId="77777777" w:rsidR="00465574" w:rsidRDefault="00465574" w:rsidP="00465574">
      <w:pPr>
        <w:ind w:right="-55" w:firstLine="709"/>
        <w:jc w:val="both"/>
        <w:rPr>
          <w:sz w:val="28"/>
          <w:szCs w:val="28"/>
        </w:rPr>
      </w:pPr>
      <w:r>
        <w:rPr>
          <w:sz w:val="28"/>
          <w:szCs w:val="28"/>
        </w:rPr>
        <w:t>- 10000 рублей, если цена контракта составляет от 50 млн. рублей до 100 млн. рублей (включительно);</w:t>
      </w:r>
    </w:p>
    <w:p w14:paraId="08940D0F" w14:textId="77777777" w:rsidR="00465574" w:rsidRDefault="00465574" w:rsidP="00465574">
      <w:pPr>
        <w:ind w:right="-55" w:firstLine="709"/>
        <w:jc w:val="both"/>
        <w:rPr>
          <w:sz w:val="28"/>
          <w:szCs w:val="28"/>
        </w:rPr>
      </w:pPr>
      <w:r>
        <w:rPr>
          <w:sz w:val="28"/>
          <w:szCs w:val="28"/>
        </w:rPr>
        <w:t>- 100000 рублей, если цена контракта превышает 100 млн. рублей.</w:t>
      </w:r>
    </w:p>
    <w:p w14:paraId="32C5A94E" w14:textId="77777777" w:rsidR="00465574" w:rsidRDefault="00465574" w:rsidP="00465574">
      <w:pPr>
        <w:ind w:right="-55" w:firstLine="709"/>
        <w:jc w:val="both"/>
        <w:rPr>
          <w:sz w:val="28"/>
          <w:szCs w:val="28"/>
        </w:rPr>
      </w:pPr>
      <w:r>
        <w:rPr>
          <w:sz w:val="28"/>
          <w:szCs w:val="28"/>
        </w:rPr>
        <w:t>8.11.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3FCD94B" w14:textId="77777777" w:rsidR="00465574" w:rsidRDefault="00465574" w:rsidP="00465574">
      <w:pPr>
        <w:ind w:right="-55" w:firstLine="709"/>
        <w:jc w:val="both"/>
        <w:rPr>
          <w:sz w:val="28"/>
          <w:szCs w:val="28"/>
        </w:rPr>
      </w:pPr>
      <w:r>
        <w:rPr>
          <w:sz w:val="28"/>
          <w:szCs w:val="28"/>
        </w:rPr>
        <w:t>8.12.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2908C8" w14:textId="77777777" w:rsidR="00465574" w:rsidRDefault="00465574" w:rsidP="00465574">
      <w:pPr>
        <w:ind w:right="-55" w:firstLine="709"/>
        <w:jc w:val="both"/>
        <w:rPr>
          <w:sz w:val="28"/>
          <w:szCs w:val="28"/>
        </w:rPr>
      </w:pPr>
      <w:r>
        <w:rPr>
          <w:sz w:val="28"/>
          <w:szCs w:val="28"/>
        </w:rPr>
        <w:t>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F42C822" w14:textId="77777777" w:rsidR="00465574" w:rsidRDefault="00465574" w:rsidP="00465574">
      <w:pPr>
        <w:ind w:right="-55" w:firstLine="709"/>
        <w:jc w:val="both"/>
        <w:rPr>
          <w:sz w:val="28"/>
          <w:szCs w:val="28"/>
        </w:rPr>
      </w:pPr>
      <w:r>
        <w:rPr>
          <w:sz w:val="28"/>
          <w:szCs w:val="28"/>
        </w:rPr>
        <w:t>8.14. В случае полного или частичного невыполнения условий настоящего контракта одной из сторон, последняя обязана возместить другой стороне причиненные в результате этого убытки.</w:t>
      </w:r>
    </w:p>
    <w:p w14:paraId="60049458" w14:textId="77777777" w:rsidR="00465574" w:rsidRDefault="00465574" w:rsidP="00465574">
      <w:pPr>
        <w:ind w:right="-55" w:firstLine="709"/>
        <w:jc w:val="both"/>
        <w:rPr>
          <w:sz w:val="28"/>
          <w:szCs w:val="28"/>
        </w:rPr>
      </w:pPr>
      <w:r>
        <w:rPr>
          <w:sz w:val="28"/>
          <w:szCs w:val="28"/>
        </w:rPr>
        <w:t>8.15. Уплата неустойки не освобождает стороны от выполнения принятых в соответствии с настоящим контрактом обязательств.</w:t>
      </w:r>
    </w:p>
    <w:p w14:paraId="2ABBE590" w14:textId="77777777" w:rsidR="00465574" w:rsidRDefault="00465574" w:rsidP="00465574">
      <w:pPr>
        <w:ind w:right="-55" w:firstLine="709"/>
        <w:jc w:val="both"/>
        <w:rPr>
          <w:sz w:val="28"/>
          <w:szCs w:val="28"/>
        </w:rPr>
      </w:pPr>
      <w:r>
        <w:rPr>
          <w:sz w:val="28"/>
          <w:szCs w:val="28"/>
        </w:rPr>
        <w:t>8.16. Заказчик не несет ответственности за несвоевременную оплату выполненных работ, связанную с несвоевременным поступлением бюджетных ассигнований и лимитов бюджетных обязательств.</w:t>
      </w:r>
    </w:p>
    <w:p w14:paraId="056286E1" w14:textId="77777777" w:rsidR="00465574" w:rsidRPr="00370AA3" w:rsidRDefault="00465574" w:rsidP="00465574">
      <w:pPr>
        <w:ind w:firstLine="709"/>
        <w:jc w:val="both"/>
        <w:rPr>
          <w:sz w:val="28"/>
          <w:szCs w:val="28"/>
        </w:rPr>
      </w:pPr>
      <w:r>
        <w:rPr>
          <w:sz w:val="28"/>
          <w:szCs w:val="28"/>
        </w:rPr>
        <w:t xml:space="preserve">8.17. Заказчик вправе удержать суммы неисполненных подрядчиком требований об уплате неустоек (штрафов, пеней), предъявленных заказчиком в </w:t>
      </w:r>
      <w:r w:rsidRPr="00370AA3">
        <w:rPr>
          <w:sz w:val="28"/>
          <w:szCs w:val="28"/>
        </w:rPr>
        <w:t>соответствии с Федеральным законом о контрактной системе, из суммы, подлежащей оплате подрядчику.</w:t>
      </w:r>
    </w:p>
    <w:p w14:paraId="2FDD16BE" w14:textId="77777777" w:rsidR="00465574" w:rsidRDefault="00465574" w:rsidP="00465574">
      <w:pPr>
        <w:autoSpaceDE w:val="0"/>
        <w:autoSpaceDN w:val="0"/>
        <w:adjustRightInd w:val="0"/>
        <w:ind w:firstLine="709"/>
        <w:jc w:val="both"/>
        <w:rPr>
          <w:sz w:val="28"/>
          <w:szCs w:val="28"/>
        </w:rPr>
      </w:pPr>
      <w:r>
        <w:rPr>
          <w:sz w:val="28"/>
          <w:szCs w:val="28"/>
        </w:rPr>
        <w:t>8</w:t>
      </w:r>
      <w:r w:rsidRPr="00370AA3">
        <w:rPr>
          <w:sz w:val="28"/>
          <w:szCs w:val="28"/>
        </w:rPr>
        <w:t>.1</w:t>
      </w:r>
      <w:r>
        <w:rPr>
          <w:sz w:val="28"/>
          <w:szCs w:val="28"/>
        </w:rPr>
        <w:t>8</w:t>
      </w:r>
      <w:r w:rsidRPr="00370AA3">
        <w:rPr>
          <w:sz w:val="28"/>
          <w:szCs w:val="28"/>
        </w:rPr>
        <w:t xml:space="preserve">. </w:t>
      </w:r>
      <w:r w:rsidRPr="00FA18E3">
        <w:rPr>
          <w:sz w:val="28"/>
          <w:szCs w:val="28"/>
        </w:rPr>
        <w:t>Требования сторон об уплате неустоек (штрафов, пеней) направляются в порядке, который предусмотрен контрактом для направления уведомлений.</w:t>
      </w:r>
    </w:p>
    <w:p w14:paraId="4FBE48EB" w14:textId="77777777" w:rsidR="00465574" w:rsidRPr="00370AA3" w:rsidRDefault="00465574" w:rsidP="00465574">
      <w:pPr>
        <w:autoSpaceDE w:val="0"/>
        <w:autoSpaceDN w:val="0"/>
        <w:adjustRightInd w:val="0"/>
        <w:ind w:firstLine="709"/>
        <w:jc w:val="both"/>
        <w:rPr>
          <w:sz w:val="28"/>
          <w:szCs w:val="28"/>
        </w:rPr>
      </w:pPr>
      <w:r>
        <w:rPr>
          <w:sz w:val="28"/>
          <w:szCs w:val="28"/>
        </w:rPr>
        <w:t xml:space="preserve">8.19. </w:t>
      </w:r>
      <w:r w:rsidRPr="00370AA3">
        <w:rPr>
          <w:sz w:val="28"/>
          <w:szCs w:val="28"/>
        </w:rPr>
        <w:t>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с использованием единой информационной системы путем направления электронных уведомлений.</w:t>
      </w:r>
    </w:p>
    <w:p w14:paraId="52004DAA" w14:textId="77777777" w:rsidR="00465574" w:rsidRDefault="00465574" w:rsidP="00465574">
      <w:pPr>
        <w:autoSpaceDE w:val="0"/>
        <w:autoSpaceDN w:val="0"/>
        <w:adjustRightInd w:val="0"/>
        <w:ind w:firstLine="709"/>
        <w:jc w:val="both"/>
        <w:rPr>
          <w:sz w:val="28"/>
          <w:szCs w:val="28"/>
        </w:rPr>
      </w:pPr>
      <w:r w:rsidRPr="00370AA3">
        <w:rPr>
          <w:sz w:val="28"/>
          <w:szCs w:val="28"/>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p>
    <w:p w14:paraId="0B18314B" w14:textId="77777777" w:rsidR="00281997" w:rsidRDefault="00281997" w:rsidP="00281997">
      <w:pPr>
        <w:autoSpaceDE w:val="0"/>
        <w:autoSpaceDN w:val="0"/>
        <w:adjustRightInd w:val="0"/>
        <w:ind w:right="-55" w:firstLine="709"/>
        <w:jc w:val="both"/>
        <w:rPr>
          <w:sz w:val="28"/>
          <w:szCs w:val="28"/>
        </w:rPr>
      </w:pPr>
      <w:bookmarkStart w:id="15" w:name="_Hlk184643673"/>
      <w:r>
        <w:rPr>
          <w:sz w:val="28"/>
          <w:szCs w:val="28"/>
        </w:rPr>
        <w:t xml:space="preserve">8.20. </w:t>
      </w:r>
      <w:r w:rsidRPr="004B2CE7">
        <w:rPr>
          <w:sz w:val="28"/>
          <w:szCs w:val="28"/>
        </w:rPr>
        <w:t xml:space="preserve">В случае неисполнения подрядчиком условия о привлечении к исполнению контракта </w:t>
      </w:r>
      <w:r>
        <w:rPr>
          <w:sz w:val="28"/>
          <w:szCs w:val="28"/>
        </w:rPr>
        <w:t>суб</w:t>
      </w:r>
      <w:r w:rsidRPr="004B2CE7">
        <w:rPr>
          <w:sz w:val="28"/>
          <w:szCs w:val="28"/>
        </w:rPr>
        <w:t xml:space="preserve">подрядчиков, соисполнителей из числа субъектов малого предпринимательства, социально ориентированных некоммерческих организаций, штраф устанавливается в размере </w:t>
      </w:r>
      <w:r w:rsidRPr="004B2CE7">
        <w:rPr>
          <w:b/>
          <w:sz w:val="28"/>
          <w:szCs w:val="28"/>
          <w:u w:val="single"/>
        </w:rPr>
        <w:t>5 (пяти) процентов</w:t>
      </w:r>
      <w:r w:rsidRPr="004B2CE7">
        <w:rPr>
          <w:sz w:val="28"/>
          <w:szCs w:val="28"/>
        </w:rPr>
        <w:t xml:space="preserve"> объема такого привлечения, установленного контрактом.</w:t>
      </w:r>
    </w:p>
    <w:p w14:paraId="3CF98334" w14:textId="77777777" w:rsidR="00B2325E" w:rsidRDefault="00B2325E" w:rsidP="00281997">
      <w:pPr>
        <w:autoSpaceDE w:val="0"/>
        <w:autoSpaceDN w:val="0"/>
        <w:adjustRightInd w:val="0"/>
        <w:ind w:right="-55" w:firstLine="709"/>
        <w:jc w:val="both"/>
        <w:rPr>
          <w:sz w:val="28"/>
          <w:szCs w:val="28"/>
        </w:rPr>
      </w:pPr>
    </w:p>
    <w:p w14:paraId="164273C4" w14:textId="77777777" w:rsidR="00B2325E" w:rsidRPr="004B2CE7" w:rsidRDefault="00B2325E" w:rsidP="00281997">
      <w:pPr>
        <w:autoSpaceDE w:val="0"/>
        <w:autoSpaceDN w:val="0"/>
        <w:adjustRightInd w:val="0"/>
        <w:ind w:right="-55" w:firstLine="709"/>
        <w:jc w:val="both"/>
        <w:rPr>
          <w:sz w:val="28"/>
          <w:szCs w:val="28"/>
        </w:rPr>
      </w:pPr>
    </w:p>
    <w:bookmarkEnd w:id="15"/>
    <w:bookmarkEnd w:id="14"/>
    <w:p w14:paraId="2427C4EA" w14:textId="77777777" w:rsidR="00DF1819" w:rsidRDefault="00DF1819">
      <w:pPr>
        <w:ind w:firstLine="709"/>
        <w:jc w:val="both"/>
        <w:rPr>
          <w:sz w:val="28"/>
          <w:szCs w:val="28"/>
        </w:rPr>
      </w:pPr>
    </w:p>
    <w:p w14:paraId="3DD876E7" w14:textId="77777777" w:rsidR="00866C1C" w:rsidRDefault="00202966">
      <w:pPr>
        <w:pStyle w:val="ConsPlusNormal"/>
        <w:widowControl/>
        <w:ind w:firstLine="0"/>
        <w:jc w:val="center"/>
        <w:outlineLvl w:val="1"/>
        <w:rPr>
          <w:rFonts w:ascii="Times New Roman" w:hAnsi="Times New Roman" w:cs="Times New Roman"/>
          <w:b/>
          <w:bCs/>
          <w:sz w:val="28"/>
          <w:szCs w:val="28"/>
        </w:rPr>
      </w:pPr>
      <w:bookmarkStart w:id="16" w:name="Par2"/>
      <w:bookmarkEnd w:id="16"/>
      <w:r>
        <w:rPr>
          <w:rFonts w:ascii="Times New Roman" w:hAnsi="Times New Roman" w:cs="Times New Roman"/>
          <w:b/>
          <w:bCs/>
          <w:sz w:val="28"/>
          <w:szCs w:val="28"/>
        </w:rPr>
        <w:lastRenderedPageBreak/>
        <w:t>9. Форс-мажорные обстоятельства</w:t>
      </w:r>
    </w:p>
    <w:p w14:paraId="34565802" w14:textId="77777777" w:rsidR="00866C1C" w:rsidRDefault="00866C1C">
      <w:pPr>
        <w:pStyle w:val="ConsPlusNormal"/>
        <w:widowControl/>
        <w:ind w:firstLine="0"/>
        <w:jc w:val="both"/>
        <w:rPr>
          <w:rFonts w:ascii="Times New Roman" w:hAnsi="Times New Roman" w:cs="Times New Roman"/>
          <w:sz w:val="28"/>
          <w:szCs w:val="28"/>
        </w:rPr>
      </w:pPr>
    </w:p>
    <w:p w14:paraId="6F7B0144"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9.1. Сторона, не исполнившая или ненадлежащим образом исполнившая обязательства, принятые в соответствии с настоящим контрактом, несет ответственность, если не докажет, что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(форс-мажорные обстоятельства).</w:t>
      </w:r>
    </w:p>
    <w:p w14:paraId="5CEC84EA"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9.2. Сторона, не имеющая возможности исполнить принятые на себя в соответствии с настоящим контрактом обязательств вследствие возникновения форс - мажорных обстоятельств, обязана не позднее </w:t>
      </w:r>
      <w:r>
        <w:rPr>
          <w:rFonts w:ascii="Times New Roman" w:hAnsi="Times New Roman" w:cs="Times New Roman"/>
          <w:bCs/>
          <w:sz w:val="28"/>
          <w:szCs w:val="28"/>
        </w:rPr>
        <w:t>5 (пяти) календарных дней</w:t>
      </w:r>
      <w:r>
        <w:rPr>
          <w:rFonts w:ascii="Times New Roman" w:hAnsi="Times New Roman" w:cs="Times New Roman"/>
          <w:sz w:val="28"/>
          <w:szCs w:val="28"/>
        </w:rPr>
        <w:t>, после того как ей стало известно о возникновении форс-мажорных обстоятельств, уведомить вторую сторону о таких обстоятельствах в письменной форме.</w:t>
      </w:r>
    </w:p>
    <w:p w14:paraId="78B3DE8B"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9.3. Если форс - мажорные обстоятельства будут длиться более двух месяцев, каждая из сторон имеет право на досрочное расторжение настоящего контракта. При этом стороны не освобождаются от обязательств по возмещению задолженностей, образовавшихся до наступления форс-мажорных обстоятельств.</w:t>
      </w:r>
    </w:p>
    <w:p w14:paraId="276D7D06" w14:textId="77777777" w:rsidR="00866C1C" w:rsidRDefault="00866C1C">
      <w:pPr>
        <w:pStyle w:val="ConsPlusNormal"/>
        <w:widowControl/>
        <w:jc w:val="both"/>
        <w:rPr>
          <w:rFonts w:ascii="Times New Roman" w:hAnsi="Times New Roman" w:cs="Times New Roman"/>
          <w:sz w:val="28"/>
          <w:szCs w:val="28"/>
        </w:rPr>
      </w:pPr>
    </w:p>
    <w:p w14:paraId="2E6212D7" w14:textId="77777777" w:rsidR="00866C1C" w:rsidRDefault="00202966">
      <w:pPr>
        <w:pStyle w:val="ConsPlusNormal"/>
        <w:widowControl/>
        <w:ind w:firstLine="0"/>
        <w:jc w:val="center"/>
        <w:outlineLvl w:val="1"/>
        <w:rPr>
          <w:rFonts w:ascii="Times New Roman" w:hAnsi="Times New Roman" w:cs="Times New Roman"/>
          <w:b/>
          <w:bCs/>
          <w:sz w:val="28"/>
          <w:szCs w:val="28"/>
        </w:rPr>
      </w:pPr>
      <w:r>
        <w:rPr>
          <w:rFonts w:ascii="Times New Roman" w:hAnsi="Times New Roman" w:cs="Times New Roman"/>
          <w:b/>
          <w:bCs/>
          <w:sz w:val="28"/>
          <w:szCs w:val="28"/>
        </w:rPr>
        <w:t>10. Изменение и расторжение контракта</w:t>
      </w:r>
    </w:p>
    <w:p w14:paraId="03799CC6" w14:textId="77777777" w:rsidR="00866C1C" w:rsidRDefault="00866C1C">
      <w:pPr>
        <w:pStyle w:val="ConsPlusNormal"/>
        <w:widowControl/>
        <w:ind w:firstLine="0"/>
        <w:jc w:val="center"/>
        <w:outlineLvl w:val="1"/>
        <w:rPr>
          <w:rFonts w:ascii="Times New Roman" w:hAnsi="Times New Roman" w:cs="Times New Roman"/>
          <w:b/>
          <w:bCs/>
          <w:sz w:val="28"/>
          <w:szCs w:val="28"/>
        </w:rPr>
      </w:pPr>
    </w:p>
    <w:p w14:paraId="6B800329" w14:textId="77777777" w:rsidR="00866C1C" w:rsidRDefault="00202966">
      <w:pPr>
        <w:ind w:firstLine="709"/>
        <w:jc w:val="both"/>
        <w:rPr>
          <w:sz w:val="28"/>
          <w:szCs w:val="28"/>
        </w:rPr>
      </w:pPr>
      <w:r>
        <w:rPr>
          <w:sz w:val="28"/>
          <w:szCs w:val="28"/>
        </w:rPr>
        <w:t xml:space="preserve">10.1. </w:t>
      </w:r>
      <w:bookmarkStart w:id="17" w:name="Par0"/>
      <w:bookmarkEnd w:id="17"/>
      <w:r>
        <w:rPr>
          <w:sz w:val="28"/>
          <w:szCs w:val="28"/>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p>
    <w:p w14:paraId="290634AE" w14:textId="77777777" w:rsidR="00866C1C" w:rsidRDefault="00202966">
      <w:pPr>
        <w:ind w:firstLine="709"/>
        <w:jc w:val="both"/>
        <w:rPr>
          <w:sz w:val="28"/>
          <w:szCs w:val="28"/>
        </w:rPr>
      </w:pPr>
      <w:r>
        <w:rPr>
          <w:sz w:val="28"/>
          <w:szCs w:val="28"/>
        </w:rPr>
        <w:t>10.2. Расторжение контракта допускается по соглашению сторон или по решению суда.</w:t>
      </w:r>
    </w:p>
    <w:p w14:paraId="6E1FC98E" w14:textId="77777777" w:rsidR="00866C1C" w:rsidRDefault="00202966">
      <w:pPr>
        <w:ind w:firstLine="709"/>
        <w:jc w:val="both"/>
        <w:rPr>
          <w:sz w:val="28"/>
          <w:szCs w:val="28"/>
        </w:rPr>
      </w:pPr>
      <w:r>
        <w:rPr>
          <w:sz w:val="28"/>
          <w:szCs w:val="28"/>
        </w:rPr>
        <w:t>10.3.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54843E53" w14:textId="77777777" w:rsidR="00866C1C" w:rsidRDefault="00202966">
      <w:pPr>
        <w:ind w:firstLine="709"/>
        <w:jc w:val="both"/>
        <w:rPr>
          <w:sz w:val="28"/>
          <w:szCs w:val="28"/>
        </w:rPr>
      </w:pPr>
      <w:r>
        <w:rPr>
          <w:sz w:val="28"/>
          <w:szCs w:val="28"/>
        </w:rPr>
        <w:t xml:space="preserve">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в случаях, предусмотренных законодательством Российской Федерации о контрактной системе в сфере закупок, обязан принять решение об одностороннем отказе от исполнения контракта. </w:t>
      </w:r>
    </w:p>
    <w:p w14:paraId="7057EC29" w14:textId="77777777" w:rsidR="00866C1C" w:rsidRDefault="00202966">
      <w:pPr>
        <w:ind w:firstLine="709"/>
        <w:jc w:val="both"/>
        <w:rPr>
          <w:sz w:val="28"/>
          <w:szCs w:val="28"/>
        </w:rPr>
      </w:pPr>
      <w:r>
        <w:rPr>
          <w:sz w:val="28"/>
          <w:szCs w:val="28"/>
        </w:rPr>
        <w:t>10.5. 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780BE451" w14:textId="77777777" w:rsidR="00866C1C" w:rsidRDefault="00202966">
      <w:pPr>
        <w:ind w:firstLine="709"/>
        <w:jc w:val="both"/>
        <w:rPr>
          <w:sz w:val="28"/>
          <w:szCs w:val="28"/>
        </w:rPr>
      </w:pPr>
      <w:r>
        <w:rPr>
          <w:sz w:val="28"/>
          <w:szCs w:val="28"/>
        </w:rPr>
        <w:t>10.6.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7B42E857" w14:textId="77777777" w:rsidR="00866C1C" w:rsidRDefault="00202966">
      <w:pPr>
        <w:ind w:firstLine="709"/>
        <w:jc w:val="both"/>
        <w:rPr>
          <w:sz w:val="28"/>
          <w:szCs w:val="28"/>
        </w:rPr>
      </w:pPr>
      <w:bookmarkStart w:id="18" w:name="Par3"/>
      <w:bookmarkEnd w:id="18"/>
      <w:r>
        <w:rPr>
          <w:sz w:val="28"/>
          <w:szCs w:val="28"/>
        </w:rPr>
        <w:t xml:space="preserve">10.7. В случае принятия заказчиком предусмотренного частью 9 </w:t>
      </w:r>
      <w:bookmarkStart w:id="19" w:name="_Hlk154054506"/>
      <w:r>
        <w:rPr>
          <w:sz w:val="28"/>
          <w:szCs w:val="28"/>
        </w:rPr>
        <w:t xml:space="preserve">статьи 95 Федерального закона о контрактной системе </w:t>
      </w:r>
      <w:bookmarkEnd w:id="19"/>
      <w:r>
        <w:rPr>
          <w:sz w:val="28"/>
          <w:szCs w:val="28"/>
        </w:rPr>
        <w:t xml:space="preserve">решения об одностороннем отказе от исполнения контракта, заключенного по результатам проведения закрытого </w:t>
      </w:r>
      <w:r>
        <w:rPr>
          <w:sz w:val="28"/>
          <w:szCs w:val="28"/>
        </w:rPr>
        <w:lastRenderedPageBreak/>
        <w:t>конкурса, закрытого аукциона, при осуществлении закупок, предусмотренных статьей 93 (за исключением закупки товара у единственного поставщика на сумму, предусмотренную частью 12 статьи 93 настоящего Федерального закона),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14:paraId="50D8479E" w14:textId="77777777" w:rsidR="00866C1C" w:rsidRDefault="00202966">
      <w:pPr>
        <w:ind w:firstLine="709"/>
        <w:jc w:val="both"/>
        <w:rPr>
          <w:sz w:val="28"/>
          <w:szCs w:val="28"/>
        </w:rPr>
      </w:pPr>
      <w:r>
        <w:rPr>
          <w:sz w:val="28"/>
          <w:szCs w:val="28"/>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14:paraId="1440558A" w14:textId="77777777" w:rsidR="00866C1C" w:rsidRDefault="00202966">
      <w:pPr>
        <w:ind w:firstLine="709"/>
        <w:jc w:val="both"/>
        <w:rPr>
          <w:sz w:val="28"/>
          <w:szCs w:val="28"/>
        </w:rPr>
      </w:pPr>
      <w:r>
        <w:rPr>
          <w:sz w:val="28"/>
          <w:szCs w:val="28"/>
        </w:rPr>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31E3A25" w14:textId="77777777" w:rsidR="00866C1C" w:rsidRDefault="00202966">
      <w:pPr>
        <w:ind w:firstLine="709"/>
        <w:jc w:val="both"/>
        <w:rPr>
          <w:sz w:val="28"/>
          <w:szCs w:val="28"/>
        </w:rPr>
      </w:pPr>
      <w:r>
        <w:rPr>
          <w:sz w:val="28"/>
          <w:szCs w:val="28"/>
        </w:rPr>
        <w:t>10.8.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39A95AF5" w14:textId="77777777" w:rsidR="00866C1C" w:rsidRDefault="00202966">
      <w:pPr>
        <w:ind w:firstLine="709"/>
        <w:jc w:val="both"/>
        <w:rPr>
          <w:sz w:val="28"/>
          <w:szCs w:val="28"/>
        </w:rPr>
      </w:pPr>
      <w:r>
        <w:rPr>
          <w:sz w:val="28"/>
          <w:szCs w:val="28"/>
        </w:rPr>
        <w:t>10.9.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 контрактной системе.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11347B8" w14:textId="77777777" w:rsidR="00866C1C" w:rsidRDefault="00202966">
      <w:pPr>
        <w:ind w:firstLine="709"/>
        <w:jc w:val="both"/>
        <w:rPr>
          <w:sz w:val="28"/>
          <w:szCs w:val="28"/>
        </w:rPr>
      </w:pPr>
      <w:r>
        <w:rPr>
          <w:sz w:val="28"/>
          <w:szCs w:val="28"/>
        </w:rPr>
        <w:t xml:space="preserve">10.10.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статьей 93 (за исключением закупки товара у единственного поставщика на сумму, предусмотренную частью 12 </w:t>
      </w:r>
      <w:r>
        <w:rPr>
          <w:sz w:val="28"/>
          <w:szCs w:val="28"/>
        </w:rPr>
        <w:lastRenderedPageBreak/>
        <w:t xml:space="preserve">статьи 93 настоящего Федерального закона),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 </w:t>
      </w:r>
    </w:p>
    <w:p w14:paraId="4BB318BD" w14:textId="77777777" w:rsidR="00866C1C" w:rsidRDefault="00202966">
      <w:pPr>
        <w:ind w:firstLine="709"/>
        <w:jc w:val="both"/>
        <w:rPr>
          <w:sz w:val="28"/>
          <w:szCs w:val="28"/>
        </w:rPr>
      </w:pPr>
      <w:r>
        <w:rPr>
          <w:sz w:val="28"/>
          <w:szCs w:val="28"/>
        </w:rPr>
        <w:t>10.11. Заказчик обязан принять решение об одностороннем отказе от исполнения контракта, если подрядчик предоставил недостоверную информацию о своем соответствии и (или) соответствии поставляемого товара (если при выполнении работ осуществляется его поставка) требованиям, предусмотренным извещением об осуществлении закупки, что позволило ему стать победителем определения подрядчика, либо подрядчик и (или) товар перестали соответствовать указанным требованиям (кроме требования, предусмотренного частью 1.1. статьи 31 Федерального закона о контрактной системе).</w:t>
      </w:r>
    </w:p>
    <w:p w14:paraId="30C8DBA9" w14:textId="77777777" w:rsidR="00866C1C" w:rsidRDefault="00202966">
      <w:pPr>
        <w:ind w:firstLine="709"/>
        <w:jc w:val="both"/>
        <w:rPr>
          <w:sz w:val="28"/>
          <w:szCs w:val="28"/>
        </w:rPr>
      </w:pPr>
      <w:r>
        <w:rPr>
          <w:sz w:val="28"/>
          <w:szCs w:val="28"/>
        </w:rPr>
        <w:t>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9FA36F" w14:textId="77777777" w:rsidR="00866C1C" w:rsidRDefault="00202966">
      <w:pPr>
        <w:ind w:firstLine="709"/>
        <w:jc w:val="both"/>
        <w:rPr>
          <w:sz w:val="28"/>
          <w:szCs w:val="28"/>
        </w:rPr>
      </w:pPr>
      <w:r>
        <w:rPr>
          <w:sz w:val="28"/>
          <w:szCs w:val="28"/>
        </w:rPr>
        <w:t>10.13. 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14:paraId="1B4DA647" w14:textId="77777777" w:rsidR="00866C1C" w:rsidRDefault="00202966">
      <w:pPr>
        <w:ind w:firstLine="709"/>
        <w:jc w:val="both"/>
        <w:rPr>
          <w:sz w:val="28"/>
          <w:szCs w:val="28"/>
        </w:rPr>
      </w:pPr>
      <w:r>
        <w:rPr>
          <w:sz w:val="28"/>
          <w:szCs w:val="28"/>
        </w:rPr>
        <w:t>10.14. Сторона контракта, получившая предложение об изменении существенных условий контракта, в течение 10 (десяти)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 изменении существенных условий контракта с обоснованием такого отказа.</w:t>
      </w:r>
    </w:p>
    <w:p w14:paraId="0CF0BA2D" w14:textId="77777777" w:rsidR="00866C1C" w:rsidRDefault="00866C1C">
      <w:pPr>
        <w:ind w:firstLine="709"/>
        <w:jc w:val="both"/>
        <w:rPr>
          <w:sz w:val="28"/>
          <w:szCs w:val="28"/>
        </w:rPr>
      </w:pPr>
    </w:p>
    <w:p w14:paraId="0A2315A9" w14:textId="77777777" w:rsidR="00866C1C" w:rsidRDefault="00202966">
      <w:pPr>
        <w:pStyle w:val="ConsPlusNormal"/>
        <w:ind w:firstLine="0"/>
        <w:jc w:val="center"/>
        <w:outlineLvl w:val="1"/>
        <w:rPr>
          <w:rFonts w:ascii="Times New Roman" w:hAnsi="Times New Roman" w:cs="Times New Roman"/>
          <w:b/>
          <w:bCs/>
          <w:sz w:val="28"/>
          <w:szCs w:val="28"/>
        </w:rPr>
      </w:pPr>
      <w:r>
        <w:rPr>
          <w:rFonts w:ascii="Times New Roman" w:hAnsi="Times New Roman" w:cs="Times New Roman"/>
          <w:b/>
          <w:bCs/>
          <w:sz w:val="28"/>
          <w:szCs w:val="28"/>
        </w:rPr>
        <w:t>11. Особые условия</w:t>
      </w:r>
    </w:p>
    <w:p w14:paraId="7F02A88B" w14:textId="77777777" w:rsidR="00866C1C" w:rsidRDefault="00866C1C">
      <w:pPr>
        <w:pStyle w:val="ConsPlusNormal"/>
        <w:jc w:val="both"/>
        <w:outlineLvl w:val="1"/>
        <w:rPr>
          <w:rFonts w:ascii="Times New Roman" w:hAnsi="Times New Roman" w:cs="Times New Roman"/>
          <w:sz w:val="28"/>
          <w:szCs w:val="28"/>
        </w:rPr>
      </w:pPr>
    </w:p>
    <w:p w14:paraId="2408C686" w14:textId="6376FB00"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xml:space="preserve">11.1. В рамках исполнения обязательств по </w:t>
      </w:r>
      <w:r w:rsidR="005A09A0">
        <w:rPr>
          <w:rFonts w:ascii="Times New Roman" w:hAnsi="Times New Roman" w:cs="Times New Roman"/>
          <w:sz w:val="28"/>
          <w:szCs w:val="28"/>
        </w:rPr>
        <w:t>к</w:t>
      </w:r>
      <w:r>
        <w:rPr>
          <w:rFonts w:ascii="Times New Roman" w:hAnsi="Times New Roman" w:cs="Times New Roman"/>
          <w:sz w:val="28"/>
          <w:szCs w:val="28"/>
        </w:rPr>
        <w:t xml:space="preserve">онтракту </w:t>
      </w:r>
      <w:r w:rsidR="005A09A0">
        <w:rPr>
          <w:rFonts w:ascii="Times New Roman" w:hAnsi="Times New Roman" w:cs="Times New Roman"/>
          <w:sz w:val="28"/>
          <w:szCs w:val="28"/>
        </w:rPr>
        <w:t>с</w:t>
      </w:r>
      <w:r>
        <w:rPr>
          <w:rFonts w:ascii="Times New Roman" w:hAnsi="Times New Roman" w:cs="Times New Roman"/>
          <w:sz w:val="28"/>
          <w:szCs w:val="28"/>
        </w:rPr>
        <w:t>тороны договорились:</w:t>
      </w:r>
    </w:p>
    <w:p w14:paraId="7FB4B70D"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xml:space="preserve">11.1.1. Оформлять первичные учетные документы и иные сопутствующие </w:t>
      </w:r>
      <w:r>
        <w:rPr>
          <w:rFonts w:ascii="Times New Roman" w:hAnsi="Times New Roman" w:cs="Times New Roman"/>
          <w:sz w:val="28"/>
          <w:szCs w:val="28"/>
        </w:rPr>
        <w:lastRenderedPageBreak/>
        <w:t>документы в форме электронных документов, подписанных усиленной квалифицированной электронной подписью (далее – электронные документы), включая, но не ограничиваясь следующими:</w:t>
      </w:r>
    </w:p>
    <w:p w14:paraId="52DF6CA6"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на поставку товара (выполнение работы, оказание услуги), а также отдельных этапов поставки товара (выполнения работы, оказания услуги) (далее - отдельный этап исполнения контракта), включая все документы, предоставление которых предусмотрено в целях осуществления приемки поставленного товара (выполненной работы (ее результатов), оказанной услуги), а также отдельных этапов исполнения контракта;</w:t>
      </w:r>
    </w:p>
    <w:p w14:paraId="6058111E"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результаты такой приемки;</w:t>
      </w:r>
    </w:p>
    <w:p w14:paraId="2D958C8F"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на оплату поставленного товара (выполненной работы (ее результатов), оказанной услуги), а также отдельных этапов исполнения контракта;</w:t>
      </w:r>
    </w:p>
    <w:p w14:paraId="5D3E0990"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заключение дополнительных соглашений;</w:t>
      </w:r>
    </w:p>
    <w:p w14:paraId="3001BB52"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направление требования об уплате неустоек (штрафов, пеней).</w:t>
      </w:r>
    </w:p>
    <w:p w14:paraId="4D7C02BE"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11.1.2. Осуществлять обмен электронными документами с обязательным применением усиленной квалифицированной электронной подписи, для чего обеспечить получение 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 № 63-ФЗ «Об электронной подписи» (далее – КЭП).</w:t>
      </w:r>
    </w:p>
    <w:p w14:paraId="29821794"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11.1.3. Осуществлять обмен электронными документами посредством Модуля исполнения контрактов (далее - МИК) в соответствии с Регламентом МИК, опубликованном по адресу в сети Интернет https://www.rts-tender.ru/mik, Системы электронного документооборота «</w:t>
      </w:r>
      <w:proofErr w:type="spellStart"/>
      <w:r>
        <w:rPr>
          <w:rFonts w:ascii="Times New Roman" w:hAnsi="Times New Roman" w:cs="Times New Roman"/>
          <w:sz w:val="28"/>
          <w:szCs w:val="28"/>
        </w:rPr>
        <w:t>Fintender</w:t>
      </w:r>
      <w:proofErr w:type="spellEnd"/>
      <w:r>
        <w:rPr>
          <w:rFonts w:ascii="Times New Roman" w:hAnsi="Times New Roman" w:cs="Times New Roman"/>
          <w:sz w:val="28"/>
          <w:szCs w:val="28"/>
        </w:rPr>
        <w:t xml:space="preserve"> EDS» (далее – ЭДО «</w:t>
      </w:r>
      <w:proofErr w:type="spellStart"/>
      <w:r>
        <w:rPr>
          <w:rFonts w:ascii="Times New Roman" w:hAnsi="Times New Roman" w:cs="Times New Roman"/>
          <w:sz w:val="28"/>
          <w:szCs w:val="28"/>
        </w:rPr>
        <w:t>Fintender</w:t>
      </w:r>
      <w:proofErr w:type="spellEnd"/>
      <w:r>
        <w:rPr>
          <w:rFonts w:ascii="Times New Roman" w:hAnsi="Times New Roman" w:cs="Times New Roman"/>
          <w:sz w:val="28"/>
          <w:szCs w:val="28"/>
        </w:rPr>
        <w:t xml:space="preserve"> EDS»), для чего обеспечить в МИК и в ЭДО «</w:t>
      </w:r>
      <w:proofErr w:type="spellStart"/>
      <w:r>
        <w:rPr>
          <w:rFonts w:ascii="Times New Roman" w:hAnsi="Times New Roman" w:cs="Times New Roman"/>
          <w:sz w:val="28"/>
          <w:szCs w:val="28"/>
        </w:rPr>
        <w:t>Fintender</w:t>
      </w:r>
      <w:proofErr w:type="spellEnd"/>
      <w:r>
        <w:rPr>
          <w:rFonts w:ascii="Times New Roman" w:hAnsi="Times New Roman" w:cs="Times New Roman"/>
          <w:sz w:val="28"/>
          <w:szCs w:val="28"/>
        </w:rPr>
        <w:t xml:space="preserve"> EDS» регистрацию лиц, уполномоченных за организацию и осуществление электронного документооборота.</w:t>
      </w:r>
    </w:p>
    <w:p w14:paraId="7ECF5976"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11.1.4. 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p>
    <w:p w14:paraId="73A7F5C1"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11.1.5. Подписание электронного документа с помощью КЭП посредством МИК и ЭДО «</w:t>
      </w:r>
      <w:proofErr w:type="spellStart"/>
      <w:r>
        <w:rPr>
          <w:rFonts w:ascii="Times New Roman" w:hAnsi="Times New Roman" w:cs="Times New Roman"/>
          <w:sz w:val="28"/>
          <w:szCs w:val="28"/>
        </w:rPr>
        <w:t>Fintender</w:t>
      </w:r>
      <w:proofErr w:type="spellEnd"/>
      <w:r>
        <w:rPr>
          <w:rFonts w:ascii="Times New Roman" w:hAnsi="Times New Roman" w:cs="Times New Roman"/>
          <w:sz w:val="28"/>
          <w:szCs w:val="28"/>
        </w:rPr>
        <w:t xml:space="preserve"> EDS» означает, что документы и сведения, поданные в электронной форме:</w:t>
      </w:r>
    </w:p>
    <w:p w14:paraId="0D8BF0EA"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xml:space="preserve">- направлены от имени данных лиц, </w:t>
      </w:r>
    </w:p>
    <w:p w14:paraId="4CA607F7"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являются подлинными и достоверными,</w:t>
      </w:r>
    </w:p>
    <w:p w14:paraId="188C6919"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признаются равнозначными документам на бумажном носителе, подписанным собственноручной подписью.</w:t>
      </w:r>
    </w:p>
    <w:p w14:paraId="5DA899CE" w14:textId="1071B014"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xml:space="preserve">11.1.6. Электронные документы, полученные </w:t>
      </w:r>
      <w:r w:rsidR="005A09A0">
        <w:rPr>
          <w:rFonts w:ascii="Times New Roman" w:hAnsi="Times New Roman" w:cs="Times New Roman"/>
          <w:sz w:val="28"/>
          <w:szCs w:val="28"/>
        </w:rPr>
        <w:t>с</w:t>
      </w:r>
      <w:r>
        <w:rPr>
          <w:rFonts w:ascii="Times New Roman" w:hAnsi="Times New Roman" w:cs="Times New Roman"/>
          <w:sz w:val="28"/>
          <w:szCs w:val="28"/>
        </w:rPr>
        <w:t xml:space="preserve">торонами друг от друга при исполнении </w:t>
      </w:r>
      <w:r w:rsidR="005A09A0">
        <w:rPr>
          <w:rFonts w:ascii="Times New Roman" w:hAnsi="Times New Roman" w:cs="Times New Roman"/>
          <w:sz w:val="28"/>
          <w:szCs w:val="28"/>
        </w:rPr>
        <w:t>к</w:t>
      </w:r>
      <w:r>
        <w:rPr>
          <w:rFonts w:ascii="Times New Roman" w:hAnsi="Times New Roman" w:cs="Times New Roman"/>
          <w:sz w:val="28"/>
          <w:szCs w:val="28"/>
        </w:rPr>
        <w:t>онтракта, не требуют дублирования документами, оформленными на бумажных носителях информации.</w:t>
      </w:r>
    </w:p>
    <w:p w14:paraId="282156BE"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11.1.7. 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20987E0" w14:textId="6DCE1650"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 xml:space="preserve">11.1.8. В случае невозможности обмена электронными документами при </w:t>
      </w:r>
      <w:r>
        <w:rPr>
          <w:rFonts w:ascii="Times New Roman" w:hAnsi="Times New Roman" w:cs="Times New Roman"/>
          <w:sz w:val="28"/>
          <w:szCs w:val="28"/>
        </w:rPr>
        <w:lastRenderedPageBreak/>
        <w:t>исполнении Контракта в связи с технической недоступностью МИК и/или ЭДО «</w:t>
      </w:r>
      <w:proofErr w:type="spellStart"/>
      <w:r>
        <w:rPr>
          <w:rFonts w:ascii="Times New Roman" w:hAnsi="Times New Roman" w:cs="Times New Roman"/>
          <w:sz w:val="28"/>
          <w:szCs w:val="28"/>
        </w:rPr>
        <w:t>Fintender</w:t>
      </w:r>
      <w:proofErr w:type="spellEnd"/>
      <w:r>
        <w:rPr>
          <w:rFonts w:ascii="Times New Roman" w:hAnsi="Times New Roman" w:cs="Times New Roman"/>
          <w:sz w:val="28"/>
          <w:szCs w:val="28"/>
        </w:rPr>
        <w:t xml:space="preserve"> EDS» </w:t>
      </w:r>
      <w:r w:rsidR="005A09A0">
        <w:rPr>
          <w:rFonts w:ascii="Times New Roman" w:hAnsi="Times New Roman" w:cs="Times New Roman"/>
          <w:sz w:val="28"/>
          <w:szCs w:val="28"/>
        </w:rPr>
        <w:t>с</w:t>
      </w:r>
      <w:r>
        <w:rPr>
          <w:rFonts w:ascii="Times New Roman" w:hAnsi="Times New Roman" w:cs="Times New Roman"/>
          <w:sz w:val="28"/>
          <w:szCs w:val="28"/>
        </w:rPr>
        <w:t>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w:t>
      </w:r>
      <w:proofErr w:type="spellStart"/>
      <w:r>
        <w:rPr>
          <w:rFonts w:ascii="Times New Roman" w:hAnsi="Times New Roman" w:cs="Times New Roman"/>
          <w:sz w:val="28"/>
          <w:szCs w:val="28"/>
        </w:rPr>
        <w:t>Fintender</w:t>
      </w:r>
      <w:proofErr w:type="spellEnd"/>
      <w:r>
        <w:rPr>
          <w:rFonts w:ascii="Times New Roman" w:hAnsi="Times New Roman" w:cs="Times New Roman"/>
          <w:sz w:val="28"/>
          <w:szCs w:val="28"/>
        </w:rPr>
        <w:t xml:space="preserve"> EDS» </w:t>
      </w:r>
      <w:r w:rsidR="005A09A0">
        <w:rPr>
          <w:rFonts w:ascii="Times New Roman" w:hAnsi="Times New Roman" w:cs="Times New Roman"/>
          <w:sz w:val="28"/>
          <w:szCs w:val="28"/>
        </w:rPr>
        <w:t>с</w:t>
      </w:r>
      <w:r>
        <w:rPr>
          <w:rFonts w:ascii="Times New Roman" w:hAnsi="Times New Roman" w:cs="Times New Roman"/>
          <w:sz w:val="28"/>
          <w:szCs w:val="28"/>
        </w:rPr>
        <w:t>тороны производят обмен документами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p>
    <w:p w14:paraId="62AE4F79" w14:textId="0620AB4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После возобновления работы МИК и/или ЭДО «</w:t>
      </w:r>
      <w:proofErr w:type="spellStart"/>
      <w:r>
        <w:rPr>
          <w:rFonts w:ascii="Times New Roman" w:hAnsi="Times New Roman" w:cs="Times New Roman"/>
          <w:sz w:val="28"/>
          <w:szCs w:val="28"/>
        </w:rPr>
        <w:t>Fintender</w:t>
      </w:r>
      <w:proofErr w:type="spellEnd"/>
      <w:r>
        <w:rPr>
          <w:rFonts w:ascii="Times New Roman" w:hAnsi="Times New Roman" w:cs="Times New Roman"/>
          <w:sz w:val="28"/>
          <w:szCs w:val="28"/>
        </w:rPr>
        <w:t xml:space="preserve"> EDS» </w:t>
      </w:r>
      <w:r w:rsidR="005A09A0">
        <w:rPr>
          <w:rFonts w:ascii="Times New Roman" w:hAnsi="Times New Roman" w:cs="Times New Roman"/>
          <w:sz w:val="28"/>
          <w:szCs w:val="28"/>
        </w:rPr>
        <w:t>с</w:t>
      </w:r>
      <w:r>
        <w:rPr>
          <w:rFonts w:ascii="Times New Roman" w:hAnsi="Times New Roman" w:cs="Times New Roman"/>
          <w:sz w:val="28"/>
          <w:szCs w:val="28"/>
        </w:rPr>
        <w:t xml:space="preserve">торона, ответственная за составление (оформление) документа, направляет с использованием МИК Стороне, в адрес которой должен быть направлен соответствующий документ, сопроводительное письмо, подписанное КЭП уполномоченного лица, с приложением копии в электронной форме (скан-образа) документа, подписанного </w:t>
      </w:r>
      <w:r w:rsidR="005A09A0">
        <w:rPr>
          <w:rFonts w:ascii="Times New Roman" w:hAnsi="Times New Roman" w:cs="Times New Roman"/>
          <w:sz w:val="28"/>
          <w:szCs w:val="28"/>
        </w:rPr>
        <w:t>с</w:t>
      </w:r>
      <w:r>
        <w:rPr>
          <w:rFonts w:ascii="Times New Roman" w:hAnsi="Times New Roman" w:cs="Times New Roman"/>
          <w:sz w:val="28"/>
          <w:szCs w:val="28"/>
        </w:rPr>
        <w:t>торонами на бумажном носителе информации.</w:t>
      </w:r>
    </w:p>
    <w:p w14:paraId="542BD083" w14:textId="77777777" w:rsidR="00866C1C" w:rsidRDefault="00202966">
      <w:pPr>
        <w:pStyle w:val="ConsPlusNormal"/>
        <w:jc w:val="both"/>
        <w:outlineLvl w:val="1"/>
        <w:rPr>
          <w:rFonts w:ascii="Times New Roman" w:hAnsi="Times New Roman" w:cs="Times New Roman"/>
          <w:sz w:val="28"/>
          <w:szCs w:val="28"/>
        </w:rPr>
      </w:pPr>
      <w:r>
        <w:rPr>
          <w:rFonts w:ascii="Times New Roman" w:hAnsi="Times New Roman" w:cs="Times New Roman"/>
          <w:sz w:val="28"/>
          <w:szCs w:val="28"/>
        </w:rPr>
        <w:t>Сторона, получившая в МИК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p>
    <w:p w14:paraId="2FEB1F96" w14:textId="77777777" w:rsidR="00866C1C" w:rsidRDefault="00866C1C">
      <w:pPr>
        <w:pStyle w:val="ConsPlusNormal"/>
        <w:jc w:val="both"/>
        <w:outlineLvl w:val="1"/>
        <w:rPr>
          <w:rFonts w:ascii="Times New Roman" w:hAnsi="Times New Roman" w:cs="Times New Roman"/>
          <w:sz w:val="28"/>
          <w:szCs w:val="28"/>
        </w:rPr>
      </w:pPr>
    </w:p>
    <w:p w14:paraId="6A2789D8" w14:textId="77777777" w:rsidR="00866C1C" w:rsidRDefault="00202966">
      <w:pPr>
        <w:pStyle w:val="ConsPlusNormal"/>
        <w:widowControl/>
        <w:ind w:firstLine="0"/>
        <w:jc w:val="center"/>
        <w:outlineLvl w:val="1"/>
        <w:rPr>
          <w:rFonts w:ascii="Times New Roman" w:hAnsi="Times New Roman" w:cs="Times New Roman"/>
          <w:b/>
          <w:bCs/>
          <w:sz w:val="28"/>
          <w:szCs w:val="28"/>
        </w:rPr>
      </w:pPr>
      <w:r>
        <w:rPr>
          <w:rFonts w:ascii="Times New Roman" w:hAnsi="Times New Roman" w:cs="Times New Roman"/>
          <w:b/>
          <w:bCs/>
          <w:sz w:val="28"/>
          <w:szCs w:val="28"/>
        </w:rPr>
        <w:t>12. Заключительные положения</w:t>
      </w:r>
    </w:p>
    <w:p w14:paraId="09E000D5" w14:textId="77777777" w:rsidR="00866C1C" w:rsidRDefault="00866C1C">
      <w:pPr>
        <w:pStyle w:val="ConsPlusNormal"/>
        <w:widowControl/>
        <w:ind w:firstLine="0"/>
        <w:jc w:val="center"/>
        <w:outlineLvl w:val="1"/>
        <w:rPr>
          <w:rFonts w:ascii="Times New Roman" w:hAnsi="Times New Roman" w:cs="Times New Roman"/>
          <w:b/>
          <w:bCs/>
          <w:sz w:val="28"/>
          <w:szCs w:val="28"/>
        </w:rPr>
      </w:pPr>
    </w:p>
    <w:p w14:paraId="718CAB4A" w14:textId="3BE3F3D8"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12.1.  Контракт вступает в силу со дня его заключения сторонами и действует до </w:t>
      </w:r>
      <w:r w:rsidR="007F3F5E">
        <w:rPr>
          <w:rFonts w:ascii="Times New Roman" w:hAnsi="Times New Roman" w:cs="Times New Roman"/>
          <w:sz w:val="28"/>
          <w:szCs w:val="28"/>
        </w:rPr>
        <w:t>15</w:t>
      </w:r>
      <w:r w:rsidR="004724E1">
        <w:rPr>
          <w:rFonts w:ascii="Times New Roman" w:hAnsi="Times New Roman" w:cs="Times New Roman"/>
          <w:sz w:val="28"/>
          <w:szCs w:val="28"/>
        </w:rPr>
        <w:t>.</w:t>
      </w:r>
      <w:r w:rsidR="006737E4">
        <w:rPr>
          <w:rFonts w:ascii="Times New Roman" w:hAnsi="Times New Roman" w:cs="Times New Roman"/>
          <w:sz w:val="28"/>
          <w:szCs w:val="28"/>
        </w:rPr>
        <w:t>09</w:t>
      </w:r>
      <w:r w:rsidR="004724E1">
        <w:rPr>
          <w:rFonts w:ascii="Times New Roman" w:hAnsi="Times New Roman" w:cs="Times New Roman"/>
          <w:sz w:val="28"/>
          <w:szCs w:val="28"/>
        </w:rPr>
        <w:t xml:space="preserve">.2025 при условии </w:t>
      </w:r>
      <w:r>
        <w:rPr>
          <w:rFonts w:ascii="Times New Roman" w:hAnsi="Times New Roman" w:cs="Times New Roman"/>
          <w:sz w:val="28"/>
          <w:szCs w:val="28"/>
        </w:rPr>
        <w:t xml:space="preserve">полного исполнения сторонами своих обязательств по контракту. </w:t>
      </w:r>
    </w:p>
    <w:p w14:paraId="3C9433C3"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12.2. 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1C929FAD"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12.3.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w:t>
      </w:r>
    </w:p>
    <w:p w14:paraId="40046F89"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11.4. Все неурегулированные разногласия разрешаются сторонами в судебном порядке.</w:t>
      </w:r>
    </w:p>
    <w:p w14:paraId="0537C3BF"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Все споры, возникающие между сторонами в ходе исполнения обязательств по контракту, которые не урегулированы путем переговоров, подлежат рассмотрению в Арбитражном суде Смоленской области.</w:t>
      </w:r>
    </w:p>
    <w:p w14:paraId="475D3C38"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12.5.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w:t>
      </w:r>
    </w:p>
    <w:p w14:paraId="5EDC1545"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12.6. 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w:t>
      </w:r>
      <w:r>
        <w:rPr>
          <w:rFonts w:ascii="Times New Roman" w:hAnsi="Times New Roman" w:cs="Times New Roman"/>
          <w:sz w:val="28"/>
          <w:szCs w:val="28"/>
        </w:rPr>
        <w:lastRenderedPageBreak/>
        <w:t>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14:paraId="3C28EB9B"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Датой получения уведомления, указанного в абзаце первом настоящего пункта, считается:</w:t>
      </w:r>
    </w:p>
    <w:p w14:paraId="08E37699" w14:textId="77777777" w:rsidR="00866C1C" w:rsidRDefault="00202966">
      <w:pPr>
        <w:pStyle w:val="ConsPlusNormal"/>
        <w:jc w:val="both"/>
        <w:rPr>
          <w:rFonts w:ascii="Times New Roman" w:hAnsi="Times New Roman" w:cs="Times New Roman"/>
          <w:sz w:val="28"/>
          <w:szCs w:val="28"/>
        </w:rPr>
      </w:pPr>
      <w:r>
        <w:rPr>
          <w:rFonts w:ascii="Times New Roman" w:hAnsi="Times New Roman" w:cs="Times New Roman"/>
          <w:sz w:val="28"/>
          <w:szCs w:val="28"/>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19498488"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 </w:t>
      </w:r>
    </w:p>
    <w:p w14:paraId="346E0AAE"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12.7.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7C9C94AB"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12.8. Во всем, что не предусмотрено настоящим контрактом, стороны руководствуются законодательством Российской Федерации.</w:t>
      </w:r>
    </w:p>
    <w:p w14:paraId="1E004DB3" w14:textId="77777777" w:rsidR="00866C1C" w:rsidRDefault="0020296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12.9. Настоящий контракт заключается в порядке, установленном Федеральным законом о контрактной системе.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CB17CF5" w14:textId="77777777" w:rsidR="00866C1C" w:rsidRDefault="0020296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12.10. В случае, если в рамках исполнения контракта, предметом которого является выполнение работ по строительству (реконструкции) объекта капитального строительства, предусматривается поставка товаров, в отношении которых Правительством Российской Федерации в соответствии со </w:t>
      </w:r>
      <w:hyperlink r:id="rId9" w:tooltip="consultantplus://offline/ref=426B066FD292F8C23E857047566BDF967E4F772F76FE521DE45B5478FA9473104B6A47AD0CD63CF23FA801C83E632497A7C75CE3F1667F63m7s0M" w:history="1">
        <w:r>
          <w:rPr>
            <w:rFonts w:ascii="Times New Roman" w:hAnsi="Times New Roman" w:cs="Times New Roman"/>
            <w:sz w:val="28"/>
            <w:szCs w:val="28"/>
          </w:rPr>
          <w:t>статьей 14</w:t>
        </w:r>
      </w:hyperlink>
      <w:r>
        <w:rPr>
          <w:rFonts w:ascii="Times New Roman" w:hAnsi="Times New Roman" w:cs="Times New Roman"/>
          <w:sz w:val="28"/>
          <w:szCs w:val="28"/>
        </w:rPr>
        <w:t xml:space="preserve"> Федерального закона о контрактной системе установлены запрет на допуск товаров, происходящих из иностранных государств, и ограничения допуска указанных товаров, такой контракт должен содержать отдельный перечень таких товаров.</w:t>
      </w:r>
    </w:p>
    <w:p w14:paraId="10138DEF" w14:textId="77777777" w:rsidR="00866C1C" w:rsidRDefault="0020296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12.11. Неотъемлемыми частями настоящего контракта являются приложения:</w:t>
      </w:r>
    </w:p>
    <w:p w14:paraId="5938D5E0" w14:textId="66A50F94" w:rsidR="00866C1C" w:rsidRDefault="0020296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12.11.1. </w:t>
      </w:r>
      <w:bookmarkStart w:id="20" w:name="_Hlk176515532"/>
      <w:r>
        <w:rPr>
          <w:rFonts w:ascii="Times New Roman" w:hAnsi="Times New Roman" w:cs="Times New Roman"/>
          <w:sz w:val="28"/>
          <w:szCs w:val="28"/>
        </w:rPr>
        <w:t xml:space="preserve">Смета (Приложение № </w:t>
      </w:r>
      <w:r w:rsidR="00792892">
        <w:rPr>
          <w:rFonts w:ascii="Times New Roman" w:hAnsi="Times New Roman" w:cs="Times New Roman"/>
          <w:sz w:val="28"/>
          <w:szCs w:val="28"/>
        </w:rPr>
        <w:t>1</w:t>
      </w:r>
      <w:r>
        <w:rPr>
          <w:rFonts w:ascii="Times New Roman" w:hAnsi="Times New Roman" w:cs="Times New Roman"/>
          <w:sz w:val="28"/>
          <w:szCs w:val="28"/>
        </w:rPr>
        <w:t>)</w:t>
      </w:r>
    </w:p>
    <w:p w14:paraId="7471DA39" w14:textId="62BE668A" w:rsidR="00866C1C" w:rsidRDefault="0020296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12.11.</w:t>
      </w:r>
      <w:r w:rsidR="00792892">
        <w:rPr>
          <w:rFonts w:ascii="Times New Roman" w:hAnsi="Times New Roman" w:cs="Times New Roman"/>
          <w:sz w:val="28"/>
          <w:szCs w:val="28"/>
        </w:rPr>
        <w:t>2</w:t>
      </w:r>
      <w:r>
        <w:rPr>
          <w:rFonts w:ascii="Times New Roman" w:hAnsi="Times New Roman" w:cs="Times New Roman"/>
          <w:sz w:val="28"/>
          <w:szCs w:val="28"/>
        </w:rPr>
        <w:t xml:space="preserve">. Описание объекта закупки (Приложение № </w:t>
      </w:r>
      <w:r w:rsidR="00792892">
        <w:rPr>
          <w:rFonts w:ascii="Times New Roman" w:hAnsi="Times New Roman" w:cs="Times New Roman"/>
          <w:sz w:val="28"/>
          <w:szCs w:val="28"/>
        </w:rPr>
        <w:t>2</w:t>
      </w:r>
      <w:r>
        <w:rPr>
          <w:rFonts w:ascii="Times New Roman" w:hAnsi="Times New Roman" w:cs="Times New Roman"/>
          <w:sz w:val="28"/>
          <w:szCs w:val="28"/>
        </w:rPr>
        <w:t>)</w:t>
      </w:r>
    </w:p>
    <w:p w14:paraId="4ECDB378" w14:textId="27F90C4C" w:rsidR="00866C1C" w:rsidRDefault="0020296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12.11.</w:t>
      </w:r>
      <w:r w:rsidR="00792892">
        <w:rPr>
          <w:rFonts w:ascii="Times New Roman" w:hAnsi="Times New Roman" w:cs="Times New Roman"/>
          <w:sz w:val="28"/>
          <w:szCs w:val="28"/>
        </w:rPr>
        <w:t>3</w:t>
      </w:r>
      <w:r>
        <w:rPr>
          <w:rFonts w:ascii="Times New Roman" w:hAnsi="Times New Roman" w:cs="Times New Roman"/>
          <w:sz w:val="28"/>
          <w:szCs w:val="28"/>
        </w:rPr>
        <w:t xml:space="preserve">. График выполнения работ (Приложение № </w:t>
      </w:r>
      <w:r w:rsidR="00792892">
        <w:rPr>
          <w:rFonts w:ascii="Times New Roman" w:hAnsi="Times New Roman" w:cs="Times New Roman"/>
          <w:sz w:val="28"/>
          <w:szCs w:val="28"/>
        </w:rPr>
        <w:t>3</w:t>
      </w:r>
      <w:r>
        <w:rPr>
          <w:rFonts w:ascii="Times New Roman" w:hAnsi="Times New Roman" w:cs="Times New Roman"/>
          <w:sz w:val="28"/>
          <w:szCs w:val="28"/>
        </w:rPr>
        <w:t>)</w:t>
      </w:r>
    </w:p>
    <w:p w14:paraId="446AD8B0" w14:textId="3D2A8770" w:rsidR="00866C1C" w:rsidRDefault="0020296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12.11.</w:t>
      </w:r>
      <w:r w:rsidR="00792892">
        <w:rPr>
          <w:rFonts w:ascii="Times New Roman" w:hAnsi="Times New Roman" w:cs="Times New Roman"/>
          <w:sz w:val="28"/>
          <w:szCs w:val="28"/>
        </w:rPr>
        <w:t>4</w:t>
      </w:r>
      <w:r>
        <w:rPr>
          <w:rFonts w:ascii="Times New Roman" w:hAnsi="Times New Roman" w:cs="Times New Roman"/>
          <w:sz w:val="28"/>
          <w:szCs w:val="28"/>
        </w:rPr>
        <w:t xml:space="preserve">. График оплаты выполненных работ (Приложение № </w:t>
      </w:r>
      <w:r w:rsidR="00792892">
        <w:rPr>
          <w:rFonts w:ascii="Times New Roman" w:hAnsi="Times New Roman" w:cs="Times New Roman"/>
          <w:sz w:val="28"/>
          <w:szCs w:val="28"/>
        </w:rPr>
        <w:t>4</w:t>
      </w:r>
      <w:r>
        <w:rPr>
          <w:rFonts w:ascii="Times New Roman" w:hAnsi="Times New Roman" w:cs="Times New Roman"/>
          <w:sz w:val="28"/>
          <w:szCs w:val="28"/>
        </w:rPr>
        <w:t>)</w:t>
      </w:r>
      <w:bookmarkEnd w:id="20"/>
    </w:p>
    <w:p w14:paraId="743F902E" w14:textId="7E5678DA" w:rsidR="009265CA" w:rsidRPr="009265CA" w:rsidRDefault="009265CA" w:rsidP="009265C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12.11.</w:t>
      </w:r>
      <w:r w:rsidR="00792892">
        <w:rPr>
          <w:rFonts w:ascii="Times New Roman" w:hAnsi="Times New Roman" w:cs="Times New Roman"/>
          <w:sz w:val="28"/>
          <w:szCs w:val="28"/>
        </w:rPr>
        <w:t>5</w:t>
      </w:r>
      <w:r>
        <w:rPr>
          <w:rFonts w:ascii="Times New Roman" w:hAnsi="Times New Roman" w:cs="Times New Roman"/>
          <w:sz w:val="28"/>
          <w:szCs w:val="28"/>
        </w:rPr>
        <w:t xml:space="preserve">. </w:t>
      </w:r>
      <w:r w:rsidRPr="009265CA">
        <w:rPr>
          <w:rFonts w:ascii="Times New Roman" w:hAnsi="Times New Roman" w:cs="Times New Roman"/>
          <w:sz w:val="28"/>
          <w:szCs w:val="28"/>
        </w:rPr>
        <w:t xml:space="preserve">Акт приема - передачи строительной площадки (приложение № </w:t>
      </w:r>
      <w:r w:rsidR="00792892">
        <w:rPr>
          <w:rFonts w:ascii="Times New Roman" w:hAnsi="Times New Roman" w:cs="Times New Roman"/>
          <w:sz w:val="28"/>
          <w:szCs w:val="28"/>
        </w:rPr>
        <w:t>5</w:t>
      </w:r>
      <w:r w:rsidRPr="009265CA">
        <w:rPr>
          <w:rFonts w:ascii="Times New Roman" w:hAnsi="Times New Roman" w:cs="Times New Roman"/>
          <w:sz w:val="28"/>
          <w:szCs w:val="28"/>
        </w:rPr>
        <w:t>).</w:t>
      </w:r>
    </w:p>
    <w:p w14:paraId="6AB625F1" w14:textId="34D3A82C" w:rsidR="009265CA" w:rsidRDefault="009265CA" w:rsidP="009265CA">
      <w:pPr>
        <w:pStyle w:val="ConsPlusNormal"/>
        <w:ind w:firstLine="540"/>
        <w:jc w:val="both"/>
        <w:rPr>
          <w:rFonts w:ascii="Times New Roman" w:hAnsi="Times New Roman" w:cs="Times New Roman"/>
          <w:sz w:val="28"/>
          <w:szCs w:val="28"/>
        </w:rPr>
      </w:pPr>
      <w:r w:rsidRPr="009265CA">
        <w:rPr>
          <w:rFonts w:ascii="Times New Roman" w:hAnsi="Times New Roman" w:cs="Times New Roman"/>
          <w:sz w:val="28"/>
          <w:szCs w:val="28"/>
        </w:rPr>
        <w:t>12.11.</w:t>
      </w:r>
      <w:r w:rsidR="00792892">
        <w:rPr>
          <w:rFonts w:ascii="Times New Roman" w:hAnsi="Times New Roman" w:cs="Times New Roman"/>
          <w:sz w:val="28"/>
          <w:szCs w:val="28"/>
        </w:rPr>
        <w:t>6</w:t>
      </w:r>
      <w:r w:rsidRPr="009265CA">
        <w:rPr>
          <w:rFonts w:ascii="Times New Roman" w:hAnsi="Times New Roman" w:cs="Times New Roman"/>
          <w:sz w:val="28"/>
          <w:szCs w:val="28"/>
        </w:rPr>
        <w:t xml:space="preserve">. Перечень документов, передаваемых заказчиком подрядчику (приложение № </w:t>
      </w:r>
      <w:r w:rsidR="00792892">
        <w:rPr>
          <w:rFonts w:ascii="Times New Roman" w:hAnsi="Times New Roman" w:cs="Times New Roman"/>
          <w:sz w:val="28"/>
          <w:szCs w:val="28"/>
        </w:rPr>
        <w:t>6</w:t>
      </w:r>
      <w:r w:rsidRPr="009265CA">
        <w:rPr>
          <w:rFonts w:ascii="Times New Roman" w:hAnsi="Times New Roman" w:cs="Times New Roman"/>
          <w:sz w:val="28"/>
          <w:szCs w:val="28"/>
        </w:rPr>
        <w:t>).</w:t>
      </w:r>
    </w:p>
    <w:p w14:paraId="4D994454" w14:textId="77777777" w:rsidR="00B2325E" w:rsidRDefault="00B2325E" w:rsidP="009265CA">
      <w:pPr>
        <w:pStyle w:val="ConsPlusNormal"/>
        <w:ind w:firstLine="540"/>
        <w:jc w:val="both"/>
        <w:rPr>
          <w:rFonts w:ascii="Times New Roman" w:hAnsi="Times New Roman" w:cs="Times New Roman"/>
          <w:sz w:val="28"/>
          <w:szCs w:val="28"/>
        </w:rPr>
      </w:pPr>
    </w:p>
    <w:p w14:paraId="04B84100" w14:textId="77777777" w:rsidR="00B2325E" w:rsidRDefault="00B2325E" w:rsidP="009265CA">
      <w:pPr>
        <w:pStyle w:val="ConsPlusNormal"/>
        <w:ind w:firstLine="540"/>
        <w:jc w:val="both"/>
        <w:rPr>
          <w:rFonts w:ascii="Times New Roman" w:hAnsi="Times New Roman" w:cs="Times New Roman"/>
          <w:sz w:val="28"/>
          <w:szCs w:val="28"/>
        </w:rPr>
      </w:pPr>
    </w:p>
    <w:p w14:paraId="0ECD94C9" w14:textId="77777777" w:rsidR="00B2325E" w:rsidRDefault="00B2325E" w:rsidP="009265CA">
      <w:pPr>
        <w:pStyle w:val="ConsPlusNormal"/>
        <w:ind w:firstLine="540"/>
        <w:jc w:val="both"/>
        <w:rPr>
          <w:rFonts w:ascii="Times New Roman" w:hAnsi="Times New Roman" w:cs="Times New Roman"/>
          <w:sz w:val="28"/>
          <w:szCs w:val="28"/>
        </w:rPr>
      </w:pPr>
    </w:p>
    <w:p w14:paraId="7E9C66FC" w14:textId="77777777" w:rsidR="00281997" w:rsidRDefault="00281997" w:rsidP="009265CA">
      <w:pPr>
        <w:pStyle w:val="ConsPlusNormal"/>
        <w:ind w:firstLine="540"/>
        <w:jc w:val="both"/>
        <w:rPr>
          <w:rFonts w:ascii="Times New Roman" w:hAnsi="Times New Roman" w:cs="Times New Roman"/>
          <w:sz w:val="28"/>
          <w:szCs w:val="28"/>
        </w:rPr>
      </w:pPr>
    </w:p>
    <w:p w14:paraId="0A89E47F" w14:textId="5127C277" w:rsidR="00866C1C" w:rsidRDefault="00281997">
      <w:pPr>
        <w:pStyle w:val="ConsPlusNormal"/>
        <w:widowControl/>
        <w:ind w:firstLine="0"/>
        <w:jc w:val="center"/>
        <w:outlineLvl w:val="1"/>
        <w:rPr>
          <w:rFonts w:ascii="Times New Roman" w:hAnsi="Times New Roman" w:cs="Times New Roman"/>
          <w:b/>
          <w:bCs/>
          <w:sz w:val="28"/>
          <w:szCs w:val="28"/>
        </w:rPr>
      </w:pPr>
      <w:r>
        <w:rPr>
          <w:rFonts w:ascii="Times New Roman" w:hAnsi="Times New Roman" w:cs="Times New Roman"/>
          <w:b/>
          <w:bCs/>
          <w:sz w:val="28"/>
          <w:szCs w:val="28"/>
        </w:rPr>
        <w:lastRenderedPageBreak/>
        <w:t>1</w:t>
      </w:r>
      <w:r w:rsidR="00DF1819">
        <w:rPr>
          <w:rFonts w:ascii="Times New Roman" w:hAnsi="Times New Roman" w:cs="Times New Roman"/>
          <w:b/>
          <w:bCs/>
          <w:sz w:val="28"/>
          <w:szCs w:val="28"/>
        </w:rPr>
        <w:t>3</w:t>
      </w:r>
      <w:r w:rsidR="00202966">
        <w:rPr>
          <w:rFonts w:ascii="Times New Roman" w:hAnsi="Times New Roman" w:cs="Times New Roman"/>
          <w:b/>
          <w:bCs/>
          <w:sz w:val="28"/>
          <w:szCs w:val="28"/>
        </w:rPr>
        <w:t>. Адреса, реквизиты и подписи сторон</w:t>
      </w:r>
    </w:p>
    <w:p w14:paraId="670F97A1" w14:textId="77777777" w:rsidR="00866C1C" w:rsidRDefault="00866C1C">
      <w:pPr>
        <w:pStyle w:val="ConsPlusNormal"/>
        <w:widowControl/>
        <w:ind w:firstLine="0"/>
        <w:jc w:val="center"/>
        <w:outlineLvl w:val="1"/>
        <w:rPr>
          <w:rFonts w:ascii="Times New Roman" w:hAnsi="Times New Roman" w:cs="Times New Roman"/>
          <w:b/>
          <w:bCs/>
          <w:sz w:val="28"/>
          <w:szCs w:val="28"/>
        </w:rPr>
      </w:pPr>
    </w:p>
    <w:tbl>
      <w:tblPr>
        <w:tblStyle w:val="16"/>
        <w:tblW w:w="97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3"/>
        <w:gridCol w:w="5019"/>
      </w:tblGrid>
      <w:tr w:rsidR="00573048" w:rsidRPr="0032306A" w14:paraId="64C147BF" w14:textId="77777777" w:rsidTr="00356835">
        <w:trPr>
          <w:trHeight w:val="4430"/>
        </w:trPr>
        <w:tc>
          <w:tcPr>
            <w:tcW w:w="4733" w:type="dxa"/>
          </w:tcPr>
          <w:p w14:paraId="0C885DF8" w14:textId="77777777" w:rsidR="00573048" w:rsidRPr="0032306A" w:rsidRDefault="00573048" w:rsidP="00356835">
            <w:pPr>
              <w:autoSpaceDE w:val="0"/>
              <w:autoSpaceDN w:val="0"/>
              <w:adjustRightInd w:val="0"/>
              <w:jc w:val="center"/>
              <w:rPr>
                <w:b/>
                <w:sz w:val="28"/>
                <w:szCs w:val="28"/>
              </w:rPr>
            </w:pPr>
            <w:bookmarkStart w:id="21" w:name="_Hlk166064708"/>
            <w:r w:rsidRPr="0032306A">
              <w:rPr>
                <w:b/>
                <w:sz w:val="28"/>
                <w:szCs w:val="28"/>
              </w:rPr>
              <w:t>Заказчик</w:t>
            </w:r>
          </w:p>
          <w:p w14:paraId="66899DA7" w14:textId="77777777" w:rsidR="00573048" w:rsidRPr="0032306A" w:rsidRDefault="00573048" w:rsidP="00356835">
            <w:pPr>
              <w:autoSpaceDE w:val="0"/>
              <w:autoSpaceDN w:val="0"/>
              <w:adjustRightInd w:val="0"/>
              <w:jc w:val="center"/>
              <w:rPr>
                <w:b/>
                <w:sz w:val="28"/>
                <w:szCs w:val="28"/>
              </w:rPr>
            </w:pPr>
          </w:p>
          <w:p w14:paraId="4871F01A" w14:textId="77777777" w:rsidR="00573048" w:rsidRPr="0032306A" w:rsidRDefault="00573048" w:rsidP="00356835">
            <w:pPr>
              <w:jc w:val="center"/>
              <w:rPr>
                <w:b/>
                <w:bCs/>
                <w:sz w:val="28"/>
                <w:szCs w:val="28"/>
              </w:rPr>
            </w:pPr>
            <w:r w:rsidRPr="0032306A">
              <w:rPr>
                <w:b/>
                <w:bCs/>
                <w:sz w:val="28"/>
                <w:szCs w:val="28"/>
              </w:rPr>
              <w:t>Областное государственное бюджетное учреждение</w:t>
            </w:r>
          </w:p>
          <w:p w14:paraId="5614E684" w14:textId="77777777" w:rsidR="00573048" w:rsidRPr="0032306A" w:rsidRDefault="00573048" w:rsidP="00356835">
            <w:pPr>
              <w:jc w:val="center"/>
              <w:rPr>
                <w:b/>
                <w:bCs/>
                <w:sz w:val="28"/>
                <w:szCs w:val="28"/>
              </w:rPr>
            </w:pPr>
            <w:r w:rsidRPr="0032306A">
              <w:rPr>
                <w:b/>
                <w:bCs/>
                <w:sz w:val="28"/>
                <w:szCs w:val="28"/>
              </w:rPr>
              <w:t>«Управление капитального строительства Смоленской области»</w:t>
            </w:r>
          </w:p>
          <w:p w14:paraId="7ADC4452" w14:textId="77777777" w:rsidR="00573048" w:rsidRPr="0032306A" w:rsidRDefault="00573048" w:rsidP="00356835">
            <w:pPr>
              <w:rPr>
                <w:sz w:val="28"/>
                <w:szCs w:val="28"/>
              </w:rPr>
            </w:pPr>
          </w:p>
          <w:p w14:paraId="6F35ECFB" w14:textId="77777777" w:rsidR="00573048" w:rsidRPr="0032306A" w:rsidRDefault="00573048" w:rsidP="00356835">
            <w:pPr>
              <w:rPr>
                <w:sz w:val="28"/>
                <w:szCs w:val="28"/>
              </w:rPr>
            </w:pPr>
            <w:r w:rsidRPr="0032306A">
              <w:rPr>
                <w:sz w:val="28"/>
                <w:szCs w:val="28"/>
              </w:rPr>
              <w:t>214000 г. Смоленск,</w:t>
            </w:r>
          </w:p>
          <w:p w14:paraId="02D1484E" w14:textId="77777777" w:rsidR="00573048" w:rsidRPr="0032306A" w:rsidRDefault="00573048" w:rsidP="00356835">
            <w:pPr>
              <w:rPr>
                <w:sz w:val="28"/>
                <w:szCs w:val="28"/>
              </w:rPr>
            </w:pPr>
            <w:r w:rsidRPr="0032306A">
              <w:rPr>
                <w:sz w:val="28"/>
                <w:szCs w:val="28"/>
              </w:rPr>
              <w:t>ул. Октябрьской революции, д. 14а</w:t>
            </w:r>
          </w:p>
          <w:p w14:paraId="31CF9A33" w14:textId="77777777" w:rsidR="00573048" w:rsidRPr="0032306A" w:rsidRDefault="00573048" w:rsidP="00356835">
            <w:pPr>
              <w:rPr>
                <w:sz w:val="28"/>
                <w:szCs w:val="28"/>
              </w:rPr>
            </w:pPr>
            <w:r w:rsidRPr="0032306A">
              <w:rPr>
                <w:sz w:val="28"/>
                <w:szCs w:val="28"/>
              </w:rPr>
              <w:t xml:space="preserve">тел.: (4812) 29-26-12, </w:t>
            </w:r>
          </w:p>
          <w:p w14:paraId="045B6369" w14:textId="77777777" w:rsidR="00573048" w:rsidRPr="0032306A" w:rsidRDefault="00573048" w:rsidP="00356835">
            <w:pPr>
              <w:rPr>
                <w:sz w:val="28"/>
                <w:szCs w:val="28"/>
              </w:rPr>
            </w:pPr>
            <w:r w:rsidRPr="0032306A">
              <w:rPr>
                <w:sz w:val="28"/>
                <w:szCs w:val="28"/>
              </w:rPr>
              <w:t>факс: (4812) 20-57-85</w:t>
            </w:r>
          </w:p>
          <w:p w14:paraId="41016532" w14:textId="77777777" w:rsidR="00573048" w:rsidRPr="0032306A" w:rsidRDefault="00573048" w:rsidP="00356835">
            <w:pPr>
              <w:rPr>
                <w:sz w:val="28"/>
                <w:szCs w:val="28"/>
              </w:rPr>
            </w:pPr>
            <w:r w:rsidRPr="0032306A">
              <w:rPr>
                <w:sz w:val="28"/>
                <w:szCs w:val="28"/>
              </w:rPr>
              <w:t>ИНН 6730081331</w:t>
            </w:r>
          </w:p>
          <w:p w14:paraId="6D9415E3" w14:textId="77777777" w:rsidR="00573048" w:rsidRPr="0032306A" w:rsidRDefault="00573048" w:rsidP="00356835">
            <w:pPr>
              <w:rPr>
                <w:sz w:val="28"/>
                <w:szCs w:val="28"/>
              </w:rPr>
            </w:pPr>
            <w:r w:rsidRPr="0032306A">
              <w:rPr>
                <w:sz w:val="28"/>
                <w:szCs w:val="28"/>
              </w:rPr>
              <w:t>КПП 673001001</w:t>
            </w:r>
          </w:p>
          <w:p w14:paraId="6518A6CA" w14:textId="77777777" w:rsidR="00573048" w:rsidRPr="0032306A" w:rsidRDefault="00573048" w:rsidP="00356835">
            <w:pPr>
              <w:rPr>
                <w:sz w:val="28"/>
                <w:szCs w:val="28"/>
              </w:rPr>
            </w:pPr>
            <w:r w:rsidRPr="0032306A">
              <w:rPr>
                <w:sz w:val="28"/>
                <w:szCs w:val="28"/>
              </w:rPr>
              <w:t>р/</w:t>
            </w:r>
            <w:proofErr w:type="spellStart"/>
            <w:r w:rsidRPr="0032306A">
              <w:rPr>
                <w:sz w:val="28"/>
                <w:szCs w:val="28"/>
              </w:rPr>
              <w:t>сч</w:t>
            </w:r>
            <w:proofErr w:type="spellEnd"/>
            <w:r w:rsidRPr="0032306A">
              <w:rPr>
                <w:sz w:val="28"/>
                <w:szCs w:val="28"/>
              </w:rPr>
              <w:t xml:space="preserve"> 03224643660000006301</w:t>
            </w:r>
          </w:p>
          <w:p w14:paraId="7DC38100" w14:textId="77777777" w:rsidR="00573048" w:rsidRPr="0032306A" w:rsidRDefault="00573048" w:rsidP="00356835">
            <w:pPr>
              <w:rPr>
                <w:sz w:val="28"/>
                <w:szCs w:val="28"/>
              </w:rPr>
            </w:pPr>
            <w:r w:rsidRPr="0032306A">
              <w:rPr>
                <w:sz w:val="28"/>
                <w:szCs w:val="28"/>
              </w:rPr>
              <w:t xml:space="preserve">Отделение Смоленск Банка России//УФК по Смоленской области г. Смоленск </w:t>
            </w:r>
          </w:p>
          <w:p w14:paraId="5038D33C" w14:textId="77777777" w:rsidR="00573048" w:rsidRPr="0032306A" w:rsidRDefault="00573048" w:rsidP="00356835">
            <w:pPr>
              <w:rPr>
                <w:sz w:val="28"/>
                <w:szCs w:val="28"/>
              </w:rPr>
            </w:pPr>
            <w:r w:rsidRPr="0032306A">
              <w:rPr>
                <w:sz w:val="28"/>
                <w:szCs w:val="28"/>
              </w:rPr>
              <w:t>БИК 016614901</w:t>
            </w:r>
          </w:p>
          <w:p w14:paraId="2F0C96EA" w14:textId="77777777" w:rsidR="00573048" w:rsidRPr="0032306A" w:rsidRDefault="00573048" w:rsidP="00356835">
            <w:pPr>
              <w:rPr>
                <w:sz w:val="28"/>
                <w:szCs w:val="28"/>
              </w:rPr>
            </w:pPr>
            <w:proofErr w:type="spellStart"/>
            <w:r w:rsidRPr="0032306A">
              <w:rPr>
                <w:sz w:val="28"/>
                <w:szCs w:val="28"/>
              </w:rPr>
              <w:t>Кор.счет</w:t>
            </w:r>
            <w:proofErr w:type="spellEnd"/>
            <w:r w:rsidRPr="0032306A">
              <w:rPr>
                <w:sz w:val="28"/>
                <w:szCs w:val="28"/>
              </w:rPr>
              <w:t xml:space="preserve"> 4010281044537000055</w:t>
            </w:r>
          </w:p>
          <w:p w14:paraId="11065AFD" w14:textId="77777777" w:rsidR="00573048" w:rsidRPr="0032306A" w:rsidRDefault="00573048" w:rsidP="00356835">
            <w:pPr>
              <w:tabs>
                <w:tab w:val="left" w:pos="1224"/>
              </w:tabs>
              <w:rPr>
                <w:sz w:val="28"/>
                <w:szCs w:val="28"/>
              </w:rPr>
            </w:pPr>
            <w:r w:rsidRPr="0032306A">
              <w:rPr>
                <w:sz w:val="28"/>
                <w:szCs w:val="28"/>
              </w:rPr>
              <w:t>л/</w:t>
            </w:r>
            <w:proofErr w:type="spellStart"/>
            <w:r w:rsidRPr="0032306A">
              <w:rPr>
                <w:sz w:val="28"/>
                <w:szCs w:val="28"/>
              </w:rPr>
              <w:t>сч</w:t>
            </w:r>
            <w:proofErr w:type="spellEnd"/>
            <w:r w:rsidRPr="0032306A">
              <w:rPr>
                <w:sz w:val="28"/>
                <w:szCs w:val="28"/>
              </w:rPr>
              <w:t xml:space="preserve"> 21812203010 </w:t>
            </w:r>
          </w:p>
          <w:p w14:paraId="3BDD566E" w14:textId="77777777" w:rsidR="00573048" w:rsidRPr="0032306A" w:rsidRDefault="00573048" w:rsidP="00356835">
            <w:pPr>
              <w:tabs>
                <w:tab w:val="left" w:pos="1224"/>
              </w:tabs>
              <w:rPr>
                <w:color w:val="000000"/>
                <w:sz w:val="28"/>
                <w:szCs w:val="28"/>
                <w:u w:val="single"/>
                <w:lang w:val="it-IT"/>
              </w:rPr>
            </w:pPr>
            <w:r w:rsidRPr="0032306A">
              <w:rPr>
                <w:sz w:val="28"/>
                <w:szCs w:val="28"/>
                <w:lang w:val="it-IT"/>
              </w:rPr>
              <w:t xml:space="preserve">e-mail: </w:t>
            </w:r>
            <w:r>
              <w:fldChar w:fldCharType="begin"/>
            </w:r>
            <w:r w:rsidRPr="00E12731">
              <w:rPr>
                <w:lang w:val="en-US"/>
              </w:rPr>
              <w:instrText>HYPERLINK "mailto:kap_stroi@admin-smolensk.ru"</w:instrText>
            </w:r>
            <w:r>
              <w:fldChar w:fldCharType="separate"/>
            </w:r>
            <w:r w:rsidRPr="0032306A">
              <w:rPr>
                <w:color w:val="000000"/>
                <w:sz w:val="28"/>
                <w:szCs w:val="28"/>
                <w:lang w:val="it-IT"/>
              </w:rPr>
              <w:t>kap_stroi@admin-smolensk.ru</w:t>
            </w:r>
            <w:r>
              <w:fldChar w:fldCharType="end"/>
            </w:r>
          </w:p>
          <w:p w14:paraId="35498E7B" w14:textId="77777777" w:rsidR="00573048" w:rsidRPr="0032306A" w:rsidRDefault="00573048" w:rsidP="00356835">
            <w:pPr>
              <w:tabs>
                <w:tab w:val="left" w:pos="1224"/>
              </w:tabs>
              <w:rPr>
                <w:color w:val="000000"/>
                <w:sz w:val="28"/>
                <w:szCs w:val="28"/>
                <w:u w:val="single"/>
                <w:lang w:val="it-IT"/>
              </w:rPr>
            </w:pPr>
          </w:p>
          <w:p w14:paraId="61EBDA53" w14:textId="77777777" w:rsidR="00573048" w:rsidRPr="0032306A" w:rsidRDefault="00573048" w:rsidP="00356835">
            <w:pPr>
              <w:jc w:val="both"/>
              <w:rPr>
                <w:b/>
                <w:sz w:val="28"/>
                <w:szCs w:val="28"/>
              </w:rPr>
            </w:pPr>
            <w:r w:rsidRPr="0032306A">
              <w:rPr>
                <w:b/>
                <w:sz w:val="28"/>
                <w:szCs w:val="28"/>
              </w:rPr>
              <w:t>Директор</w:t>
            </w:r>
          </w:p>
          <w:p w14:paraId="30239398" w14:textId="77777777" w:rsidR="00573048" w:rsidRPr="0032306A" w:rsidRDefault="00573048" w:rsidP="00356835">
            <w:pPr>
              <w:jc w:val="both"/>
              <w:rPr>
                <w:b/>
                <w:sz w:val="28"/>
                <w:szCs w:val="28"/>
              </w:rPr>
            </w:pPr>
            <w:r w:rsidRPr="0032306A">
              <w:rPr>
                <w:b/>
                <w:sz w:val="28"/>
                <w:szCs w:val="28"/>
              </w:rPr>
              <w:t>ОГБУ «УКС Смоленской области»</w:t>
            </w:r>
          </w:p>
          <w:p w14:paraId="5FE20835" w14:textId="77777777" w:rsidR="00573048" w:rsidRPr="0032306A" w:rsidRDefault="00573048" w:rsidP="00356835">
            <w:pPr>
              <w:jc w:val="both"/>
              <w:rPr>
                <w:sz w:val="28"/>
                <w:szCs w:val="28"/>
              </w:rPr>
            </w:pPr>
          </w:p>
          <w:p w14:paraId="7D61B8DC" w14:textId="77777777" w:rsidR="00573048" w:rsidRPr="0032306A" w:rsidRDefault="00573048" w:rsidP="00356835">
            <w:pPr>
              <w:jc w:val="both"/>
              <w:rPr>
                <w:b/>
                <w:bCs/>
                <w:sz w:val="28"/>
                <w:szCs w:val="28"/>
              </w:rPr>
            </w:pPr>
            <w:r w:rsidRPr="0032306A">
              <w:rPr>
                <w:sz w:val="28"/>
                <w:szCs w:val="28"/>
              </w:rPr>
              <w:t>___________________</w:t>
            </w:r>
            <w:r w:rsidRPr="0032306A">
              <w:rPr>
                <w:b/>
                <w:bCs/>
                <w:sz w:val="28"/>
                <w:szCs w:val="28"/>
              </w:rPr>
              <w:t xml:space="preserve">А.Н. </w:t>
            </w:r>
            <w:proofErr w:type="spellStart"/>
            <w:r w:rsidRPr="0032306A">
              <w:rPr>
                <w:b/>
                <w:bCs/>
                <w:sz w:val="28"/>
                <w:szCs w:val="28"/>
              </w:rPr>
              <w:t>Лозинов</w:t>
            </w:r>
            <w:proofErr w:type="spellEnd"/>
          </w:p>
          <w:p w14:paraId="28FDC76F" w14:textId="77777777" w:rsidR="00573048" w:rsidRPr="0032306A" w:rsidRDefault="00573048" w:rsidP="00356835">
            <w:pPr>
              <w:autoSpaceDE w:val="0"/>
              <w:autoSpaceDN w:val="0"/>
              <w:adjustRightInd w:val="0"/>
              <w:outlineLvl w:val="1"/>
              <w:rPr>
                <w:sz w:val="28"/>
                <w:szCs w:val="28"/>
              </w:rPr>
            </w:pPr>
            <w:r w:rsidRPr="0032306A">
              <w:rPr>
                <w:sz w:val="28"/>
                <w:szCs w:val="28"/>
              </w:rPr>
              <w:t>МП</w:t>
            </w:r>
          </w:p>
        </w:tc>
        <w:tc>
          <w:tcPr>
            <w:tcW w:w="5019" w:type="dxa"/>
          </w:tcPr>
          <w:p w14:paraId="2AD8BC60" w14:textId="77777777" w:rsidR="00573048" w:rsidRPr="0032306A" w:rsidRDefault="00573048" w:rsidP="00356835">
            <w:pPr>
              <w:autoSpaceDE w:val="0"/>
              <w:autoSpaceDN w:val="0"/>
              <w:adjustRightInd w:val="0"/>
              <w:jc w:val="center"/>
              <w:rPr>
                <w:b/>
                <w:sz w:val="28"/>
                <w:szCs w:val="28"/>
              </w:rPr>
            </w:pPr>
            <w:r w:rsidRPr="0032306A">
              <w:rPr>
                <w:b/>
                <w:sz w:val="28"/>
                <w:szCs w:val="28"/>
              </w:rPr>
              <w:t>П</w:t>
            </w:r>
            <w:r>
              <w:rPr>
                <w:b/>
                <w:sz w:val="28"/>
                <w:szCs w:val="28"/>
              </w:rPr>
              <w:t>одрядч</w:t>
            </w:r>
            <w:r w:rsidRPr="0032306A">
              <w:rPr>
                <w:b/>
                <w:sz w:val="28"/>
                <w:szCs w:val="28"/>
              </w:rPr>
              <w:t>ик</w:t>
            </w:r>
          </w:p>
          <w:p w14:paraId="57BF7A8D" w14:textId="77777777" w:rsidR="00573048" w:rsidRPr="0032306A" w:rsidRDefault="00573048" w:rsidP="00356835">
            <w:pPr>
              <w:autoSpaceDE w:val="0"/>
              <w:autoSpaceDN w:val="0"/>
              <w:adjustRightInd w:val="0"/>
              <w:outlineLvl w:val="1"/>
              <w:rPr>
                <w:bCs/>
                <w:sz w:val="28"/>
                <w:szCs w:val="28"/>
              </w:rPr>
            </w:pPr>
          </w:p>
          <w:p w14:paraId="67CD5E98" w14:textId="77777777" w:rsidR="00573048" w:rsidRPr="0032306A" w:rsidRDefault="00573048" w:rsidP="00356835">
            <w:pPr>
              <w:ind w:left="545"/>
              <w:jc w:val="both"/>
              <w:rPr>
                <w:b/>
                <w:bCs/>
                <w:sz w:val="28"/>
                <w:szCs w:val="28"/>
              </w:rPr>
            </w:pPr>
            <w:bookmarkStart w:id="22" w:name="_Hlk166064666"/>
          </w:p>
          <w:p w14:paraId="4CB2D239" w14:textId="77777777" w:rsidR="00573048" w:rsidRPr="0032306A" w:rsidRDefault="00573048" w:rsidP="00356835">
            <w:pPr>
              <w:ind w:left="545"/>
              <w:jc w:val="both"/>
              <w:rPr>
                <w:b/>
                <w:bCs/>
                <w:sz w:val="28"/>
                <w:szCs w:val="28"/>
              </w:rPr>
            </w:pPr>
          </w:p>
          <w:p w14:paraId="0337A8DB" w14:textId="77777777" w:rsidR="00573048" w:rsidRPr="0032306A" w:rsidRDefault="00573048" w:rsidP="00356835">
            <w:pPr>
              <w:ind w:left="545"/>
              <w:jc w:val="both"/>
              <w:rPr>
                <w:b/>
                <w:bCs/>
                <w:sz w:val="28"/>
                <w:szCs w:val="28"/>
              </w:rPr>
            </w:pPr>
          </w:p>
          <w:p w14:paraId="09558C5D" w14:textId="77777777" w:rsidR="00573048" w:rsidRPr="0032306A" w:rsidRDefault="00573048" w:rsidP="00356835">
            <w:pPr>
              <w:ind w:left="545"/>
              <w:jc w:val="both"/>
              <w:rPr>
                <w:b/>
                <w:bCs/>
                <w:sz w:val="28"/>
                <w:szCs w:val="28"/>
              </w:rPr>
            </w:pPr>
          </w:p>
          <w:p w14:paraId="31F6851C" w14:textId="77777777" w:rsidR="00573048" w:rsidRPr="0032306A" w:rsidRDefault="00573048" w:rsidP="00356835">
            <w:pPr>
              <w:ind w:left="545"/>
              <w:jc w:val="both"/>
              <w:rPr>
                <w:b/>
                <w:bCs/>
                <w:sz w:val="28"/>
                <w:szCs w:val="28"/>
              </w:rPr>
            </w:pPr>
          </w:p>
          <w:p w14:paraId="595D4BEB" w14:textId="77777777" w:rsidR="00573048" w:rsidRPr="0032306A" w:rsidRDefault="00573048" w:rsidP="00356835">
            <w:pPr>
              <w:ind w:left="545"/>
              <w:jc w:val="both"/>
              <w:rPr>
                <w:b/>
                <w:bCs/>
                <w:sz w:val="28"/>
                <w:szCs w:val="28"/>
              </w:rPr>
            </w:pPr>
          </w:p>
          <w:p w14:paraId="6B364F45" w14:textId="77777777" w:rsidR="00573048" w:rsidRPr="0032306A" w:rsidRDefault="00573048" w:rsidP="00356835">
            <w:pPr>
              <w:ind w:left="545"/>
              <w:jc w:val="both"/>
              <w:rPr>
                <w:b/>
                <w:bCs/>
                <w:sz w:val="28"/>
                <w:szCs w:val="28"/>
              </w:rPr>
            </w:pPr>
          </w:p>
          <w:p w14:paraId="1D8C0AF2" w14:textId="77777777" w:rsidR="00573048" w:rsidRPr="0032306A" w:rsidRDefault="00573048" w:rsidP="00356835">
            <w:pPr>
              <w:ind w:left="545"/>
              <w:jc w:val="both"/>
              <w:rPr>
                <w:b/>
                <w:bCs/>
                <w:sz w:val="28"/>
                <w:szCs w:val="28"/>
              </w:rPr>
            </w:pPr>
          </w:p>
          <w:p w14:paraId="208CA994" w14:textId="77777777" w:rsidR="00573048" w:rsidRPr="0032306A" w:rsidRDefault="00573048" w:rsidP="00356835">
            <w:pPr>
              <w:ind w:left="545"/>
              <w:jc w:val="both"/>
              <w:rPr>
                <w:b/>
                <w:bCs/>
                <w:sz w:val="28"/>
                <w:szCs w:val="28"/>
              </w:rPr>
            </w:pPr>
          </w:p>
          <w:p w14:paraId="4F524711" w14:textId="77777777" w:rsidR="00573048" w:rsidRPr="0032306A" w:rsidRDefault="00573048" w:rsidP="00356835">
            <w:pPr>
              <w:ind w:left="545"/>
              <w:jc w:val="both"/>
              <w:rPr>
                <w:b/>
                <w:bCs/>
                <w:sz w:val="28"/>
                <w:szCs w:val="28"/>
              </w:rPr>
            </w:pPr>
          </w:p>
          <w:p w14:paraId="227D28C6" w14:textId="77777777" w:rsidR="00573048" w:rsidRPr="0032306A" w:rsidRDefault="00573048" w:rsidP="00356835">
            <w:pPr>
              <w:ind w:left="545"/>
              <w:jc w:val="both"/>
              <w:rPr>
                <w:b/>
                <w:bCs/>
                <w:sz w:val="28"/>
                <w:szCs w:val="28"/>
              </w:rPr>
            </w:pPr>
          </w:p>
          <w:p w14:paraId="3692065A" w14:textId="77777777" w:rsidR="00573048" w:rsidRPr="0032306A" w:rsidRDefault="00573048" w:rsidP="00356835">
            <w:pPr>
              <w:ind w:left="545"/>
              <w:jc w:val="both"/>
              <w:rPr>
                <w:b/>
                <w:bCs/>
                <w:sz w:val="28"/>
                <w:szCs w:val="28"/>
              </w:rPr>
            </w:pPr>
          </w:p>
          <w:p w14:paraId="1B0A7D0B" w14:textId="77777777" w:rsidR="00573048" w:rsidRPr="0032306A" w:rsidRDefault="00573048" w:rsidP="00356835">
            <w:pPr>
              <w:ind w:left="545"/>
              <w:jc w:val="both"/>
              <w:rPr>
                <w:b/>
                <w:bCs/>
                <w:sz w:val="28"/>
                <w:szCs w:val="28"/>
              </w:rPr>
            </w:pPr>
          </w:p>
          <w:p w14:paraId="7C6BDA5F" w14:textId="77777777" w:rsidR="00573048" w:rsidRPr="0032306A" w:rsidRDefault="00573048" w:rsidP="00356835">
            <w:pPr>
              <w:ind w:left="545"/>
              <w:jc w:val="both"/>
              <w:rPr>
                <w:b/>
                <w:bCs/>
                <w:sz w:val="28"/>
                <w:szCs w:val="28"/>
              </w:rPr>
            </w:pPr>
          </w:p>
          <w:p w14:paraId="50A56460" w14:textId="77777777" w:rsidR="00573048" w:rsidRPr="0032306A" w:rsidRDefault="00573048" w:rsidP="00356835">
            <w:pPr>
              <w:ind w:left="545"/>
              <w:jc w:val="both"/>
              <w:rPr>
                <w:b/>
                <w:bCs/>
                <w:sz w:val="28"/>
                <w:szCs w:val="28"/>
              </w:rPr>
            </w:pPr>
          </w:p>
          <w:p w14:paraId="74088612" w14:textId="77777777" w:rsidR="00573048" w:rsidRPr="0032306A" w:rsidRDefault="00573048" w:rsidP="00356835">
            <w:pPr>
              <w:ind w:left="545"/>
              <w:jc w:val="both"/>
              <w:rPr>
                <w:b/>
                <w:bCs/>
                <w:sz w:val="28"/>
                <w:szCs w:val="28"/>
              </w:rPr>
            </w:pPr>
          </w:p>
          <w:p w14:paraId="060C6085" w14:textId="77777777" w:rsidR="00573048" w:rsidRPr="0032306A" w:rsidRDefault="00573048" w:rsidP="00356835">
            <w:pPr>
              <w:ind w:left="545"/>
              <w:jc w:val="both"/>
              <w:rPr>
                <w:b/>
                <w:bCs/>
                <w:sz w:val="28"/>
                <w:szCs w:val="28"/>
              </w:rPr>
            </w:pPr>
          </w:p>
          <w:p w14:paraId="23DF8B16" w14:textId="77777777" w:rsidR="00573048" w:rsidRPr="0032306A" w:rsidRDefault="00573048" w:rsidP="00356835">
            <w:pPr>
              <w:ind w:left="545"/>
              <w:jc w:val="both"/>
              <w:rPr>
                <w:b/>
                <w:bCs/>
                <w:sz w:val="28"/>
                <w:szCs w:val="28"/>
              </w:rPr>
            </w:pPr>
          </w:p>
          <w:p w14:paraId="51E78A61" w14:textId="77777777" w:rsidR="00573048" w:rsidRPr="0032306A" w:rsidRDefault="00573048" w:rsidP="00356835">
            <w:pPr>
              <w:ind w:left="545"/>
              <w:jc w:val="both"/>
              <w:rPr>
                <w:b/>
                <w:bCs/>
                <w:sz w:val="28"/>
                <w:szCs w:val="28"/>
              </w:rPr>
            </w:pPr>
          </w:p>
          <w:p w14:paraId="3AB49EB4" w14:textId="77777777" w:rsidR="00573048" w:rsidRPr="0032306A" w:rsidRDefault="00573048" w:rsidP="00356835">
            <w:pPr>
              <w:ind w:left="545"/>
              <w:jc w:val="both"/>
              <w:rPr>
                <w:b/>
                <w:bCs/>
                <w:sz w:val="28"/>
                <w:szCs w:val="28"/>
              </w:rPr>
            </w:pPr>
          </w:p>
          <w:p w14:paraId="3E3935B5" w14:textId="77777777" w:rsidR="00573048" w:rsidRPr="0032306A" w:rsidRDefault="00573048" w:rsidP="00356835">
            <w:pPr>
              <w:ind w:left="545"/>
              <w:jc w:val="both"/>
              <w:rPr>
                <w:b/>
                <w:bCs/>
                <w:sz w:val="28"/>
                <w:szCs w:val="28"/>
              </w:rPr>
            </w:pPr>
          </w:p>
          <w:p w14:paraId="33CE442F" w14:textId="77777777" w:rsidR="00573048" w:rsidRPr="0032306A" w:rsidRDefault="00573048" w:rsidP="00356835">
            <w:pPr>
              <w:ind w:left="545"/>
              <w:jc w:val="both"/>
              <w:rPr>
                <w:b/>
                <w:bCs/>
                <w:sz w:val="28"/>
                <w:szCs w:val="28"/>
              </w:rPr>
            </w:pPr>
          </w:p>
          <w:p w14:paraId="0B1A9A57" w14:textId="77777777" w:rsidR="00573048" w:rsidRPr="0032306A" w:rsidRDefault="00573048" w:rsidP="00356835">
            <w:pPr>
              <w:ind w:left="545"/>
              <w:jc w:val="both"/>
              <w:rPr>
                <w:b/>
                <w:bCs/>
                <w:sz w:val="28"/>
                <w:szCs w:val="28"/>
              </w:rPr>
            </w:pPr>
          </w:p>
          <w:p w14:paraId="169FB83A" w14:textId="77777777" w:rsidR="00573048" w:rsidRPr="0032306A" w:rsidRDefault="00573048" w:rsidP="00356835">
            <w:pPr>
              <w:ind w:left="545"/>
              <w:jc w:val="both"/>
              <w:rPr>
                <w:b/>
                <w:bCs/>
                <w:sz w:val="28"/>
                <w:szCs w:val="28"/>
              </w:rPr>
            </w:pPr>
          </w:p>
          <w:p w14:paraId="086B3A87" w14:textId="77777777" w:rsidR="00573048" w:rsidRPr="0032306A" w:rsidRDefault="00573048" w:rsidP="00356835">
            <w:pPr>
              <w:ind w:left="545"/>
              <w:jc w:val="both"/>
              <w:rPr>
                <w:b/>
                <w:bCs/>
                <w:sz w:val="28"/>
                <w:szCs w:val="28"/>
              </w:rPr>
            </w:pPr>
            <w:r w:rsidRPr="0032306A">
              <w:rPr>
                <w:sz w:val="28"/>
                <w:szCs w:val="28"/>
              </w:rPr>
              <w:t>_________________</w:t>
            </w:r>
            <w:r w:rsidRPr="0032306A">
              <w:rPr>
                <w:b/>
                <w:bCs/>
                <w:sz w:val="28"/>
                <w:szCs w:val="28"/>
              </w:rPr>
              <w:t xml:space="preserve"> </w:t>
            </w:r>
          </w:p>
          <w:p w14:paraId="14B0FC07" w14:textId="77777777" w:rsidR="00573048" w:rsidRPr="0032306A" w:rsidRDefault="00573048" w:rsidP="00356835">
            <w:pPr>
              <w:ind w:left="545"/>
              <w:rPr>
                <w:sz w:val="28"/>
                <w:szCs w:val="28"/>
              </w:rPr>
            </w:pPr>
            <w:r w:rsidRPr="0032306A">
              <w:rPr>
                <w:sz w:val="28"/>
                <w:szCs w:val="28"/>
              </w:rPr>
              <w:t>МП</w:t>
            </w:r>
            <w:bookmarkEnd w:id="22"/>
            <w:r w:rsidRPr="0032306A">
              <w:rPr>
                <w:sz w:val="28"/>
                <w:szCs w:val="28"/>
              </w:rPr>
              <w:t xml:space="preserve"> </w:t>
            </w:r>
          </w:p>
        </w:tc>
      </w:tr>
      <w:bookmarkEnd w:id="21"/>
    </w:tbl>
    <w:p w14:paraId="0B44EF1C" w14:textId="77777777" w:rsidR="00866C1C" w:rsidRDefault="00866C1C">
      <w:pPr>
        <w:pStyle w:val="ConsPlusNormal"/>
        <w:widowControl/>
        <w:spacing w:line="360" w:lineRule="auto"/>
        <w:ind w:firstLine="0"/>
        <w:outlineLvl w:val="1"/>
        <w:rPr>
          <w:rFonts w:ascii="Times New Roman" w:hAnsi="Times New Roman" w:cs="Times New Roman"/>
          <w:sz w:val="18"/>
          <w:szCs w:val="18"/>
        </w:rPr>
      </w:pPr>
    </w:p>
    <w:p w14:paraId="6E95AF0E" w14:textId="77777777" w:rsidR="00866C1C" w:rsidRDefault="00866C1C">
      <w:pPr>
        <w:pStyle w:val="ConsPlusNormal"/>
        <w:widowControl/>
        <w:spacing w:line="360" w:lineRule="auto"/>
        <w:ind w:firstLine="0"/>
        <w:outlineLvl w:val="1"/>
        <w:rPr>
          <w:rFonts w:ascii="Times New Roman" w:hAnsi="Times New Roman" w:cs="Times New Roman"/>
          <w:sz w:val="18"/>
          <w:szCs w:val="18"/>
        </w:rPr>
      </w:pPr>
    </w:p>
    <w:p w14:paraId="7F699A87" w14:textId="77777777" w:rsidR="00866C1C" w:rsidRDefault="00866C1C">
      <w:pPr>
        <w:pStyle w:val="ConsPlusNormal"/>
        <w:widowControl/>
        <w:spacing w:line="360" w:lineRule="auto"/>
        <w:ind w:firstLine="0"/>
        <w:outlineLvl w:val="1"/>
        <w:rPr>
          <w:rFonts w:ascii="Times New Roman" w:hAnsi="Times New Roman" w:cs="Times New Roman"/>
          <w:sz w:val="18"/>
          <w:szCs w:val="18"/>
        </w:rPr>
      </w:pPr>
    </w:p>
    <w:p w14:paraId="115A235C" w14:textId="77777777" w:rsidR="00866C1C" w:rsidRDefault="00866C1C">
      <w:pPr>
        <w:pStyle w:val="ConsPlusNormal"/>
        <w:widowControl/>
        <w:spacing w:line="360" w:lineRule="auto"/>
        <w:ind w:firstLine="0"/>
        <w:outlineLvl w:val="1"/>
        <w:rPr>
          <w:rFonts w:ascii="Times New Roman" w:hAnsi="Times New Roman" w:cs="Times New Roman"/>
          <w:sz w:val="18"/>
          <w:szCs w:val="18"/>
        </w:rPr>
      </w:pPr>
    </w:p>
    <w:p w14:paraId="4A0B2CB4" w14:textId="77777777" w:rsidR="00866C1C" w:rsidRDefault="00866C1C">
      <w:pPr>
        <w:pStyle w:val="ConsPlusNormal"/>
        <w:widowControl/>
        <w:spacing w:line="360" w:lineRule="auto"/>
        <w:ind w:firstLine="0"/>
        <w:outlineLvl w:val="1"/>
        <w:rPr>
          <w:rFonts w:ascii="Times New Roman" w:hAnsi="Times New Roman" w:cs="Times New Roman"/>
          <w:sz w:val="18"/>
          <w:szCs w:val="18"/>
        </w:rPr>
      </w:pPr>
    </w:p>
    <w:p w14:paraId="12FF51EC" w14:textId="77777777" w:rsidR="00DF1819" w:rsidRDefault="00DF1819">
      <w:pPr>
        <w:pStyle w:val="ConsPlusNormal"/>
        <w:widowControl/>
        <w:spacing w:line="360" w:lineRule="auto"/>
        <w:ind w:firstLine="0"/>
        <w:outlineLvl w:val="1"/>
        <w:rPr>
          <w:rFonts w:ascii="Times New Roman" w:hAnsi="Times New Roman" w:cs="Times New Roman"/>
          <w:sz w:val="18"/>
          <w:szCs w:val="18"/>
        </w:rPr>
      </w:pPr>
    </w:p>
    <w:p w14:paraId="28A97F3D" w14:textId="77777777" w:rsidR="00B2325E" w:rsidRDefault="00B2325E">
      <w:pPr>
        <w:pStyle w:val="ConsPlusNormal"/>
        <w:widowControl/>
        <w:spacing w:line="360" w:lineRule="auto"/>
        <w:ind w:firstLine="0"/>
        <w:outlineLvl w:val="1"/>
        <w:rPr>
          <w:rFonts w:ascii="Times New Roman" w:hAnsi="Times New Roman" w:cs="Times New Roman"/>
          <w:sz w:val="18"/>
          <w:szCs w:val="18"/>
        </w:rPr>
      </w:pPr>
    </w:p>
    <w:p w14:paraId="0428EA9C" w14:textId="77777777" w:rsidR="00B2325E" w:rsidRDefault="00B2325E">
      <w:pPr>
        <w:pStyle w:val="ConsPlusNormal"/>
        <w:widowControl/>
        <w:spacing w:line="360" w:lineRule="auto"/>
        <w:ind w:firstLine="0"/>
        <w:outlineLvl w:val="1"/>
        <w:rPr>
          <w:rFonts w:ascii="Times New Roman" w:hAnsi="Times New Roman" w:cs="Times New Roman"/>
          <w:sz w:val="18"/>
          <w:szCs w:val="18"/>
        </w:rPr>
      </w:pPr>
    </w:p>
    <w:p w14:paraId="622134CD" w14:textId="77777777" w:rsidR="00B2325E" w:rsidRDefault="00B2325E">
      <w:pPr>
        <w:pStyle w:val="ConsPlusNormal"/>
        <w:widowControl/>
        <w:spacing w:line="360" w:lineRule="auto"/>
        <w:ind w:firstLine="0"/>
        <w:outlineLvl w:val="1"/>
        <w:rPr>
          <w:rFonts w:ascii="Times New Roman" w:hAnsi="Times New Roman" w:cs="Times New Roman"/>
          <w:sz w:val="18"/>
          <w:szCs w:val="18"/>
        </w:rPr>
      </w:pPr>
    </w:p>
    <w:p w14:paraId="4FB50E36" w14:textId="77777777" w:rsidR="00B2325E" w:rsidRDefault="00B2325E">
      <w:pPr>
        <w:pStyle w:val="ConsPlusNormal"/>
        <w:widowControl/>
        <w:spacing w:line="360" w:lineRule="auto"/>
        <w:ind w:firstLine="0"/>
        <w:outlineLvl w:val="1"/>
        <w:rPr>
          <w:rFonts w:ascii="Times New Roman" w:hAnsi="Times New Roman" w:cs="Times New Roman"/>
          <w:sz w:val="18"/>
          <w:szCs w:val="18"/>
        </w:rPr>
      </w:pPr>
    </w:p>
    <w:p w14:paraId="43A6FB04" w14:textId="77777777" w:rsidR="00B2325E" w:rsidRDefault="00B2325E">
      <w:pPr>
        <w:pStyle w:val="ConsPlusNormal"/>
        <w:widowControl/>
        <w:spacing w:line="360" w:lineRule="auto"/>
        <w:ind w:firstLine="0"/>
        <w:outlineLvl w:val="1"/>
        <w:rPr>
          <w:rFonts w:ascii="Times New Roman" w:hAnsi="Times New Roman" w:cs="Times New Roman"/>
          <w:sz w:val="18"/>
          <w:szCs w:val="18"/>
        </w:rPr>
      </w:pPr>
    </w:p>
    <w:p w14:paraId="1848EAFD" w14:textId="77777777" w:rsidR="00B2325E" w:rsidRDefault="00B2325E">
      <w:pPr>
        <w:pStyle w:val="ConsPlusNormal"/>
        <w:widowControl/>
        <w:spacing w:line="360" w:lineRule="auto"/>
        <w:ind w:firstLine="0"/>
        <w:outlineLvl w:val="1"/>
        <w:rPr>
          <w:rFonts w:ascii="Times New Roman" w:hAnsi="Times New Roman" w:cs="Times New Roman"/>
          <w:sz w:val="18"/>
          <w:szCs w:val="18"/>
        </w:rPr>
      </w:pPr>
    </w:p>
    <w:p w14:paraId="7FE4BB8F" w14:textId="77777777" w:rsidR="00B2325E" w:rsidRDefault="00B2325E">
      <w:pPr>
        <w:pStyle w:val="ConsPlusNormal"/>
        <w:widowControl/>
        <w:spacing w:line="360" w:lineRule="auto"/>
        <w:ind w:firstLine="0"/>
        <w:outlineLvl w:val="1"/>
        <w:rPr>
          <w:rFonts w:ascii="Times New Roman" w:hAnsi="Times New Roman" w:cs="Times New Roman"/>
          <w:sz w:val="18"/>
          <w:szCs w:val="18"/>
        </w:rPr>
      </w:pPr>
    </w:p>
    <w:p w14:paraId="79D2A711" w14:textId="77777777" w:rsidR="00DF1819" w:rsidRDefault="00DF1819">
      <w:pPr>
        <w:pStyle w:val="ConsPlusNormal"/>
        <w:widowControl/>
        <w:spacing w:line="360" w:lineRule="auto"/>
        <w:ind w:firstLine="0"/>
        <w:outlineLvl w:val="1"/>
        <w:rPr>
          <w:rFonts w:ascii="Times New Roman" w:hAnsi="Times New Roman" w:cs="Times New Roman"/>
          <w:sz w:val="18"/>
          <w:szCs w:val="18"/>
        </w:rPr>
      </w:pPr>
    </w:p>
    <w:p w14:paraId="00CF51B8" w14:textId="77777777" w:rsidR="00DF1819" w:rsidRDefault="00DF1819">
      <w:pPr>
        <w:pStyle w:val="ConsPlusNormal"/>
        <w:widowControl/>
        <w:spacing w:line="360" w:lineRule="auto"/>
        <w:ind w:firstLine="0"/>
        <w:outlineLvl w:val="1"/>
        <w:rPr>
          <w:rFonts w:ascii="Times New Roman" w:hAnsi="Times New Roman" w:cs="Times New Roman"/>
          <w:sz w:val="18"/>
          <w:szCs w:val="18"/>
        </w:rPr>
      </w:pPr>
    </w:p>
    <w:p w14:paraId="142DBCE7" w14:textId="77777777" w:rsidR="00DF1819" w:rsidRDefault="00DF1819">
      <w:pPr>
        <w:pStyle w:val="ConsPlusNormal"/>
        <w:widowControl/>
        <w:spacing w:line="360" w:lineRule="auto"/>
        <w:ind w:firstLine="0"/>
        <w:outlineLvl w:val="1"/>
        <w:rPr>
          <w:rFonts w:ascii="Times New Roman" w:hAnsi="Times New Roman" w:cs="Times New Roman"/>
          <w:sz w:val="18"/>
          <w:szCs w:val="18"/>
        </w:rPr>
      </w:pPr>
    </w:p>
    <w:p w14:paraId="64DF8111" w14:textId="77777777" w:rsidR="00DF1819" w:rsidRDefault="00DF1819">
      <w:pPr>
        <w:pStyle w:val="ConsPlusNormal"/>
        <w:widowControl/>
        <w:spacing w:line="360" w:lineRule="auto"/>
        <w:ind w:firstLine="0"/>
        <w:outlineLvl w:val="1"/>
        <w:rPr>
          <w:rFonts w:ascii="Times New Roman" w:hAnsi="Times New Roman" w:cs="Times New Roman"/>
          <w:sz w:val="18"/>
          <w:szCs w:val="18"/>
        </w:rPr>
      </w:pPr>
    </w:p>
    <w:p w14:paraId="432110F2" w14:textId="6685B37A" w:rsidR="00573048" w:rsidRPr="00573048" w:rsidRDefault="00573048" w:rsidP="00573048">
      <w:pPr>
        <w:pStyle w:val="ConsPlusNormal"/>
        <w:spacing w:line="360" w:lineRule="auto"/>
        <w:jc w:val="right"/>
        <w:outlineLvl w:val="1"/>
        <w:rPr>
          <w:rFonts w:ascii="Times New Roman" w:hAnsi="Times New Roman" w:cs="Times New Roman"/>
          <w:sz w:val="18"/>
          <w:szCs w:val="18"/>
        </w:rPr>
      </w:pPr>
      <w:r w:rsidRPr="00573048">
        <w:rPr>
          <w:rFonts w:ascii="Times New Roman" w:hAnsi="Times New Roman" w:cs="Times New Roman"/>
          <w:sz w:val="18"/>
          <w:szCs w:val="18"/>
        </w:rPr>
        <w:lastRenderedPageBreak/>
        <w:t xml:space="preserve">Приложение № </w:t>
      </w:r>
      <w:r>
        <w:rPr>
          <w:rFonts w:ascii="Times New Roman" w:hAnsi="Times New Roman" w:cs="Times New Roman"/>
          <w:sz w:val="18"/>
          <w:szCs w:val="18"/>
        </w:rPr>
        <w:t>1</w:t>
      </w:r>
    </w:p>
    <w:p w14:paraId="6693ED4D" w14:textId="77777777" w:rsidR="00573048" w:rsidRPr="00573048" w:rsidRDefault="00573048" w:rsidP="00573048">
      <w:pPr>
        <w:pStyle w:val="ConsPlusNormal"/>
        <w:spacing w:line="360" w:lineRule="auto"/>
        <w:jc w:val="right"/>
        <w:outlineLvl w:val="1"/>
        <w:rPr>
          <w:rFonts w:ascii="Times New Roman" w:hAnsi="Times New Roman" w:cs="Times New Roman"/>
          <w:sz w:val="18"/>
          <w:szCs w:val="18"/>
        </w:rPr>
      </w:pPr>
      <w:r w:rsidRPr="00573048">
        <w:rPr>
          <w:rFonts w:ascii="Times New Roman" w:hAnsi="Times New Roman" w:cs="Times New Roman"/>
          <w:sz w:val="18"/>
          <w:szCs w:val="18"/>
        </w:rPr>
        <w:t>к контракту № ________________</w:t>
      </w:r>
    </w:p>
    <w:p w14:paraId="35004B7B" w14:textId="26E1C934" w:rsidR="00866C1C" w:rsidRDefault="00573048" w:rsidP="00573048">
      <w:pPr>
        <w:pStyle w:val="ConsPlusNormal"/>
        <w:widowControl/>
        <w:spacing w:line="360" w:lineRule="auto"/>
        <w:ind w:firstLine="0"/>
        <w:jc w:val="right"/>
        <w:outlineLvl w:val="1"/>
        <w:rPr>
          <w:rFonts w:ascii="Times New Roman" w:hAnsi="Times New Roman" w:cs="Times New Roman"/>
          <w:sz w:val="18"/>
          <w:szCs w:val="18"/>
        </w:rPr>
      </w:pPr>
      <w:r w:rsidRPr="00573048">
        <w:rPr>
          <w:rFonts w:ascii="Times New Roman" w:hAnsi="Times New Roman" w:cs="Times New Roman"/>
          <w:sz w:val="18"/>
          <w:szCs w:val="18"/>
        </w:rPr>
        <w:t xml:space="preserve">             от «_____» _____________ 202</w:t>
      </w:r>
      <w:r w:rsidR="00A704BE">
        <w:rPr>
          <w:rFonts w:ascii="Times New Roman" w:hAnsi="Times New Roman" w:cs="Times New Roman"/>
          <w:sz w:val="18"/>
          <w:szCs w:val="18"/>
        </w:rPr>
        <w:t>5</w:t>
      </w:r>
      <w:r w:rsidRPr="00573048">
        <w:rPr>
          <w:rFonts w:ascii="Times New Roman" w:hAnsi="Times New Roman" w:cs="Times New Roman"/>
          <w:sz w:val="18"/>
          <w:szCs w:val="18"/>
        </w:rPr>
        <w:t xml:space="preserve"> г.</w:t>
      </w:r>
    </w:p>
    <w:p w14:paraId="675C8E57"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63B15699" w14:textId="77777777" w:rsidR="007244A9" w:rsidRDefault="007244A9">
      <w:pPr>
        <w:pStyle w:val="ConsPlusNormal"/>
        <w:ind w:firstLine="0"/>
        <w:jc w:val="center"/>
        <w:rPr>
          <w:rFonts w:ascii="Times New Roman" w:hAnsi="Times New Roman" w:cs="Times New Roman"/>
          <w:b/>
          <w:bCs/>
          <w:sz w:val="28"/>
          <w:szCs w:val="28"/>
        </w:rPr>
      </w:pPr>
    </w:p>
    <w:p w14:paraId="3C5A8A51" w14:textId="77777777" w:rsidR="007244A9" w:rsidRDefault="007244A9">
      <w:pPr>
        <w:pStyle w:val="ConsPlusNormal"/>
        <w:ind w:firstLine="0"/>
        <w:jc w:val="center"/>
        <w:rPr>
          <w:rFonts w:ascii="Times New Roman" w:hAnsi="Times New Roman" w:cs="Times New Roman"/>
          <w:b/>
          <w:bCs/>
          <w:sz w:val="28"/>
          <w:szCs w:val="28"/>
        </w:rPr>
      </w:pPr>
    </w:p>
    <w:p w14:paraId="64CD8595" w14:textId="2F82F9E1" w:rsidR="00866C1C" w:rsidRDefault="00202966">
      <w:pPr>
        <w:pStyle w:val="ConsPlusNormal"/>
        <w:ind w:firstLine="0"/>
        <w:jc w:val="center"/>
        <w:rPr>
          <w:rFonts w:ascii="Times New Roman" w:hAnsi="Times New Roman" w:cs="Times New Roman"/>
          <w:b/>
          <w:bCs/>
          <w:sz w:val="28"/>
          <w:szCs w:val="28"/>
        </w:rPr>
      </w:pPr>
      <w:r>
        <w:rPr>
          <w:rFonts w:ascii="Times New Roman" w:hAnsi="Times New Roman" w:cs="Times New Roman"/>
          <w:b/>
          <w:bCs/>
          <w:sz w:val="28"/>
          <w:szCs w:val="28"/>
        </w:rPr>
        <w:t>Смет</w:t>
      </w:r>
      <w:r w:rsidR="005B50BC">
        <w:rPr>
          <w:rFonts w:ascii="Times New Roman" w:hAnsi="Times New Roman" w:cs="Times New Roman"/>
          <w:b/>
          <w:bCs/>
          <w:sz w:val="28"/>
          <w:szCs w:val="28"/>
        </w:rPr>
        <w:t>а</w:t>
      </w:r>
    </w:p>
    <w:p w14:paraId="37D83462" w14:textId="77777777" w:rsidR="005B50BC" w:rsidRDefault="00573048" w:rsidP="005B50BC">
      <w:pPr>
        <w:pStyle w:val="ConsPlusNormal"/>
        <w:jc w:val="center"/>
        <w:rPr>
          <w:rFonts w:ascii="Times New Roman" w:hAnsi="Times New Roman" w:cs="Times New Roman"/>
          <w:b/>
          <w:bCs/>
          <w:sz w:val="28"/>
          <w:szCs w:val="28"/>
        </w:rPr>
      </w:pPr>
      <w:bookmarkStart w:id="23" w:name="_Hlk182918916"/>
      <w:r>
        <w:rPr>
          <w:rFonts w:ascii="Times New Roman" w:hAnsi="Times New Roman" w:cs="Times New Roman"/>
          <w:b/>
          <w:bCs/>
          <w:sz w:val="28"/>
          <w:szCs w:val="28"/>
        </w:rPr>
        <w:t xml:space="preserve">на </w:t>
      </w:r>
      <w:bookmarkEnd w:id="23"/>
      <w:r w:rsidR="005B50BC" w:rsidRPr="005B50BC">
        <w:rPr>
          <w:rFonts w:ascii="Times New Roman" w:hAnsi="Times New Roman" w:cs="Times New Roman"/>
          <w:b/>
          <w:bCs/>
          <w:sz w:val="28"/>
          <w:szCs w:val="28"/>
        </w:rPr>
        <w:t>выполн</w:t>
      </w:r>
      <w:r w:rsidR="005B50BC">
        <w:rPr>
          <w:rFonts w:ascii="Times New Roman" w:hAnsi="Times New Roman" w:cs="Times New Roman"/>
          <w:b/>
          <w:bCs/>
          <w:sz w:val="28"/>
          <w:szCs w:val="28"/>
        </w:rPr>
        <w:t>ение</w:t>
      </w:r>
      <w:r w:rsidR="005B50BC" w:rsidRPr="005B50BC">
        <w:rPr>
          <w:rFonts w:ascii="Times New Roman" w:hAnsi="Times New Roman" w:cs="Times New Roman"/>
          <w:b/>
          <w:bCs/>
          <w:sz w:val="28"/>
          <w:szCs w:val="28"/>
        </w:rPr>
        <w:t xml:space="preserve"> работ по капитальному ремонту </w:t>
      </w:r>
    </w:p>
    <w:p w14:paraId="2AA3C8D6" w14:textId="77777777" w:rsidR="005B50BC" w:rsidRDefault="005B50BC" w:rsidP="005B50BC">
      <w:pPr>
        <w:pStyle w:val="ConsPlusNormal"/>
        <w:jc w:val="center"/>
        <w:rPr>
          <w:rFonts w:ascii="Times New Roman" w:hAnsi="Times New Roman" w:cs="Times New Roman"/>
          <w:b/>
          <w:bCs/>
          <w:sz w:val="28"/>
          <w:szCs w:val="28"/>
        </w:rPr>
      </w:pPr>
      <w:r w:rsidRPr="005B50BC">
        <w:rPr>
          <w:rFonts w:ascii="Times New Roman" w:hAnsi="Times New Roman" w:cs="Times New Roman"/>
          <w:b/>
          <w:bCs/>
          <w:sz w:val="28"/>
          <w:szCs w:val="28"/>
        </w:rPr>
        <w:t xml:space="preserve">объекта капитального строительства: «Капитальный ремонт </w:t>
      </w:r>
    </w:p>
    <w:p w14:paraId="40F2DFAF" w14:textId="15AD97E0" w:rsidR="005B50BC" w:rsidRDefault="005B50BC" w:rsidP="005B50BC">
      <w:pPr>
        <w:pStyle w:val="ConsPlusNormal"/>
        <w:jc w:val="center"/>
        <w:rPr>
          <w:rFonts w:ascii="Times New Roman" w:hAnsi="Times New Roman" w:cs="Times New Roman"/>
          <w:b/>
          <w:bCs/>
          <w:sz w:val="28"/>
          <w:szCs w:val="28"/>
        </w:rPr>
      </w:pPr>
      <w:r w:rsidRPr="005B50BC">
        <w:rPr>
          <w:rFonts w:ascii="Times New Roman" w:hAnsi="Times New Roman" w:cs="Times New Roman"/>
          <w:b/>
          <w:bCs/>
          <w:sz w:val="28"/>
          <w:szCs w:val="28"/>
        </w:rPr>
        <w:t xml:space="preserve">фасада и помещений учебного корпуса </w:t>
      </w:r>
      <w:r w:rsidR="00DE0060" w:rsidRPr="00DE0060">
        <w:rPr>
          <w:rFonts w:ascii="Times New Roman" w:hAnsi="Times New Roman" w:cs="Times New Roman"/>
          <w:b/>
          <w:bCs/>
          <w:sz w:val="28"/>
          <w:szCs w:val="28"/>
        </w:rPr>
        <w:t>областного государственного бюджетного профессионального образовательного учреждения</w:t>
      </w:r>
      <w:r w:rsidRPr="005B50BC">
        <w:rPr>
          <w:rFonts w:ascii="Times New Roman" w:hAnsi="Times New Roman" w:cs="Times New Roman"/>
          <w:b/>
          <w:bCs/>
          <w:sz w:val="28"/>
          <w:szCs w:val="28"/>
        </w:rPr>
        <w:t xml:space="preserve"> «Смоленский базовый медицинский колледж имени К.С. Константиновой» </w:t>
      </w:r>
    </w:p>
    <w:p w14:paraId="5C526BAC" w14:textId="3FA83235" w:rsidR="00866C1C" w:rsidRDefault="005B50BC" w:rsidP="005B50BC">
      <w:pPr>
        <w:pStyle w:val="ConsPlusNormal"/>
        <w:jc w:val="center"/>
        <w:rPr>
          <w:rFonts w:ascii="Times New Roman" w:hAnsi="Times New Roman" w:cs="Times New Roman"/>
          <w:sz w:val="18"/>
          <w:szCs w:val="18"/>
        </w:rPr>
      </w:pPr>
      <w:r w:rsidRPr="005B50BC">
        <w:rPr>
          <w:rFonts w:ascii="Times New Roman" w:hAnsi="Times New Roman" w:cs="Times New Roman"/>
          <w:b/>
          <w:bCs/>
          <w:sz w:val="28"/>
          <w:szCs w:val="28"/>
        </w:rPr>
        <w:t>(Смоленская обл., г. Смоленск, ул. Кирова, д. 57)</w:t>
      </w:r>
      <w:r>
        <w:rPr>
          <w:rFonts w:ascii="Times New Roman" w:hAnsi="Times New Roman" w:cs="Times New Roman"/>
          <w:b/>
          <w:bCs/>
          <w:sz w:val="28"/>
          <w:szCs w:val="28"/>
        </w:rPr>
        <w:t>»</w:t>
      </w:r>
      <w:r w:rsidRPr="005B50BC">
        <w:rPr>
          <w:rFonts w:ascii="Times New Roman" w:hAnsi="Times New Roman" w:cs="Times New Roman"/>
          <w:b/>
          <w:bCs/>
          <w:sz w:val="28"/>
          <w:szCs w:val="28"/>
        </w:rPr>
        <w:t xml:space="preserve"> </w:t>
      </w:r>
    </w:p>
    <w:p w14:paraId="60F99C8B" w14:textId="5165D9AE" w:rsidR="00866C1C" w:rsidRDefault="00866C1C" w:rsidP="005B50BC">
      <w:pPr>
        <w:pStyle w:val="ConsPlusNormal"/>
        <w:widowControl/>
        <w:spacing w:line="360" w:lineRule="auto"/>
        <w:ind w:firstLine="0"/>
        <w:jc w:val="center"/>
        <w:outlineLvl w:val="1"/>
        <w:rPr>
          <w:rFonts w:ascii="Times New Roman" w:hAnsi="Times New Roman" w:cs="Times New Roman"/>
          <w:sz w:val="18"/>
          <w:szCs w:val="18"/>
        </w:rPr>
      </w:pPr>
    </w:p>
    <w:p w14:paraId="62F77263"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49EC1D66"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0230BF4E"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2327C05F"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470BB65C"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275FBA98"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1E862486"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1B33F136"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tbl>
      <w:tblPr>
        <w:tblW w:w="9982" w:type="dxa"/>
        <w:tblLayout w:type="fixed"/>
        <w:tblLook w:val="01E0" w:firstRow="1" w:lastRow="1" w:firstColumn="1" w:lastColumn="1" w:noHBand="0" w:noVBand="0"/>
      </w:tblPr>
      <w:tblGrid>
        <w:gridCol w:w="5241"/>
        <w:gridCol w:w="4741"/>
      </w:tblGrid>
      <w:tr w:rsidR="007244A9" w:rsidRPr="00AA12AC" w14:paraId="1CE0B278" w14:textId="77777777" w:rsidTr="00C05FFC">
        <w:trPr>
          <w:trHeight w:val="2087"/>
        </w:trPr>
        <w:tc>
          <w:tcPr>
            <w:tcW w:w="5241" w:type="dxa"/>
          </w:tcPr>
          <w:p w14:paraId="37CE5C90" w14:textId="77777777" w:rsidR="007244A9" w:rsidRPr="00AA12AC" w:rsidRDefault="007244A9" w:rsidP="00C05FFC">
            <w:pPr>
              <w:pStyle w:val="ConsPlusNonformat"/>
              <w:rPr>
                <w:rFonts w:ascii="Times New Roman" w:hAnsi="Times New Roman" w:cs="Times New Roman"/>
                <w:b/>
                <w:sz w:val="28"/>
                <w:szCs w:val="28"/>
              </w:rPr>
            </w:pPr>
            <w:r>
              <w:rPr>
                <w:rFonts w:ascii="Times New Roman" w:hAnsi="Times New Roman" w:cs="Times New Roman"/>
                <w:b/>
                <w:sz w:val="28"/>
                <w:szCs w:val="28"/>
              </w:rPr>
              <w:t>З</w:t>
            </w:r>
            <w:r w:rsidRPr="00AA12AC">
              <w:rPr>
                <w:rFonts w:ascii="Times New Roman" w:hAnsi="Times New Roman" w:cs="Times New Roman"/>
                <w:b/>
                <w:sz w:val="28"/>
                <w:szCs w:val="28"/>
              </w:rPr>
              <w:t xml:space="preserve">аказчик </w:t>
            </w:r>
          </w:p>
          <w:p w14:paraId="02C1BF42" w14:textId="77777777" w:rsidR="007244A9" w:rsidRPr="00AA12AC" w:rsidRDefault="007244A9" w:rsidP="00C05FFC">
            <w:pPr>
              <w:pStyle w:val="ConsPlusNonformat"/>
              <w:rPr>
                <w:rFonts w:ascii="Times New Roman" w:hAnsi="Times New Roman" w:cs="Times New Roman"/>
                <w:b/>
                <w:sz w:val="28"/>
                <w:szCs w:val="28"/>
              </w:rPr>
            </w:pPr>
          </w:p>
          <w:p w14:paraId="5DD2EA44" w14:textId="77777777" w:rsidR="007244A9" w:rsidRPr="00AA12AC" w:rsidRDefault="007244A9" w:rsidP="00C05FFC">
            <w:pPr>
              <w:pStyle w:val="ConsPlusNonformat"/>
              <w:rPr>
                <w:rFonts w:ascii="Times New Roman" w:hAnsi="Times New Roman" w:cs="Times New Roman"/>
                <w:b/>
                <w:sz w:val="28"/>
                <w:szCs w:val="28"/>
              </w:rPr>
            </w:pPr>
          </w:p>
          <w:p w14:paraId="7F7221BF" w14:textId="77777777" w:rsidR="007244A9" w:rsidRPr="00AA12AC" w:rsidRDefault="007244A9" w:rsidP="00C05FFC">
            <w:pPr>
              <w:pStyle w:val="ConsPlusNonformat"/>
              <w:rPr>
                <w:rFonts w:ascii="Times New Roman" w:hAnsi="Times New Roman" w:cs="Times New Roman"/>
                <w:b/>
                <w:sz w:val="28"/>
                <w:szCs w:val="28"/>
              </w:rPr>
            </w:pPr>
            <w:r w:rsidRPr="00AA12AC">
              <w:rPr>
                <w:rFonts w:ascii="Times New Roman" w:hAnsi="Times New Roman" w:cs="Times New Roman"/>
                <w:b/>
                <w:sz w:val="28"/>
                <w:szCs w:val="28"/>
              </w:rPr>
              <w:t xml:space="preserve">_________________ </w:t>
            </w:r>
          </w:p>
          <w:p w14:paraId="58859492" w14:textId="77777777" w:rsidR="007244A9" w:rsidRPr="0032306A" w:rsidRDefault="007244A9" w:rsidP="00C05FFC">
            <w:pPr>
              <w:pStyle w:val="ConsPlusNonformat"/>
              <w:widowControl/>
              <w:rPr>
                <w:rFonts w:ascii="Times New Roman" w:hAnsi="Times New Roman" w:cs="Times New Roman"/>
                <w:bCs/>
                <w:sz w:val="28"/>
                <w:szCs w:val="28"/>
              </w:rPr>
            </w:pPr>
            <w:r w:rsidRPr="0032306A">
              <w:rPr>
                <w:rFonts w:ascii="Times New Roman" w:hAnsi="Times New Roman" w:cs="Times New Roman"/>
                <w:bCs/>
                <w:sz w:val="28"/>
                <w:szCs w:val="28"/>
              </w:rPr>
              <w:t>МП</w:t>
            </w:r>
          </w:p>
        </w:tc>
        <w:tc>
          <w:tcPr>
            <w:tcW w:w="4741" w:type="dxa"/>
          </w:tcPr>
          <w:p w14:paraId="17A18C5E" w14:textId="77777777" w:rsidR="007244A9" w:rsidRPr="00AA12AC" w:rsidRDefault="007244A9" w:rsidP="00C05FFC">
            <w:pPr>
              <w:pStyle w:val="ConsPlusNonformat"/>
              <w:widowControl/>
              <w:rPr>
                <w:rFonts w:ascii="Times New Roman" w:hAnsi="Times New Roman" w:cs="Times New Roman"/>
                <w:b/>
                <w:sz w:val="28"/>
                <w:szCs w:val="28"/>
              </w:rPr>
            </w:pPr>
            <w:r>
              <w:rPr>
                <w:rFonts w:ascii="Times New Roman" w:hAnsi="Times New Roman" w:cs="Times New Roman"/>
                <w:b/>
                <w:sz w:val="28"/>
                <w:szCs w:val="28"/>
              </w:rPr>
              <w:t>П</w:t>
            </w:r>
            <w:r w:rsidRPr="00AA12AC">
              <w:rPr>
                <w:rFonts w:ascii="Times New Roman" w:hAnsi="Times New Roman" w:cs="Times New Roman"/>
                <w:b/>
                <w:sz w:val="28"/>
                <w:szCs w:val="28"/>
              </w:rPr>
              <w:t>одрядчик</w:t>
            </w:r>
          </w:p>
          <w:p w14:paraId="2B92B822" w14:textId="77777777" w:rsidR="007244A9" w:rsidRPr="00AA12AC" w:rsidRDefault="007244A9" w:rsidP="00C05FFC">
            <w:pPr>
              <w:pStyle w:val="ConsPlusNonformat"/>
              <w:widowControl/>
              <w:rPr>
                <w:rFonts w:ascii="Times New Roman" w:hAnsi="Times New Roman" w:cs="Times New Roman"/>
                <w:b/>
                <w:sz w:val="28"/>
                <w:szCs w:val="28"/>
              </w:rPr>
            </w:pPr>
          </w:p>
          <w:p w14:paraId="36AEBCDB" w14:textId="77777777" w:rsidR="007244A9" w:rsidRPr="00AA12AC" w:rsidRDefault="007244A9" w:rsidP="00C05FFC">
            <w:pPr>
              <w:pStyle w:val="ConsPlusNonformat"/>
              <w:widowControl/>
              <w:rPr>
                <w:rFonts w:ascii="Times New Roman" w:hAnsi="Times New Roman" w:cs="Times New Roman"/>
                <w:b/>
                <w:sz w:val="28"/>
                <w:szCs w:val="28"/>
              </w:rPr>
            </w:pPr>
          </w:p>
          <w:p w14:paraId="688FE27E" w14:textId="77777777" w:rsidR="007244A9" w:rsidRPr="00AA12AC" w:rsidRDefault="007244A9" w:rsidP="00C05FFC">
            <w:pPr>
              <w:pStyle w:val="ConsPlusNonformat"/>
              <w:widowControl/>
              <w:rPr>
                <w:rFonts w:ascii="Times New Roman" w:hAnsi="Times New Roman" w:cs="Times New Roman"/>
                <w:b/>
                <w:sz w:val="28"/>
                <w:szCs w:val="28"/>
              </w:rPr>
            </w:pPr>
            <w:r w:rsidRPr="00AA12AC">
              <w:rPr>
                <w:rFonts w:ascii="Times New Roman" w:hAnsi="Times New Roman" w:cs="Times New Roman"/>
                <w:b/>
                <w:sz w:val="28"/>
                <w:szCs w:val="28"/>
              </w:rPr>
              <w:t xml:space="preserve">_________________ </w:t>
            </w:r>
          </w:p>
          <w:p w14:paraId="72F0D9CE" w14:textId="77777777" w:rsidR="007244A9" w:rsidRPr="00AA12AC" w:rsidRDefault="007244A9" w:rsidP="00C05FFC">
            <w:pPr>
              <w:pStyle w:val="ConsPlusNonformat"/>
              <w:widowControl/>
              <w:rPr>
                <w:rFonts w:ascii="Times New Roman" w:hAnsi="Times New Roman" w:cs="Times New Roman"/>
                <w:b/>
                <w:sz w:val="28"/>
                <w:szCs w:val="28"/>
              </w:rPr>
            </w:pPr>
            <w:r w:rsidRPr="0032306A">
              <w:rPr>
                <w:rFonts w:ascii="Times New Roman" w:hAnsi="Times New Roman" w:cs="Times New Roman"/>
                <w:bCs/>
                <w:sz w:val="28"/>
                <w:szCs w:val="28"/>
              </w:rPr>
              <w:t>МП</w:t>
            </w:r>
          </w:p>
        </w:tc>
      </w:tr>
    </w:tbl>
    <w:p w14:paraId="32B977DD"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10382B8F"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55EBD15C"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52CB8A0B"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657B96BE"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5152F38E"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591203A6"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0C958966"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192A7CA0"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0F64DF97"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2853A5FD"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07DC8006"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6CA919F7"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35CB543C"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320117EB"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57548BE2"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1E056E30"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0CEBC6F9"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5C8F87AA"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042E2BB9" w14:textId="77777777" w:rsidR="007244A9" w:rsidRDefault="007244A9" w:rsidP="007244A9">
      <w:pPr>
        <w:pStyle w:val="ConsPlusNormal"/>
        <w:spacing w:line="360" w:lineRule="auto"/>
        <w:jc w:val="right"/>
        <w:outlineLvl w:val="1"/>
        <w:rPr>
          <w:rFonts w:ascii="Times New Roman" w:hAnsi="Times New Roman" w:cs="Times New Roman"/>
          <w:sz w:val="18"/>
          <w:szCs w:val="18"/>
        </w:rPr>
      </w:pPr>
    </w:p>
    <w:p w14:paraId="54C0D5A8" w14:textId="21097E2D" w:rsidR="00573048" w:rsidRPr="00573048" w:rsidRDefault="00573048" w:rsidP="00573048">
      <w:pPr>
        <w:pStyle w:val="ConsPlusNormal"/>
        <w:spacing w:line="360" w:lineRule="auto"/>
        <w:jc w:val="right"/>
        <w:outlineLvl w:val="1"/>
        <w:rPr>
          <w:rFonts w:ascii="Times New Roman" w:hAnsi="Times New Roman" w:cs="Times New Roman"/>
          <w:sz w:val="18"/>
          <w:szCs w:val="18"/>
        </w:rPr>
      </w:pPr>
      <w:bookmarkStart w:id="24" w:name="_Hlk183167850"/>
      <w:r w:rsidRPr="00573048">
        <w:rPr>
          <w:rFonts w:ascii="Times New Roman" w:hAnsi="Times New Roman" w:cs="Times New Roman"/>
          <w:sz w:val="18"/>
          <w:szCs w:val="18"/>
        </w:rPr>
        <w:t xml:space="preserve">Приложение № </w:t>
      </w:r>
      <w:r w:rsidR="005B50BC">
        <w:rPr>
          <w:rFonts w:ascii="Times New Roman" w:hAnsi="Times New Roman" w:cs="Times New Roman"/>
          <w:sz w:val="18"/>
          <w:szCs w:val="18"/>
        </w:rPr>
        <w:t>2</w:t>
      </w:r>
    </w:p>
    <w:p w14:paraId="04D173F0" w14:textId="77777777" w:rsidR="00573048" w:rsidRPr="00573048" w:rsidRDefault="00573048" w:rsidP="00573048">
      <w:pPr>
        <w:pStyle w:val="ConsPlusNormal"/>
        <w:spacing w:line="360" w:lineRule="auto"/>
        <w:jc w:val="right"/>
        <w:outlineLvl w:val="1"/>
        <w:rPr>
          <w:rFonts w:ascii="Times New Roman" w:hAnsi="Times New Roman" w:cs="Times New Roman"/>
          <w:sz w:val="18"/>
          <w:szCs w:val="18"/>
        </w:rPr>
      </w:pPr>
      <w:r w:rsidRPr="00573048">
        <w:rPr>
          <w:rFonts w:ascii="Times New Roman" w:hAnsi="Times New Roman" w:cs="Times New Roman"/>
          <w:sz w:val="18"/>
          <w:szCs w:val="18"/>
        </w:rPr>
        <w:t>к контракту № ________________</w:t>
      </w:r>
    </w:p>
    <w:p w14:paraId="4D1C62F6" w14:textId="6B040251" w:rsidR="00866C1C" w:rsidRPr="00573048" w:rsidRDefault="00573048" w:rsidP="00573048">
      <w:pPr>
        <w:pStyle w:val="ConsPlusNormal"/>
        <w:widowControl/>
        <w:spacing w:line="360" w:lineRule="auto"/>
        <w:ind w:firstLine="0"/>
        <w:jc w:val="right"/>
        <w:outlineLvl w:val="1"/>
        <w:rPr>
          <w:rFonts w:ascii="Times New Roman" w:hAnsi="Times New Roman" w:cs="Times New Roman"/>
          <w:sz w:val="18"/>
          <w:szCs w:val="18"/>
        </w:rPr>
      </w:pPr>
      <w:r w:rsidRPr="00573048">
        <w:rPr>
          <w:rFonts w:ascii="Times New Roman" w:hAnsi="Times New Roman" w:cs="Times New Roman"/>
          <w:sz w:val="18"/>
          <w:szCs w:val="18"/>
        </w:rPr>
        <w:t xml:space="preserve">             от «_____» _____________ 202</w:t>
      </w:r>
      <w:r w:rsidR="00A704BE">
        <w:rPr>
          <w:rFonts w:ascii="Times New Roman" w:hAnsi="Times New Roman" w:cs="Times New Roman"/>
          <w:sz w:val="18"/>
          <w:szCs w:val="18"/>
        </w:rPr>
        <w:t>5</w:t>
      </w:r>
      <w:r w:rsidRPr="00573048">
        <w:rPr>
          <w:rFonts w:ascii="Times New Roman" w:hAnsi="Times New Roman" w:cs="Times New Roman"/>
          <w:sz w:val="18"/>
          <w:szCs w:val="18"/>
        </w:rPr>
        <w:t xml:space="preserve"> г.</w:t>
      </w:r>
    </w:p>
    <w:bookmarkEnd w:id="24"/>
    <w:p w14:paraId="550D65F6"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7E0D6C19" w14:textId="77777777" w:rsidR="00866C1C" w:rsidRDefault="00202966" w:rsidP="007244A9">
      <w:pPr>
        <w:pStyle w:val="ConsPlusNormal"/>
        <w:ind w:firstLine="0"/>
        <w:jc w:val="center"/>
        <w:rPr>
          <w:rFonts w:ascii="Times New Roman" w:hAnsi="Times New Roman" w:cs="Times New Roman"/>
          <w:b/>
          <w:bCs/>
          <w:sz w:val="28"/>
          <w:szCs w:val="28"/>
        </w:rPr>
      </w:pPr>
      <w:r>
        <w:rPr>
          <w:rFonts w:ascii="Times New Roman" w:hAnsi="Times New Roman" w:cs="Times New Roman"/>
          <w:b/>
          <w:bCs/>
          <w:sz w:val="28"/>
          <w:szCs w:val="28"/>
        </w:rPr>
        <w:t>Описание объекта закупки</w:t>
      </w:r>
    </w:p>
    <w:p w14:paraId="355AE8D8" w14:textId="77777777" w:rsidR="005B50BC" w:rsidRPr="005B50BC" w:rsidRDefault="007244A9" w:rsidP="005B50BC">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 xml:space="preserve">на </w:t>
      </w:r>
      <w:r w:rsidR="005B50BC" w:rsidRPr="005B50BC">
        <w:rPr>
          <w:rFonts w:ascii="Times New Roman" w:hAnsi="Times New Roman" w:cs="Times New Roman"/>
          <w:b/>
          <w:bCs/>
          <w:sz w:val="28"/>
          <w:szCs w:val="28"/>
        </w:rPr>
        <w:t xml:space="preserve">выполнение работ по капитальному ремонту </w:t>
      </w:r>
    </w:p>
    <w:p w14:paraId="7BA36B53" w14:textId="77777777" w:rsidR="005B50BC" w:rsidRPr="005B50BC" w:rsidRDefault="005B50BC" w:rsidP="005B50BC">
      <w:pPr>
        <w:pStyle w:val="ConsPlusNormal"/>
        <w:jc w:val="center"/>
        <w:outlineLvl w:val="1"/>
        <w:rPr>
          <w:rFonts w:ascii="Times New Roman" w:hAnsi="Times New Roman" w:cs="Times New Roman"/>
          <w:b/>
          <w:bCs/>
          <w:sz w:val="28"/>
          <w:szCs w:val="28"/>
        </w:rPr>
      </w:pPr>
      <w:r w:rsidRPr="005B50BC">
        <w:rPr>
          <w:rFonts w:ascii="Times New Roman" w:hAnsi="Times New Roman" w:cs="Times New Roman"/>
          <w:b/>
          <w:bCs/>
          <w:sz w:val="28"/>
          <w:szCs w:val="28"/>
        </w:rPr>
        <w:t xml:space="preserve">объекта капитального строительства: «Капитальный ремонт </w:t>
      </w:r>
    </w:p>
    <w:p w14:paraId="47594C95" w14:textId="2A0A0BB1" w:rsidR="005B50BC" w:rsidRPr="005B50BC" w:rsidRDefault="005B50BC" w:rsidP="005B50BC">
      <w:pPr>
        <w:pStyle w:val="ConsPlusNormal"/>
        <w:jc w:val="center"/>
        <w:outlineLvl w:val="1"/>
        <w:rPr>
          <w:rFonts w:ascii="Times New Roman" w:hAnsi="Times New Roman" w:cs="Times New Roman"/>
          <w:b/>
          <w:bCs/>
          <w:sz w:val="28"/>
          <w:szCs w:val="28"/>
        </w:rPr>
      </w:pPr>
      <w:r w:rsidRPr="005B50BC">
        <w:rPr>
          <w:rFonts w:ascii="Times New Roman" w:hAnsi="Times New Roman" w:cs="Times New Roman"/>
          <w:b/>
          <w:bCs/>
          <w:sz w:val="28"/>
          <w:szCs w:val="28"/>
        </w:rPr>
        <w:t xml:space="preserve">фасада и помещений учебного корпуса </w:t>
      </w:r>
      <w:r w:rsidR="00DE0060" w:rsidRPr="00DE0060">
        <w:rPr>
          <w:rFonts w:ascii="Times New Roman" w:hAnsi="Times New Roman" w:cs="Times New Roman"/>
          <w:b/>
          <w:bCs/>
          <w:sz w:val="28"/>
          <w:szCs w:val="28"/>
        </w:rPr>
        <w:t>областного государственного бюджетного профессионального образовательного учреждения</w:t>
      </w:r>
      <w:r w:rsidRPr="005B50BC">
        <w:rPr>
          <w:rFonts w:ascii="Times New Roman" w:hAnsi="Times New Roman" w:cs="Times New Roman"/>
          <w:b/>
          <w:bCs/>
          <w:sz w:val="28"/>
          <w:szCs w:val="28"/>
        </w:rPr>
        <w:t xml:space="preserve"> «Смоленский базовый медицинский колледж имени К.С. Константиновой» </w:t>
      </w:r>
    </w:p>
    <w:p w14:paraId="3C8C47F0" w14:textId="5E6F5BFE" w:rsidR="00866C1C" w:rsidRDefault="005B50BC" w:rsidP="005B50BC">
      <w:pPr>
        <w:pStyle w:val="ConsPlusNormal"/>
        <w:widowControl/>
        <w:ind w:firstLine="0"/>
        <w:jc w:val="center"/>
        <w:outlineLvl w:val="1"/>
        <w:rPr>
          <w:rFonts w:ascii="Times New Roman" w:hAnsi="Times New Roman" w:cs="Times New Roman"/>
          <w:sz w:val="18"/>
          <w:szCs w:val="18"/>
        </w:rPr>
      </w:pPr>
      <w:r w:rsidRPr="005B50BC">
        <w:rPr>
          <w:rFonts w:ascii="Times New Roman" w:hAnsi="Times New Roman" w:cs="Times New Roman"/>
          <w:b/>
          <w:bCs/>
          <w:sz w:val="28"/>
          <w:szCs w:val="28"/>
        </w:rPr>
        <w:t>(Смоленская обл., г. Смоленск, ул. Кирова, д. 57)»</w:t>
      </w:r>
    </w:p>
    <w:p w14:paraId="6CB0919C"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4CCEFC31"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3BADBAA5"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12DE136D"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6C9BFB03"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36F987B2"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1DD776D5"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6DF68193"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24D5C716"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38435303"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09D46087"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3387C4A1"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7A8F270E"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tbl>
      <w:tblPr>
        <w:tblW w:w="9982" w:type="dxa"/>
        <w:tblLayout w:type="fixed"/>
        <w:tblLook w:val="01E0" w:firstRow="1" w:lastRow="1" w:firstColumn="1" w:lastColumn="1" w:noHBand="0" w:noVBand="0"/>
      </w:tblPr>
      <w:tblGrid>
        <w:gridCol w:w="5241"/>
        <w:gridCol w:w="4741"/>
      </w:tblGrid>
      <w:tr w:rsidR="00573048" w:rsidRPr="00AA12AC" w14:paraId="24014FF3" w14:textId="77777777" w:rsidTr="00356835">
        <w:trPr>
          <w:trHeight w:val="2087"/>
        </w:trPr>
        <w:tc>
          <w:tcPr>
            <w:tcW w:w="5241" w:type="dxa"/>
          </w:tcPr>
          <w:p w14:paraId="1064B9EF" w14:textId="77777777" w:rsidR="00573048" w:rsidRPr="00AA12AC" w:rsidRDefault="00573048" w:rsidP="00356835">
            <w:pPr>
              <w:pStyle w:val="ConsPlusNonformat"/>
              <w:rPr>
                <w:rFonts w:ascii="Times New Roman" w:hAnsi="Times New Roman" w:cs="Times New Roman"/>
                <w:b/>
                <w:sz w:val="28"/>
                <w:szCs w:val="28"/>
              </w:rPr>
            </w:pPr>
            <w:r>
              <w:rPr>
                <w:rFonts w:ascii="Times New Roman" w:hAnsi="Times New Roman" w:cs="Times New Roman"/>
                <w:b/>
                <w:sz w:val="28"/>
                <w:szCs w:val="28"/>
              </w:rPr>
              <w:t>З</w:t>
            </w:r>
            <w:r w:rsidRPr="00AA12AC">
              <w:rPr>
                <w:rFonts w:ascii="Times New Roman" w:hAnsi="Times New Roman" w:cs="Times New Roman"/>
                <w:b/>
                <w:sz w:val="28"/>
                <w:szCs w:val="28"/>
              </w:rPr>
              <w:t xml:space="preserve">аказчик </w:t>
            </w:r>
          </w:p>
          <w:p w14:paraId="033DBDF3" w14:textId="77777777" w:rsidR="00573048" w:rsidRPr="00AA12AC" w:rsidRDefault="00573048" w:rsidP="00356835">
            <w:pPr>
              <w:pStyle w:val="ConsPlusNonformat"/>
              <w:rPr>
                <w:rFonts w:ascii="Times New Roman" w:hAnsi="Times New Roman" w:cs="Times New Roman"/>
                <w:b/>
                <w:sz w:val="28"/>
                <w:szCs w:val="28"/>
              </w:rPr>
            </w:pPr>
          </w:p>
          <w:p w14:paraId="72ACC8A0" w14:textId="77777777" w:rsidR="00573048" w:rsidRPr="00AA12AC" w:rsidRDefault="00573048" w:rsidP="00356835">
            <w:pPr>
              <w:pStyle w:val="ConsPlusNonformat"/>
              <w:rPr>
                <w:rFonts w:ascii="Times New Roman" w:hAnsi="Times New Roman" w:cs="Times New Roman"/>
                <w:b/>
                <w:sz w:val="28"/>
                <w:szCs w:val="28"/>
              </w:rPr>
            </w:pPr>
          </w:p>
          <w:p w14:paraId="6999888D" w14:textId="77777777" w:rsidR="00573048" w:rsidRPr="00AA12AC" w:rsidRDefault="00573048" w:rsidP="00356835">
            <w:pPr>
              <w:pStyle w:val="ConsPlusNonformat"/>
              <w:rPr>
                <w:rFonts w:ascii="Times New Roman" w:hAnsi="Times New Roman" w:cs="Times New Roman"/>
                <w:b/>
                <w:sz w:val="28"/>
                <w:szCs w:val="28"/>
              </w:rPr>
            </w:pPr>
            <w:r w:rsidRPr="00AA12AC">
              <w:rPr>
                <w:rFonts w:ascii="Times New Roman" w:hAnsi="Times New Roman" w:cs="Times New Roman"/>
                <w:b/>
                <w:sz w:val="28"/>
                <w:szCs w:val="28"/>
              </w:rPr>
              <w:t xml:space="preserve">_________________ </w:t>
            </w:r>
          </w:p>
          <w:p w14:paraId="421885AE" w14:textId="77777777" w:rsidR="00573048" w:rsidRPr="0032306A" w:rsidRDefault="00573048" w:rsidP="00356835">
            <w:pPr>
              <w:pStyle w:val="ConsPlusNonformat"/>
              <w:widowControl/>
              <w:rPr>
                <w:rFonts w:ascii="Times New Roman" w:hAnsi="Times New Roman" w:cs="Times New Roman"/>
                <w:bCs/>
                <w:sz w:val="28"/>
                <w:szCs w:val="28"/>
              </w:rPr>
            </w:pPr>
            <w:r w:rsidRPr="0032306A">
              <w:rPr>
                <w:rFonts w:ascii="Times New Roman" w:hAnsi="Times New Roman" w:cs="Times New Roman"/>
                <w:bCs/>
                <w:sz w:val="28"/>
                <w:szCs w:val="28"/>
              </w:rPr>
              <w:t>МП</w:t>
            </w:r>
          </w:p>
        </w:tc>
        <w:tc>
          <w:tcPr>
            <w:tcW w:w="4741" w:type="dxa"/>
          </w:tcPr>
          <w:p w14:paraId="41CD32BC" w14:textId="77777777" w:rsidR="00573048" w:rsidRPr="00AA12AC" w:rsidRDefault="00573048" w:rsidP="00356835">
            <w:pPr>
              <w:pStyle w:val="ConsPlusNonformat"/>
              <w:widowControl/>
              <w:rPr>
                <w:rFonts w:ascii="Times New Roman" w:hAnsi="Times New Roman" w:cs="Times New Roman"/>
                <w:b/>
                <w:sz w:val="28"/>
                <w:szCs w:val="28"/>
              </w:rPr>
            </w:pPr>
            <w:r>
              <w:rPr>
                <w:rFonts w:ascii="Times New Roman" w:hAnsi="Times New Roman" w:cs="Times New Roman"/>
                <w:b/>
                <w:sz w:val="28"/>
                <w:szCs w:val="28"/>
              </w:rPr>
              <w:t>П</w:t>
            </w:r>
            <w:r w:rsidRPr="00AA12AC">
              <w:rPr>
                <w:rFonts w:ascii="Times New Roman" w:hAnsi="Times New Roman" w:cs="Times New Roman"/>
                <w:b/>
                <w:sz w:val="28"/>
                <w:szCs w:val="28"/>
              </w:rPr>
              <w:t>одрядчик</w:t>
            </w:r>
          </w:p>
          <w:p w14:paraId="78203DEB" w14:textId="77777777" w:rsidR="00573048" w:rsidRPr="00AA12AC" w:rsidRDefault="00573048" w:rsidP="00356835">
            <w:pPr>
              <w:pStyle w:val="ConsPlusNonformat"/>
              <w:widowControl/>
              <w:rPr>
                <w:rFonts w:ascii="Times New Roman" w:hAnsi="Times New Roman" w:cs="Times New Roman"/>
                <w:b/>
                <w:sz w:val="28"/>
                <w:szCs w:val="28"/>
              </w:rPr>
            </w:pPr>
          </w:p>
          <w:p w14:paraId="07F46898" w14:textId="77777777" w:rsidR="00573048" w:rsidRPr="00AA12AC" w:rsidRDefault="00573048" w:rsidP="00356835">
            <w:pPr>
              <w:pStyle w:val="ConsPlusNonformat"/>
              <w:widowControl/>
              <w:rPr>
                <w:rFonts w:ascii="Times New Roman" w:hAnsi="Times New Roman" w:cs="Times New Roman"/>
                <w:b/>
                <w:sz w:val="28"/>
                <w:szCs w:val="28"/>
              </w:rPr>
            </w:pPr>
          </w:p>
          <w:p w14:paraId="465D4B63" w14:textId="77777777" w:rsidR="00573048" w:rsidRPr="00AA12AC" w:rsidRDefault="00573048" w:rsidP="00356835">
            <w:pPr>
              <w:pStyle w:val="ConsPlusNonformat"/>
              <w:widowControl/>
              <w:rPr>
                <w:rFonts w:ascii="Times New Roman" w:hAnsi="Times New Roman" w:cs="Times New Roman"/>
                <w:b/>
                <w:sz w:val="28"/>
                <w:szCs w:val="28"/>
              </w:rPr>
            </w:pPr>
            <w:r w:rsidRPr="00AA12AC">
              <w:rPr>
                <w:rFonts w:ascii="Times New Roman" w:hAnsi="Times New Roman" w:cs="Times New Roman"/>
                <w:b/>
                <w:sz w:val="28"/>
                <w:szCs w:val="28"/>
              </w:rPr>
              <w:t xml:space="preserve">_________________ </w:t>
            </w:r>
          </w:p>
          <w:p w14:paraId="0421E957" w14:textId="77777777" w:rsidR="00573048" w:rsidRPr="00AA12AC" w:rsidRDefault="00573048" w:rsidP="00356835">
            <w:pPr>
              <w:pStyle w:val="ConsPlusNonformat"/>
              <w:widowControl/>
              <w:rPr>
                <w:rFonts w:ascii="Times New Roman" w:hAnsi="Times New Roman" w:cs="Times New Roman"/>
                <w:b/>
                <w:sz w:val="28"/>
                <w:szCs w:val="28"/>
              </w:rPr>
            </w:pPr>
            <w:r w:rsidRPr="0032306A">
              <w:rPr>
                <w:rFonts w:ascii="Times New Roman" w:hAnsi="Times New Roman" w:cs="Times New Roman"/>
                <w:bCs/>
                <w:sz w:val="28"/>
                <w:szCs w:val="28"/>
              </w:rPr>
              <w:t>МП</w:t>
            </w:r>
          </w:p>
        </w:tc>
      </w:tr>
    </w:tbl>
    <w:p w14:paraId="60DA4ABB"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3171D182"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767F3F71"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0AB1BC61"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5F947F1F"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5EDDB6B4"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7AB70D8D"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72F0F387"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511983BE"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5E321164"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33629CAE"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4575A1E0"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5CD05163"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2CAA6453"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2D42518B"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60F7C738"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6A9D4938" w14:textId="4DBDAECD" w:rsidR="00B22D2A" w:rsidRPr="00573048" w:rsidRDefault="00B22D2A" w:rsidP="00B22D2A">
      <w:pPr>
        <w:pStyle w:val="ConsPlusNormal"/>
        <w:spacing w:line="360" w:lineRule="auto"/>
        <w:jc w:val="right"/>
        <w:outlineLvl w:val="1"/>
        <w:rPr>
          <w:rFonts w:ascii="Times New Roman" w:hAnsi="Times New Roman" w:cs="Times New Roman"/>
          <w:sz w:val="18"/>
          <w:szCs w:val="18"/>
        </w:rPr>
      </w:pPr>
      <w:r w:rsidRPr="00573048">
        <w:rPr>
          <w:rFonts w:ascii="Times New Roman" w:hAnsi="Times New Roman" w:cs="Times New Roman"/>
          <w:sz w:val="18"/>
          <w:szCs w:val="18"/>
        </w:rPr>
        <w:lastRenderedPageBreak/>
        <w:t xml:space="preserve">Приложение № </w:t>
      </w:r>
      <w:r w:rsidR="005B50BC">
        <w:rPr>
          <w:rFonts w:ascii="Times New Roman" w:hAnsi="Times New Roman" w:cs="Times New Roman"/>
          <w:sz w:val="18"/>
          <w:szCs w:val="18"/>
        </w:rPr>
        <w:t>3</w:t>
      </w:r>
    </w:p>
    <w:p w14:paraId="2F0EDD09" w14:textId="77777777" w:rsidR="00B22D2A" w:rsidRPr="00573048" w:rsidRDefault="00B22D2A" w:rsidP="00B22D2A">
      <w:pPr>
        <w:pStyle w:val="ConsPlusNormal"/>
        <w:spacing w:line="360" w:lineRule="auto"/>
        <w:jc w:val="right"/>
        <w:outlineLvl w:val="1"/>
        <w:rPr>
          <w:rFonts w:ascii="Times New Roman" w:hAnsi="Times New Roman" w:cs="Times New Roman"/>
          <w:sz w:val="18"/>
          <w:szCs w:val="18"/>
        </w:rPr>
      </w:pPr>
      <w:r w:rsidRPr="00573048">
        <w:rPr>
          <w:rFonts w:ascii="Times New Roman" w:hAnsi="Times New Roman" w:cs="Times New Roman"/>
          <w:sz w:val="18"/>
          <w:szCs w:val="18"/>
        </w:rPr>
        <w:t>к контракту № ________________</w:t>
      </w:r>
    </w:p>
    <w:p w14:paraId="68426720" w14:textId="498E9397" w:rsidR="00B22D2A" w:rsidRPr="00573048" w:rsidRDefault="00B22D2A" w:rsidP="00B22D2A">
      <w:pPr>
        <w:pStyle w:val="ConsPlusNormal"/>
        <w:widowControl/>
        <w:spacing w:line="360" w:lineRule="auto"/>
        <w:ind w:firstLine="0"/>
        <w:jc w:val="right"/>
        <w:outlineLvl w:val="1"/>
        <w:rPr>
          <w:rFonts w:ascii="Times New Roman" w:hAnsi="Times New Roman" w:cs="Times New Roman"/>
          <w:sz w:val="18"/>
          <w:szCs w:val="18"/>
        </w:rPr>
      </w:pPr>
      <w:r w:rsidRPr="00573048">
        <w:rPr>
          <w:rFonts w:ascii="Times New Roman" w:hAnsi="Times New Roman" w:cs="Times New Roman"/>
          <w:sz w:val="18"/>
          <w:szCs w:val="18"/>
        </w:rPr>
        <w:t xml:space="preserve">             от «_____» _____________ 202</w:t>
      </w:r>
      <w:r w:rsidR="00A704BE">
        <w:rPr>
          <w:rFonts w:ascii="Times New Roman" w:hAnsi="Times New Roman" w:cs="Times New Roman"/>
          <w:sz w:val="18"/>
          <w:szCs w:val="18"/>
        </w:rPr>
        <w:t>5</w:t>
      </w:r>
      <w:r w:rsidRPr="00573048">
        <w:rPr>
          <w:rFonts w:ascii="Times New Roman" w:hAnsi="Times New Roman" w:cs="Times New Roman"/>
          <w:sz w:val="18"/>
          <w:szCs w:val="18"/>
        </w:rPr>
        <w:t xml:space="preserve"> г.</w:t>
      </w:r>
    </w:p>
    <w:p w14:paraId="5B8FC538"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5CC7A123" w14:textId="7B8C1C00" w:rsidR="005B50BC" w:rsidRPr="005B50BC" w:rsidRDefault="00B22D2A" w:rsidP="005B50BC">
      <w:pPr>
        <w:jc w:val="center"/>
        <w:rPr>
          <w:b/>
          <w:sz w:val="28"/>
          <w:szCs w:val="28"/>
        </w:rPr>
      </w:pPr>
      <w:r w:rsidRPr="00002631">
        <w:rPr>
          <w:b/>
          <w:sz w:val="28"/>
          <w:szCs w:val="28"/>
        </w:rPr>
        <w:t xml:space="preserve">График выполнения работ по </w:t>
      </w:r>
      <w:r w:rsidR="005B50BC" w:rsidRPr="005B50BC">
        <w:rPr>
          <w:b/>
          <w:sz w:val="28"/>
          <w:szCs w:val="28"/>
        </w:rPr>
        <w:t xml:space="preserve">капитальному ремонту </w:t>
      </w:r>
    </w:p>
    <w:p w14:paraId="717DA224" w14:textId="77777777" w:rsidR="005B50BC" w:rsidRPr="005B50BC" w:rsidRDefault="005B50BC" w:rsidP="005B50BC">
      <w:pPr>
        <w:jc w:val="center"/>
        <w:rPr>
          <w:b/>
          <w:sz w:val="28"/>
          <w:szCs w:val="28"/>
        </w:rPr>
      </w:pPr>
      <w:r w:rsidRPr="005B50BC">
        <w:rPr>
          <w:b/>
          <w:sz w:val="28"/>
          <w:szCs w:val="28"/>
        </w:rPr>
        <w:t xml:space="preserve">объекта капитального строительства: «Капитальный ремонт </w:t>
      </w:r>
    </w:p>
    <w:p w14:paraId="7BC22487" w14:textId="4EBC251B" w:rsidR="005B50BC" w:rsidRPr="005B50BC" w:rsidRDefault="005B50BC" w:rsidP="005B50BC">
      <w:pPr>
        <w:jc w:val="center"/>
        <w:rPr>
          <w:b/>
          <w:sz w:val="28"/>
          <w:szCs w:val="28"/>
        </w:rPr>
      </w:pPr>
      <w:r w:rsidRPr="005B50BC">
        <w:rPr>
          <w:b/>
          <w:sz w:val="28"/>
          <w:szCs w:val="28"/>
        </w:rPr>
        <w:t xml:space="preserve">фасада и помещений учебного корпуса </w:t>
      </w:r>
      <w:r w:rsidR="00DE0060" w:rsidRPr="00DE0060">
        <w:rPr>
          <w:b/>
          <w:sz w:val="28"/>
          <w:szCs w:val="28"/>
        </w:rPr>
        <w:t>областного государственного бюджетного профессионального образовательного учреждения</w:t>
      </w:r>
      <w:r w:rsidRPr="005B50BC">
        <w:rPr>
          <w:b/>
          <w:sz w:val="28"/>
          <w:szCs w:val="28"/>
        </w:rPr>
        <w:t xml:space="preserve"> «Смоленский базовый медицинский колледж имени К.С. Константиновой» </w:t>
      </w:r>
    </w:p>
    <w:p w14:paraId="1BEDDDF3" w14:textId="22E84AE3" w:rsidR="00B22D2A" w:rsidRPr="004B2CE7" w:rsidRDefault="005B50BC" w:rsidP="005B50BC">
      <w:pPr>
        <w:jc w:val="center"/>
        <w:rPr>
          <w:szCs w:val="28"/>
        </w:rPr>
      </w:pPr>
      <w:r w:rsidRPr="005B50BC">
        <w:rPr>
          <w:b/>
          <w:sz w:val="28"/>
          <w:szCs w:val="28"/>
        </w:rPr>
        <w:t>(Смоленская обл., г. Смоленск, ул. Кирова, д. 57)»</w:t>
      </w:r>
    </w:p>
    <w:p w14:paraId="358DDDDF"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1E857667"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1022D148"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40541E34"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7D1B7D2B"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1A2EC171"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6CDB92F2"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4B5E9C2B"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384CE053"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49BDA967"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011BFE5A"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29F96743"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5FFB4164"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tbl>
      <w:tblPr>
        <w:tblW w:w="9982" w:type="dxa"/>
        <w:tblLayout w:type="fixed"/>
        <w:tblLook w:val="01E0" w:firstRow="1" w:lastRow="1" w:firstColumn="1" w:lastColumn="1" w:noHBand="0" w:noVBand="0"/>
      </w:tblPr>
      <w:tblGrid>
        <w:gridCol w:w="5241"/>
        <w:gridCol w:w="4741"/>
      </w:tblGrid>
      <w:tr w:rsidR="00B22D2A" w:rsidRPr="00AA12AC" w14:paraId="5AF3F36B" w14:textId="77777777" w:rsidTr="00C05FFC">
        <w:trPr>
          <w:trHeight w:val="2087"/>
        </w:trPr>
        <w:tc>
          <w:tcPr>
            <w:tcW w:w="5241" w:type="dxa"/>
          </w:tcPr>
          <w:p w14:paraId="00C2F703" w14:textId="77777777" w:rsidR="00B22D2A" w:rsidRPr="00AA12AC" w:rsidRDefault="00B22D2A" w:rsidP="00C05FFC">
            <w:pPr>
              <w:pStyle w:val="ConsPlusNonformat"/>
              <w:rPr>
                <w:rFonts w:ascii="Times New Roman" w:hAnsi="Times New Roman" w:cs="Times New Roman"/>
                <w:b/>
                <w:sz w:val="28"/>
                <w:szCs w:val="28"/>
              </w:rPr>
            </w:pPr>
            <w:r>
              <w:rPr>
                <w:rFonts w:ascii="Times New Roman" w:hAnsi="Times New Roman" w:cs="Times New Roman"/>
                <w:b/>
                <w:sz w:val="28"/>
                <w:szCs w:val="28"/>
              </w:rPr>
              <w:t>З</w:t>
            </w:r>
            <w:r w:rsidRPr="00AA12AC">
              <w:rPr>
                <w:rFonts w:ascii="Times New Roman" w:hAnsi="Times New Roman" w:cs="Times New Roman"/>
                <w:b/>
                <w:sz w:val="28"/>
                <w:szCs w:val="28"/>
              </w:rPr>
              <w:t xml:space="preserve">аказчик </w:t>
            </w:r>
          </w:p>
          <w:p w14:paraId="528ACF82" w14:textId="77777777" w:rsidR="00B22D2A" w:rsidRPr="00AA12AC" w:rsidRDefault="00B22D2A" w:rsidP="00C05FFC">
            <w:pPr>
              <w:pStyle w:val="ConsPlusNonformat"/>
              <w:rPr>
                <w:rFonts w:ascii="Times New Roman" w:hAnsi="Times New Roman" w:cs="Times New Roman"/>
                <w:b/>
                <w:sz w:val="28"/>
                <w:szCs w:val="28"/>
              </w:rPr>
            </w:pPr>
          </w:p>
          <w:p w14:paraId="32479404" w14:textId="77777777" w:rsidR="00B22D2A" w:rsidRPr="00AA12AC" w:rsidRDefault="00B22D2A" w:rsidP="00C05FFC">
            <w:pPr>
              <w:pStyle w:val="ConsPlusNonformat"/>
              <w:rPr>
                <w:rFonts w:ascii="Times New Roman" w:hAnsi="Times New Roman" w:cs="Times New Roman"/>
                <w:b/>
                <w:sz w:val="28"/>
                <w:szCs w:val="28"/>
              </w:rPr>
            </w:pPr>
          </w:p>
          <w:p w14:paraId="7F062A40" w14:textId="77777777" w:rsidR="00B22D2A" w:rsidRPr="00AA12AC" w:rsidRDefault="00B22D2A" w:rsidP="00C05FFC">
            <w:pPr>
              <w:pStyle w:val="ConsPlusNonformat"/>
              <w:rPr>
                <w:rFonts w:ascii="Times New Roman" w:hAnsi="Times New Roman" w:cs="Times New Roman"/>
                <w:b/>
                <w:sz w:val="28"/>
                <w:szCs w:val="28"/>
              </w:rPr>
            </w:pPr>
            <w:r w:rsidRPr="00AA12AC">
              <w:rPr>
                <w:rFonts w:ascii="Times New Roman" w:hAnsi="Times New Roman" w:cs="Times New Roman"/>
                <w:b/>
                <w:sz w:val="28"/>
                <w:szCs w:val="28"/>
              </w:rPr>
              <w:t xml:space="preserve">_________________ </w:t>
            </w:r>
          </w:p>
          <w:p w14:paraId="2A8FE06C" w14:textId="77777777" w:rsidR="00B22D2A" w:rsidRPr="0032306A" w:rsidRDefault="00B22D2A" w:rsidP="00C05FFC">
            <w:pPr>
              <w:pStyle w:val="ConsPlusNonformat"/>
              <w:widowControl/>
              <w:rPr>
                <w:rFonts w:ascii="Times New Roman" w:hAnsi="Times New Roman" w:cs="Times New Roman"/>
                <w:bCs/>
                <w:sz w:val="28"/>
                <w:szCs w:val="28"/>
              </w:rPr>
            </w:pPr>
            <w:r w:rsidRPr="0032306A">
              <w:rPr>
                <w:rFonts w:ascii="Times New Roman" w:hAnsi="Times New Roman" w:cs="Times New Roman"/>
                <w:bCs/>
                <w:sz w:val="28"/>
                <w:szCs w:val="28"/>
              </w:rPr>
              <w:t>МП</w:t>
            </w:r>
          </w:p>
        </w:tc>
        <w:tc>
          <w:tcPr>
            <w:tcW w:w="4741" w:type="dxa"/>
          </w:tcPr>
          <w:p w14:paraId="6CA15CC8" w14:textId="77777777" w:rsidR="00B22D2A" w:rsidRPr="00AA12AC" w:rsidRDefault="00B22D2A" w:rsidP="00C05FFC">
            <w:pPr>
              <w:pStyle w:val="ConsPlusNonformat"/>
              <w:widowControl/>
              <w:rPr>
                <w:rFonts w:ascii="Times New Roman" w:hAnsi="Times New Roman" w:cs="Times New Roman"/>
                <w:b/>
                <w:sz w:val="28"/>
                <w:szCs w:val="28"/>
              </w:rPr>
            </w:pPr>
            <w:r>
              <w:rPr>
                <w:rFonts w:ascii="Times New Roman" w:hAnsi="Times New Roman" w:cs="Times New Roman"/>
                <w:b/>
                <w:sz w:val="28"/>
                <w:szCs w:val="28"/>
              </w:rPr>
              <w:t>П</w:t>
            </w:r>
            <w:r w:rsidRPr="00AA12AC">
              <w:rPr>
                <w:rFonts w:ascii="Times New Roman" w:hAnsi="Times New Roman" w:cs="Times New Roman"/>
                <w:b/>
                <w:sz w:val="28"/>
                <w:szCs w:val="28"/>
              </w:rPr>
              <w:t>одрядчик</w:t>
            </w:r>
          </w:p>
          <w:p w14:paraId="057164CA" w14:textId="77777777" w:rsidR="00B22D2A" w:rsidRPr="00AA12AC" w:rsidRDefault="00B22D2A" w:rsidP="00C05FFC">
            <w:pPr>
              <w:pStyle w:val="ConsPlusNonformat"/>
              <w:widowControl/>
              <w:rPr>
                <w:rFonts w:ascii="Times New Roman" w:hAnsi="Times New Roman" w:cs="Times New Roman"/>
                <w:b/>
                <w:sz w:val="28"/>
                <w:szCs w:val="28"/>
              </w:rPr>
            </w:pPr>
          </w:p>
          <w:p w14:paraId="6A343DDF" w14:textId="77777777" w:rsidR="00B22D2A" w:rsidRPr="00AA12AC" w:rsidRDefault="00B22D2A" w:rsidP="00C05FFC">
            <w:pPr>
              <w:pStyle w:val="ConsPlusNonformat"/>
              <w:widowControl/>
              <w:rPr>
                <w:rFonts w:ascii="Times New Roman" w:hAnsi="Times New Roman" w:cs="Times New Roman"/>
                <w:b/>
                <w:sz w:val="28"/>
                <w:szCs w:val="28"/>
              </w:rPr>
            </w:pPr>
          </w:p>
          <w:p w14:paraId="71367F75" w14:textId="77777777" w:rsidR="00B22D2A" w:rsidRPr="00AA12AC" w:rsidRDefault="00B22D2A" w:rsidP="00C05FFC">
            <w:pPr>
              <w:pStyle w:val="ConsPlusNonformat"/>
              <w:widowControl/>
              <w:rPr>
                <w:rFonts w:ascii="Times New Roman" w:hAnsi="Times New Roman" w:cs="Times New Roman"/>
                <w:b/>
                <w:sz w:val="28"/>
                <w:szCs w:val="28"/>
              </w:rPr>
            </w:pPr>
            <w:r w:rsidRPr="00AA12AC">
              <w:rPr>
                <w:rFonts w:ascii="Times New Roman" w:hAnsi="Times New Roman" w:cs="Times New Roman"/>
                <w:b/>
                <w:sz w:val="28"/>
                <w:szCs w:val="28"/>
              </w:rPr>
              <w:t xml:space="preserve">_________________ </w:t>
            </w:r>
          </w:p>
          <w:p w14:paraId="52C4977A" w14:textId="77777777" w:rsidR="00B22D2A" w:rsidRPr="00AA12AC" w:rsidRDefault="00B22D2A" w:rsidP="00C05FFC">
            <w:pPr>
              <w:pStyle w:val="ConsPlusNonformat"/>
              <w:widowControl/>
              <w:rPr>
                <w:rFonts w:ascii="Times New Roman" w:hAnsi="Times New Roman" w:cs="Times New Roman"/>
                <w:b/>
                <w:sz w:val="28"/>
                <w:szCs w:val="28"/>
              </w:rPr>
            </w:pPr>
            <w:r w:rsidRPr="0032306A">
              <w:rPr>
                <w:rFonts w:ascii="Times New Roman" w:hAnsi="Times New Roman" w:cs="Times New Roman"/>
                <w:bCs/>
                <w:sz w:val="28"/>
                <w:szCs w:val="28"/>
              </w:rPr>
              <w:t>МП</w:t>
            </w:r>
          </w:p>
        </w:tc>
      </w:tr>
    </w:tbl>
    <w:p w14:paraId="45088CAE"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2A0FE995"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47F73622"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696DEE9B"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59BD6554"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624E02EA"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5DA063C7"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1A6F4663"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2BB18509"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21C5CA36"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4992335B"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20BEB637"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5B0ABC9F"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16BD0AD8"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0B38A459"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5007C2E7"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54F63610"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789F9CAE" w14:textId="77777777" w:rsidR="00B22D2A" w:rsidRDefault="00B22D2A" w:rsidP="00B22D2A">
      <w:pPr>
        <w:pStyle w:val="ConsPlusNormal"/>
        <w:spacing w:line="360" w:lineRule="auto"/>
        <w:jc w:val="right"/>
        <w:outlineLvl w:val="1"/>
        <w:rPr>
          <w:rFonts w:ascii="Times New Roman" w:hAnsi="Times New Roman" w:cs="Times New Roman"/>
          <w:sz w:val="18"/>
          <w:szCs w:val="18"/>
        </w:rPr>
      </w:pPr>
    </w:p>
    <w:p w14:paraId="567B340E" w14:textId="5558C99D" w:rsidR="00B22D2A" w:rsidRPr="00573048" w:rsidRDefault="00B22D2A" w:rsidP="00B22D2A">
      <w:pPr>
        <w:pStyle w:val="ConsPlusNormal"/>
        <w:spacing w:line="360" w:lineRule="auto"/>
        <w:jc w:val="right"/>
        <w:outlineLvl w:val="1"/>
        <w:rPr>
          <w:rFonts w:ascii="Times New Roman" w:hAnsi="Times New Roman" w:cs="Times New Roman"/>
          <w:sz w:val="18"/>
          <w:szCs w:val="18"/>
        </w:rPr>
      </w:pPr>
      <w:r w:rsidRPr="00573048">
        <w:rPr>
          <w:rFonts w:ascii="Times New Roman" w:hAnsi="Times New Roman" w:cs="Times New Roman"/>
          <w:sz w:val="18"/>
          <w:szCs w:val="18"/>
        </w:rPr>
        <w:lastRenderedPageBreak/>
        <w:t xml:space="preserve">Приложение № </w:t>
      </w:r>
      <w:r w:rsidR="005B50BC">
        <w:rPr>
          <w:rFonts w:ascii="Times New Roman" w:hAnsi="Times New Roman" w:cs="Times New Roman"/>
          <w:sz w:val="18"/>
          <w:szCs w:val="18"/>
        </w:rPr>
        <w:t>4</w:t>
      </w:r>
    </w:p>
    <w:p w14:paraId="4F88D979" w14:textId="77777777" w:rsidR="00B22D2A" w:rsidRPr="00573048" w:rsidRDefault="00B22D2A" w:rsidP="00B22D2A">
      <w:pPr>
        <w:pStyle w:val="ConsPlusNormal"/>
        <w:spacing w:line="360" w:lineRule="auto"/>
        <w:jc w:val="right"/>
        <w:outlineLvl w:val="1"/>
        <w:rPr>
          <w:rFonts w:ascii="Times New Roman" w:hAnsi="Times New Roman" w:cs="Times New Roman"/>
          <w:sz w:val="18"/>
          <w:szCs w:val="18"/>
        </w:rPr>
      </w:pPr>
      <w:r w:rsidRPr="00573048">
        <w:rPr>
          <w:rFonts w:ascii="Times New Roman" w:hAnsi="Times New Roman" w:cs="Times New Roman"/>
          <w:sz w:val="18"/>
          <w:szCs w:val="18"/>
        </w:rPr>
        <w:t>к контракту № ________________</w:t>
      </w:r>
    </w:p>
    <w:p w14:paraId="500BCF5F" w14:textId="279722AF" w:rsidR="00B22D2A" w:rsidRPr="00573048" w:rsidRDefault="00B22D2A" w:rsidP="00B22D2A">
      <w:pPr>
        <w:pStyle w:val="ConsPlusNormal"/>
        <w:widowControl/>
        <w:spacing w:line="360" w:lineRule="auto"/>
        <w:ind w:firstLine="0"/>
        <w:jc w:val="right"/>
        <w:outlineLvl w:val="1"/>
        <w:rPr>
          <w:rFonts w:ascii="Times New Roman" w:hAnsi="Times New Roman" w:cs="Times New Roman"/>
          <w:sz w:val="18"/>
          <w:szCs w:val="18"/>
        </w:rPr>
      </w:pPr>
      <w:r w:rsidRPr="00573048">
        <w:rPr>
          <w:rFonts w:ascii="Times New Roman" w:hAnsi="Times New Roman" w:cs="Times New Roman"/>
          <w:sz w:val="18"/>
          <w:szCs w:val="18"/>
        </w:rPr>
        <w:t xml:space="preserve">             от «_____» _____________ 202</w:t>
      </w:r>
      <w:r w:rsidR="00A704BE">
        <w:rPr>
          <w:rFonts w:ascii="Times New Roman" w:hAnsi="Times New Roman" w:cs="Times New Roman"/>
          <w:sz w:val="18"/>
          <w:szCs w:val="18"/>
        </w:rPr>
        <w:t>5</w:t>
      </w:r>
      <w:r w:rsidRPr="00573048">
        <w:rPr>
          <w:rFonts w:ascii="Times New Roman" w:hAnsi="Times New Roman" w:cs="Times New Roman"/>
          <w:sz w:val="18"/>
          <w:szCs w:val="18"/>
        </w:rPr>
        <w:t xml:space="preserve"> г.</w:t>
      </w:r>
    </w:p>
    <w:p w14:paraId="5ECAA909" w14:textId="77777777" w:rsidR="00DF1819" w:rsidRDefault="00DF1819">
      <w:pPr>
        <w:pStyle w:val="ConsPlusNormal"/>
        <w:widowControl/>
        <w:spacing w:line="360" w:lineRule="auto"/>
        <w:ind w:firstLine="0"/>
        <w:jc w:val="right"/>
        <w:outlineLvl w:val="1"/>
        <w:rPr>
          <w:rFonts w:ascii="Times New Roman" w:hAnsi="Times New Roman" w:cs="Times New Roman"/>
          <w:sz w:val="18"/>
          <w:szCs w:val="18"/>
        </w:rPr>
      </w:pPr>
    </w:p>
    <w:p w14:paraId="4BE2CF1D" w14:textId="77777777" w:rsidR="00573048" w:rsidRDefault="00573048">
      <w:pPr>
        <w:pStyle w:val="ConsPlusNormal"/>
        <w:widowControl/>
        <w:spacing w:line="360" w:lineRule="auto"/>
        <w:ind w:firstLine="0"/>
        <w:jc w:val="right"/>
        <w:outlineLvl w:val="1"/>
        <w:rPr>
          <w:rFonts w:ascii="Times New Roman" w:hAnsi="Times New Roman" w:cs="Times New Roman"/>
          <w:sz w:val="18"/>
          <w:szCs w:val="18"/>
        </w:rPr>
      </w:pPr>
    </w:p>
    <w:p w14:paraId="1295ABDC" w14:textId="77777777" w:rsidR="00B22D2A" w:rsidRDefault="00B22D2A" w:rsidP="00B22D2A">
      <w:pPr>
        <w:jc w:val="center"/>
        <w:rPr>
          <w:b/>
          <w:sz w:val="28"/>
          <w:szCs w:val="28"/>
        </w:rPr>
      </w:pPr>
      <w:r w:rsidRPr="00002631">
        <w:rPr>
          <w:b/>
          <w:sz w:val="28"/>
          <w:szCs w:val="28"/>
        </w:rPr>
        <w:t xml:space="preserve">График </w:t>
      </w:r>
      <w:r>
        <w:rPr>
          <w:b/>
          <w:sz w:val="28"/>
          <w:szCs w:val="28"/>
        </w:rPr>
        <w:t xml:space="preserve">оплаты </w:t>
      </w:r>
      <w:r w:rsidRPr="00002631">
        <w:rPr>
          <w:b/>
          <w:sz w:val="28"/>
          <w:szCs w:val="28"/>
        </w:rPr>
        <w:t>выполнен</w:t>
      </w:r>
      <w:r>
        <w:rPr>
          <w:b/>
          <w:sz w:val="28"/>
          <w:szCs w:val="28"/>
        </w:rPr>
        <w:t>ных</w:t>
      </w:r>
      <w:r w:rsidRPr="00002631">
        <w:rPr>
          <w:b/>
          <w:sz w:val="28"/>
          <w:szCs w:val="28"/>
        </w:rPr>
        <w:t xml:space="preserve"> работ</w:t>
      </w:r>
    </w:p>
    <w:p w14:paraId="1FE4A238" w14:textId="2FC23BF8" w:rsidR="007244A9" w:rsidRDefault="005B50BC" w:rsidP="00DE0060">
      <w:pPr>
        <w:pStyle w:val="ConsPlusNormal"/>
        <w:jc w:val="center"/>
        <w:outlineLvl w:val="1"/>
        <w:rPr>
          <w:rFonts w:ascii="Times New Roman" w:hAnsi="Times New Roman" w:cs="Times New Roman"/>
          <w:sz w:val="18"/>
          <w:szCs w:val="18"/>
        </w:rPr>
      </w:pPr>
      <w:r w:rsidRPr="005B50BC">
        <w:rPr>
          <w:rFonts w:ascii="Times New Roman" w:hAnsi="Times New Roman" w:cs="Times New Roman"/>
          <w:b/>
          <w:sz w:val="28"/>
          <w:szCs w:val="28"/>
        </w:rPr>
        <w:t>по капитальному ремонту</w:t>
      </w:r>
      <w:r>
        <w:rPr>
          <w:rFonts w:ascii="Times New Roman" w:hAnsi="Times New Roman" w:cs="Times New Roman"/>
          <w:b/>
          <w:sz w:val="28"/>
          <w:szCs w:val="28"/>
        </w:rPr>
        <w:t xml:space="preserve"> </w:t>
      </w:r>
      <w:r w:rsidRPr="005B50BC">
        <w:rPr>
          <w:rFonts w:ascii="Times New Roman" w:hAnsi="Times New Roman" w:cs="Times New Roman"/>
          <w:b/>
          <w:sz w:val="28"/>
          <w:szCs w:val="28"/>
        </w:rPr>
        <w:t>объекта капитального строительства: «Капитальный ремонт</w:t>
      </w:r>
      <w:r>
        <w:rPr>
          <w:rFonts w:ascii="Times New Roman" w:hAnsi="Times New Roman" w:cs="Times New Roman"/>
          <w:b/>
          <w:sz w:val="28"/>
          <w:szCs w:val="28"/>
        </w:rPr>
        <w:t xml:space="preserve"> </w:t>
      </w:r>
      <w:r w:rsidRPr="005B50BC">
        <w:rPr>
          <w:rFonts w:ascii="Times New Roman" w:hAnsi="Times New Roman" w:cs="Times New Roman"/>
          <w:b/>
          <w:sz w:val="28"/>
          <w:szCs w:val="28"/>
        </w:rPr>
        <w:t xml:space="preserve">фасада и помещений учебного корпуса </w:t>
      </w:r>
      <w:r w:rsidR="00DE0060" w:rsidRPr="00DE0060">
        <w:rPr>
          <w:rFonts w:ascii="Times New Roman" w:hAnsi="Times New Roman" w:cs="Times New Roman"/>
          <w:b/>
          <w:sz w:val="28"/>
          <w:szCs w:val="28"/>
        </w:rPr>
        <w:t>областного государственного бюджетного профессионального образовательного учреждения</w:t>
      </w:r>
      <w:r w:rsidRPr="005B50BC">
        <w:rPr>
          <w:rFonts w:ascii="Times New Roman" w:hAnsi="Times New Roman" w:cs="Times New Roman"/>
          <w:b/>
          <w:sz w:val="28"/>
          <w:szCs w:val="28"/>
        </w:rPr>
        <w:t xml:space="preserve"> «Смоленский базовый медицинский колледж имени К.С. Константиновой»</w:t>
      </w:r>
      <w:r w:rsidR="00DE0060">
        <w:rPr>
          <w:rFonts w:ascii="Times New Roman" w:hAnsi="Times New Roman" w:cs="Times New Roman"/>
          <w:b/>
          <w:sz w:val="28"/>
          <w:szCs w:val="28"/>
        </w:rPr>
        <w:t xml:space="preserve"> </w:t>
      </w:r>
      <w:r w:rsidRPr="005B50BC">
        <w:rPr>
          <w:rFonts w:ascii="Times New Roman" w:hAnsi="Times New Roman" w:cs="Times New Roman"/>
          <w:b/>
          <w:sz w:val="28"/>
          <w:szCs w:val="28"/>
        </w:rPr>
        <w:t>(Смоленская обл., г. Смоленск, ул. Кирова, д. 57.)»</w:t>
      </w:r>
    </w:p>
    <w:p w14:paraId="47DE3124" w14:textId="77777777" w:rsidR="007244A9" w:rsidRDefault="007244A9">
      <w:pPr>
        <w:pStyle w:val="ConsPlusNormal"/>
        <w:widowControl/>
        <w:spacing w:line="360" w:lineRule="auto"/>
        <w:ind w:firstLine="0"/>
        <w:jc w:val="right"/>
        <w:outlineLvl w:val="1"/>
        <w:rPr>
          <w:rFonts w:ascii="Times New Roman" w:hAnsi="Times New Roman" w:cs="Times New Roman"/>
          <w:sz w:val="18"/>
          <w:szCs w:val="18"/>
        </w:rPr>
      </w:pPr>
    </w:p>
    <w:p w14:paraId="2D891DD4" w14:textId="77777777" w:rsidR="007244A9" w:rsidRDefault="007244A9">
      <w:pPr>
        <w:pStyle w:val="ConsPlusNormal"/>
        <w:widowControl/>
        <w:spacing w:line="360" w:lineRule="auto"/>
        <w:ind w:firstLine="0"/>
        <w:jc w:val="right"/>
        <w:outlineLvl w:val="1"/>
        <w:rPr>
          <w:rFonts w:ascii="Times New Roman" w:hAnsi="Times New Roman" w:cs="Times New Roman"/>
          <w:sz w:val="18"/>
          <w:szCs w:val="18"/>
        </w:rPr>
      </w:pPr>
    </w:p>
    <w:p w14:paraId="7409CE38" w14:textId="77777777" w:rsidR="00866C1C" w:rsidRDefault="00866C1C">
      <w:pPr>
        <w:pStyle w:val="ConsPlusNormal"/>
        <w:widowControl/>
        <w:spacing w:line="360" w:lineRule="auto"/>
        <w:ind w:firstLine="0"/>
        <w:jc w:val="right"/>
        <w:outlineLvl w:val="1"/>
        <w:rPr>
          <w:rFonts w:ascii="Times New Roman" w:hAnsi="Times New Roman" w:cs="Times New Roman"/>
          <w:sz w:val="18"/>
          <w:szCs w:val="18"/>
        </w:rPr>
      </w:pPr>
    </w:p>
    <w:p w14:paraId="53296448"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6C73F61D"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515E4056"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004FE26E"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2143F3DA"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50F33C0E"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0D4C21B9"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3C99B4E7"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60CFBCB8"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1D68E763"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6FCF8887"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5BCC1615"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7DE1211C"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26F7B248"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395327A5"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tbl>
      <w:tblPr>
        <w:tblW w:w="9982" w:type="dxa"/>
        <w:tblLayout w:type="fixed"/>
        <w:tblLook w:val="01E0" w:firstRow="1" w:lastRow="1" w:firstColumn="1" w:lastColumn="1" w:noHBand="0" w:noVBand="0"/>
      </w:tblPr>
      <w:tblGrid>
        <w:gridCol w:w="5241"/>
        <w:gridCol w:w="4741"/>
      </w:tblGrid>
      <w:tr w:rsidR="00B22D2A" w:rsidRPr="00AA12AC" w14:paraId="38A8031E" w14:textId="77777777" w:rsidTr="00C05FFC">
        <w:trPr>
          <w:trHeight w:val="2087"/>
        </w:trPr>
        <w:tc>
          <w:tcPr>
            <w:tcW w:w="5241" w:type="dxa"/>
          </w:tcPr>
          <w:p w14:paraId="5A3B5BCD" w14:textId="77777777" w:rsidR="00B22D2A" w:rsidRPr="00AA12AC" w:rsidRDefault="00B22D2A" w:rsidP="00C05FFC">
            <w:pPr>
              <w:pStyle w:val="ConsPlusNonformat"/>
              <w:rPr>
                <w:rFonts w:ascii="Times New Roman" w:hAnsi="Times New Roman" w:cs="Times New Roman"/>
                <w:b/>
                <w:sz w:val="28"/>
                <w:szCs w:val="28"/>
              </w:rPr>
            </w:pPr>
            <w:r>
              <w:rPr>
                <w:rFonts w:ascii="Times New Roman" w:hAnsi="Times New Roman" w:cs="Times New Roman"/>
                <w:b/>
                <w:sz w:val="28"/>
                <w:szCs w:val="28"/>
              </w:rPr>
              <w:t>З</w:t>
            </w:r>
            <w:r w:rsidRPr="00AA12AC">
              <w:rPr>
                <w:rFonts w:ascii="Times New Roman" w:hAnsi="Times New Roman" w:cs="Times New Roman"/>
                <w:b/>
                <w:sz w:val="28"/>
                <w:szCs w:val="28"/>
              </w:rPr>
              <w:t xml:space="preserve">аказчик </w:t>
            </w:r>
          </w:p>
          <w:p w14:paraId="323D9FAA" w14:textId="77777777" w:rsidR="00B22D2A" w:rsidRPr="00AA12AC" w:rsidRDefault="00B22D2A" w:rsidP="00C05FFC">
            <w:pPr>
              <w:pStyle w:val="ConsPlusNonformat"/>
              <w:rPr>
                <w:rFonts w:ascii="Times New Roman" w:hAnsi="Times New Roman" w:cs="Times New Roman"/>
                <w:b/>
                <w:sz w:val="28"/>
                <w:szCs w:val="28"/>
              </w:rPr>
            </w:pPr>
          </w:p>
          <w:p w14:paraId="01230E95" w14:textId="77777777" w:rsidR="00B22D2A" w:rsidRPr="00AA12AC" w:rsidRDefault="00B22D2A" w:rsidP="00C05FFC">
            <w:pPr>
              <w:pStyle w:val="ConsPlusNonformat"/>
              <w:rPr>
                <w:rFonts w:ascii="Times New Roman" w:hAnsi="Times New Roman" w:cs="Times New Roman"/>
                <w:b/>
                <w:sz w:val="28"/>
                <w:szCs w:val="28"/>
              </w:rPr>
            </w:pPr>
          </w:p>
          <w:p w14:paraId="38F32B18" w14:textId="77777777" w:rsidR="00B22D2A" w:rsidRPr="00AA12AC" w:rsidRDefault="00B22D2A" w:rsidP="00C05FFC">
            <w:pPr>
              <w:pStyle w:val="ConsPlusNonformat"/>
              <w:rPr>
                <w:rFonts w:ascii="Times New Roman" w:hAnsi="Times New Roman" w:cs="Times New Roman"/>
                <w:b/>
                <w:sz w:val="28"/>
                <w:szCs w:val="28"/>
              </w:rPr>
            </w:pPr>
            <w:r w:rsidRPr="00AA12AC">
              <w:rPr>
                <w:rFonts w:ascii="Times New Roman" w:hAnsi="Times New Roman" w:cs="Times New Roman"/>
                <w:b/>
                <w:sz w:val="28"/>
                <w:szCs w:val="28"/>
              </w:rPr>
              <w:t xml:space="preserve">_________________ </w:t>
            </w:r>
          </w:p>
          <w:p w14:paraId="63C8FDB3" w14:textId="77777777" w:rsidR="00B22D2A" w:rsidRPr="0032306A" w:rsidRDefault="00B22D2A" w:rsidP="00C05FFC">
            <w:pPr>
              <w:pStyle w:val="ConsPlusNonformat"/>
              <w:widowControl/>
              <w:rPr>
                <w:rFonts w:ascii="Times New Roman" w:hAnsi="Times New Roman" w:cs="Times New Roman"/>
                <w:bCs/>
                <w:sz w:val="28"/>
                <w:szCs w:val="28"/>
              </w:rPr>
            </w:pPr>
            <w:r w:rsidRPr="0032306A">
              <w:rPr>
                <w:rFonts w:ascii="Times New Roman" w:hAnsi="Times New Roman" w:cs="Times New Roman"/>
                <w:bCs/>
                <w:sz w:val="28"/>
                <w:szCs w:val="28"/>
              </w:rPr>
              <w:t>МП</w:t>
            </w:r>
          </w:p>
        </w:tc>
        <w:tc>
          <w:tcPr>
            <w:tcW w:w="4741" w:type="dxa"/>
          </w:tcPr>
          <w:p w14:paraId="30B9BA5C" w14:textId="77777777" w:rsidR="00B22D2A" w:rsidRPr="00AA12AC" w:rsidRDefault="00B22D2A" w:rsidP="00C05FFC">
            <w:pPr>
              <w:pStyle w:val="ConsPlusNonformat"/>
              <w:widowControl/>
              <w:rPr>
                <w:rFonts w:ascii="Times New Roman" w:hAnsi="Times New Roman" w:cs="Times New Roman"/>
                <w:b/>
                <w:sz w:val="28"/>
                <w:szCs w:val="28"/>
              </w:rPr>
            </w:pPr>
            <w:r>
              <w:rPr>
                <w:rFonts w:ascii="Times New Roman" w:hAnsi="Times New Roman" w:cs="Times New Roman"/>
                <w:b/>
                <w:sz w:val="28"/>
                <w:szCs w:val="28"/>
              </w:rPr>
              <w:t>П</w:t>
            </w:r>
            <w:r w:rsidRPr="00AA12AC">
              <w:rPr>
                <w:rFonts w:ascii="Times New Roman" w:hAnsi="Times New Roman" w:cs="Times New Roman"/>
                <w:b/>
                <w:sz w:val="28"/>
                <w:szCs w:val="28"/>
              </w:rPr>
              <w:t>одрядчик</w:t>
            </w:r>
          </w:p>
          <w:p w14:paraId="602F1856" w14:textId="77777777" w:rsidR="00B22D2A" w:rsidRPr="00AA12AC" w:rsidRDefault="00B22D2A" w:rsidP="00C05FFC">
            <w:pPr>
              <w:pStyle w:val="ConsPlusNonformat"/>
              <w:widowControl/>
              <w:rPr>
                <w:rFonts w:ascii="Times New Roman" w:hAnsi="Times New Roman" w:cs="Times New Roman"/>
                <w:b/>
                <w:sz w:val="28"/>
                <w:szCs w:val="28"/>
              </w:rPr>
            </w:pPr>
          </w:p>
          <w:p w14:paraId="09C58EEF" w14:textId="77777777" w:rsidR="00B22D2A" w:rsidRPr="00AA12AC" w:rsidRDefault="00B22D2A" w:rsidP="00C05FFC">
            <w:pPr>
              <w:pStyle w:val="ConsPlusNonformat"/>
              <w:widowControl/>
              <w:rPr>
                <w:rFonts w:ascii="Times New Roman" w:hAnsi="Times New Roman" w:cs="Times New Roman"/>
                <w:b/>
                <w:sz w:val="28"/>
                <w:szCs w:val="28"/>
              </w:rPr>
            </w:pPr>
          </w:p>
          <w:p w14:paraId="7B092BAE" w14:textId="77777777" w:rsidR="00B22D2A" w:rsidRPr="00AA12AC" w:rsidRDefault="00B22D2A" w:rsidP="00C05FFC">
            <w:pPr>
              <w:pStyle w:val="ConsPlusNonformat"/>
              <w:widowControl/>
              <w:rPr>
                <w:rFonts w:ascii="Times New Roman" w:hAnsi="Times New Roman" w:cs="Times New Roman"/>
                <w:b/>
                <w:sz w:val="28"/>
                <w:szCs w:val="28"/>
              </w:rPr>
            </w:pPr>
            <w:r w:rsidRPr="00AA12AC">
              <w:rPr>
                <w:rFonts w:ascii="Times New Roman" w:hAnsi="Times New Roman" w:cs="Times New Roman"/>
                <w:b/>
                <w:sz w:val="28"/>
                <w:szCs w:val="28"/>
              </w:rPr>
              <w:t xml:space="preserve">_________________ </w:t>
            </w:r>
          </w:p>
          <w:p w14:paraId="29DDAFA5" w14:textId="77777777" w:rsidR="00B22D2A" w:rsidRPr="00AA12AC" w:rsidRDefault="00B22D2A" w:rsidP="00C05FFC">
            <w:pPr>
              <w:pStyle w:val="ConsPlusNonformat"/>
              <w:widowControl/>
              <w:rPr>
                <w:rFonts w:ascii="Times New Roman" w:hAnsi="Times New Roman" w:cs="Times New Roman"/>
                <w:b/>
                <w:sz w:val="28"/>
                <w:szCs w:val="28"/>
              </w:rPr>
            </w:pPr>
            <w:r w:rsidRPr="0032306A">
              <w:rPr>
                <w:rFonts w:ascii="Times New Roman" w:hAnsi="Times New Roman" w:cs="Times New Roman"/>
                <w:bCs/>
                <w:sz w:val="28"/>
                <w:szCs w:val="28"/>
              </w:rPr>
              <w:t>МП</w:t>
            </w:r>
          </w:p>
        </w:tc>
      </w:tr>
    </w:tbl>
    <w:p w14:paraId="0C2A9FA6"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42C7C3F3"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3325FC57"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7F140840"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5750A070"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51B18BF2"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31E75A36"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2D78499F"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4E707F73" w14:textId="77777777" w:rsidR="00DE0060" w:rsidRDefault="00DE0060">
      <w:pPr>
        <w:pStyle w:val="ConsPlusNormal"/>
        <w:widowControl/>
        <w:spacing w:line="360" w:lineRule="auto"/>
        <w:ind w:firstLine="0"/>
        <w:jc w:val="right"/>
        <w:outlineLvl w:val="1"/>
        <w:rPr>
          <w:rFonts w:ascii="Times New Roman" w:hAnsi="Times New Roman" w:cs="Times New Roman"/>
          <w:sz w:val="18"/>
          <w:szCs w:val="18"/>
        </w:rPr>
      </w:pPr>
    </w:p>
    <w:p w14:paraId="5312C261" w14:textId="77777777" w:rsidR="00DE0060" w:rsidRDefault="00DE0060">
      <w:pPr>
        <w:pStyle w:val="ConsPlusNormal"/>
        <w:widowControl/>
        <w:spacing w:line="360" w:lineRule="auto"/>
        <w:ind w:firstLine="0"/>
        <w:jc w:val="right"/>
        <w:outlineLvl w:val="1"/>
        <w:rPr>
          <w:rFonts w:ascii="Times New Roman" w:hAnsi="Times New Roman" w:cs="Times New Roman"/>
          <w:sz w:val="18"/>
          <w:szCs w:val="18"/>
        </w:rPr>
      </w:pPr>
    </w:p>
    <w:p w14:paraId="5483E721" w14:textId="77777777" w:rsidR="00DE0060" w:rsidRDefault="00DE0060">
      <w:pPr>
        <w:pStyle w:val="ConsPlusNormal"/>
        <w:widowControl/>
        <w:spacing w:line="360" w:lineRule="auto"/>
        <w:ind w:firstLine="0"/>
        <w:jc w:val="right"/>
        <w:outlineLvl w:val="1"/>
        <w:rPr>
          <w:rFonts w:ascii="Times New Roman" w:hAnsi="Times New Roman" w:cs="Times New Roman"/>
          <w:sz w:val="18"/>
          <w:szCs w:val="18"/>
        </w:rPr>
      </w:pPr>
    </w:p>
    <w:p w14:paraId="5D679E90" w14:textId="77777777" w:rsidR="00B22D2A" w:rsidRDefault="00B22D2A">
      <w:pPr>
        <w:pStyle w:val="ConsPlusNormal"/>
        <w:widowControl/>
        <w:spacing w:line="360" w:lineRule="auto"/>
        <w:ind w:firstLine="0"/>
        <w:jc w:val="right"/>
        <w:outlineLvl w:val="1"/>
        <w:rPr>
          <w:rFonts w:ascii="Times New Roman" w:hAnsi="Times New Roman" w:cs="Times New Roman"/>
          <w:sz w:val="18"/>
          <w:szCs w:val="18"/>
        </w:rPr>
      </w:pPr>
    </w:p>
    <w:p w14:paraId="5854EB7C" w14:textId="679CF305" w:rsidR="00573048" w:rsidRPr="00573048" w:rsidRDefault="00573048" w:rsidP="00573048">
      <w:pPr>
        <w:pStyle w:val="ConsPlusNormal"/>
        <w:spacing w:line="360" w:lineRule="auto"/>
        <w:jc w:val="right"/>
        <w:outlineLvl w:val="1"/>
        <w:rPr>
          <w:rFonts w:ascii="Times New Roman" w:hAnsi="Times New Roman" w:cs="Times New Roman"/>
          <w:sz w:val="18"/>
          <w:szCs w:val="18"/>
        </w:rPr>
      </w:pPr>
      <w:r w:rsidRPr="00573048">
        <w:rPr>
          <w:rFonts w:ascii="Times New Roman" w:hAnsi="Times New Roman" w:cs="Times New Roman"/>
          <w:sz w:val="18"/>
          <w:szCs w:val="18"/>
        </w:rPr>
        <w:lastRenderedPageBreak/>
        <w:t xml:space="preserve">Приложение № </w:t>
      </w:r>
      <w:r w:rsidR="005B50BC">
        <w:rPr>
          <w:rFonts w:ascii="Times New Roman" w:hAnsi="Times New Roman" w:cs="Times New Roman"/>
          <w:sz w:val="18"/>
          <w:szCs w:val="18"/>
        </w:rPr>
        <w:t>5</w:t>
      </w:r>
    </w:p>
    <w:p w14:paraId="4CDAE351" w14:textId="77777777" w:rsidR="00573048" w:rsidRPr="00573048" w:rsidRDefault="00573048" w:rsidP="00573048">
      <w:pPr>
        <w:pStyle w:val="ConsPlusNormal"/>
        <w:spacing w:line="360" w:lineRule="auto"/>
        <w:jc w:val="right"/>
        <w:outlineLvl w:val="1"/>
        <w:rPr>
          <w:rFonts w:ascii="Times New Roman" w:hAnsi="Times New Roman" w:cs="Times New Roman"/>
          <w:sz w:val="18"/>
          <w:szCs w:val="18"/>
        </w:rPr>
      </w:pPr>
      <w:r w:rsidRPr="00573048">
        <w:rPr>
          <w:rFonts w:ascii="Times New Roman" w:hAnsi="Times New Roman" w:cs="Times New Roman"/>
          <w:sz w:val="18"/>
          <w:szCs w:val="18"/>
        </w:rPr>
        <w:t>к контракту № ________________</w:t>
      </w:r>
    </w:p>
    <w:p w14:paraId="044F6A27" w14:textId="7CB73A51" w:rsidR="00573048" w:rsidRPr="00573048" w:rsidRDefault="00573048" w:rsidP="00573048">
      <w:pPr>
        <w:pStyle w:val="ConsPlusNormal"/>
        <w:widowControl/>
        <w:spacing w:line="360" w:lineRule="auto"/>
        <w:ind w:firstLine="0"/>
        <w:jc w:val="right"/>
        <w:outlineLvl w:val="1"/>
        <w:rPr>
          <w:rFonts w:ascii="Times New Roman" w:hAnsi="Times New Roman" w:cs="Times New Roman"/>
          <w:sz w:val="18"/>
          <w:szCs w:val="18"/>
        </w:rPr>
      </w:pPr>
      <w:r w:rsidRPr="00573048">
        <w:rPr>
          <w:rFonts w:ascii="Times New Roman" w:hAnsi="Times New Roman" w:cs="Times New Roman"/>
          <w:sz w:val="18"/>
          <w:szCs w:val="18"/>
        </w:rPr>
        <w:t xml:space="preserve">             от «_____» _____________ 202</w:t>
      </w:r>
      <w:r w:rsidR="00A704BE">
        <w:rPr>
          <w:rFonts w:ascii="Times New Roman" w:hAnsi="Times New Roman" w:cs="Times New Roman"/>
          <w:sz w:val="18"/>
          <w:szCs w:val="18"/>
        </w:rPr>
        <w:t>5</w:t>
      </w:r>
      <w:r w:rsidRPr="00573048">
        <w:rPr>
          <w:rFonts w:ascii="Times New Roman" w:hAnsi="Times New Roman" w:cs="Times New Roman"/>
          <w:sz w:val="18"/>
          <w:szCs w:val="18"/>
        </w:rPr>
        <w:t xml:space="preserve"> г.</w:t>
      </w:r>
    </w:p>
    <w:p w14:paraId="6B8B0B4E" w14:textId="058A1E44" w:rsidR="009265CA" w:rsidRPr="00C14FFA" w:rsidRDefault="009265CA" w:rsidP="009265CA">
      <w:pPr>
        <w:pStyle w:val="ConsPlusNormal"/>
        <w:widowControl/>
        <w:spacing w:line="276" w:lineRule="auto"/>
        <w:ind w:firstLine="0"/>
        <w:rPr>
          <w:rFonts w:ascii="Times New Roman" w:hAnsi="Times New Roman" w:cs="Times New Roman"/>
        </w:rPr>
      </w:pPr>
    </w:p>
    <w:p w14:paraId="503DA9FE" w14:textId="77777777" w:rsidR="009265CA" w:rsidRDefault="009265CA" w:rsidP="009265CA">
      <w:pPr>
        <w:pStyle w:val="ConsPlusNormal"/>
        <w:widowControl/>
        <w:ind w:firstLine="0"/>
        <w:jc w:val="right"/>
        <w:outlineLvl w:val="1"/>
        <w:rPr>
          <w:rFonts w:ascii="Times New Roman" w:hAnsi="Times New Roman" w:cs="Times New Roman"/>
          <w:b/>
          <w:iCs/>
          <w:sz w:val="28"/>
          <w:szCs w:val="28"/>
        </w:rPr>
      </w:pPr>
      <w:r w:rsidRPr="00E24CAE">
        <w:rPr>
          <w:rFonts w:ascii="Times New Roman" w:hAnsi="Times New Roman" w:cs="Times New Roman"/>
          <w:b/>
          <w:iCs/>
          <w:sz w:val="28"/>
          <w:szCs w:val="28"/>
        </w:rPr>
        <w:t>ФОРМА</w:t>
      </w:r>
    </w:p>
    <w:p w14:paraId="68AF5C73" w14:textId="77777777" w:rsidR="009265CA" w:rsidRPr="00E24CAE" w:rsidRDefault="009265CA" w:rsidP="009265CA">
      <w:pPr>
        <w:pStyle w:val="ConsPlusNormal"/>
        <w:widowControl/>
        <w:ind w:firstLine="0"/>
        <w:jc w:val="right"/>
        <w:outlineLvl w:val="1"/>
        <w:rPr>
          <w:rFonts w:ascii="Times New Roman" w:hAnsi="Times New Roman" w:cs="Times New Roman"/>
          <w:b/>
          <w:iCs/>
          <w:sz w:val="28"/>
          <w:szCs w:val="28"/>
        </w:rPr>
      </w:pPr>
    </w:p>
    <w:tbl>
      <w:tblPr>
        <w:tblStyle w:val="ac"/>
        <w:tblW w:w="0" w:type="auto"/>
        <w:tblLook w:val="04A0" w:firstRow="1" w:lastRow="0" w:firstColumn="1" w:lastColumn="0" w:noHBand="0" w:noVBand="1"/>
      </w:tblPr>
      <w:tblGrid>
        <w:gridCol w:w="10052"/>
      </w:tblGrid>
      <w:tr w:rsidR="009265CA" w14:paraId="1689B103" w14:textId="77777777" w:rsidTr="00356835">
        <w:tc>
          <w:tcPr>
            <w:tcW w:w="10052" w:type="dxa"/>
          </w:tcPr>
          <w:p w14:paraId="2A7A8630" w14:textId="77777777" w:rsidR="009265CA" w:rsidRPr="00316B7C" w:rsidRDefault="009265CA" w:rsidP="00356835">
            <w:pPr>
              <w:jc w:val="center"/>
              <w:rPr>
                <w:b/>
                <w:bCs/>
                <w:sz w:val="28"/>
                <w:szCs w:val="28"/>
              </w:rPr>
            </w:pPr>
            <w:r w:rsidRPr="00316B7C">
              <w:rPr>
                <w:b/>
                <w:bCs/>
                <w:sz w:val="28"/>
                <w:szCs w:val="28"/>
              </w:rPr>
              <w:t>Акт</w:t>
            </w:r>
          </w:p>
          <w:p w14:paraId="397AB42F" w14:textId="77777777" w:rsidR="009265CA" w:rsidRPr="00316B7C" w:rsidRDefault="009265CA" w:rsidP="00356835">
            <w:pPr>
              <w:jc w:val="center"/>
              <w:rPr>
                <w:b/>
                <w:bCs/>
                <w:sz w:val="28"/>
                <w:szCs w:val="28"/>
              </w:rPr>
            </w:pPr>
            <w:r w:rsidRPr="00316B7C">
              <w:rPr>
                <w:b/>
                <w:bCs/>
                <w:sz w:val="28"/>
                <w:szCs w:val="28"/>
              </w:rPr>
              <w:t>приема - передачи строительной площадки</w:t>
            </w:r>
          </w:p>
          <w:p w14:paraId="335F3343" w14:textId="77777777" w:rsidR="009265CA" w:rsidRPr="00316B7C" w:rsidRDefault="009265CA" w:rsidP="00356835">
            <w:pPr>
              <w:jc w:val="both"/>
              <w:outlineLvl w:val="0"/>
              <w:rPr>
                <w:b/>
                <w:bCs/>
                <w:sz w:val="28"/>
                <w:szCs w:val="28"/>
              </w:rPr>
            </w:pPr>
          </w:p>
          <w:p w14:paraId="663E500E" w14:textId="77777777" w:rsidR="009265CA" w:rsidRPr="00264408" w:rsidRDefault="009265CA" w:rsidP="00356835">
            <w:pPr>
              <w:jc w:val="both"/>
            </w:pPr>
            <w:r w:rsidRPr="00727EEA">
              <w:t>г</w:t>
            </w:r>
            <w:r>
              <w:t xml:space="preserve">. </w:t>
            </w:r>
            <w:r w:rsidRPr="00264408">
              <w:t>___________</w:t>
            </w:r>
            <w:r w:rsidRPr="00727EEA">
              <w:t xml:space="preserve">                                                                           </w:t>
            </w:r>
            <w:r>
              <w:t xml:space="preserve">            </w:t>
            </w:r>
            <w:r w:rsidRPr="00727EEA">
              <w:t xml:space="preserve">    </w:t>
            </w:r>
            <w:r>
              <w:t xml:space="preserve">          </w:t>
            </w:r>
            <w:proofErr w:type="gramStart"/>
            <w:r>
              <w:t xml:space="preserve"> </w:t>
            </w:r>
            <w:r w:rsidRPr="00727EEA">
              <w:t xml:space="preserve">  </w:t>
            </w:r>
            <w:r w:rsidRPr="00264408">
              <w:t>«</w:t>
            </w:r>
            <w:proofErr w:type="gramEnd"/>
            <w:r w:rsidRPr="00264408">
              <w:t>__»_______20___г.</w:t>
            </w:r>
          </w:p>
          <w:p w14:paraId="7F920432" w14:textId="77777777" w:rsidR="009265CA" w:rsidRPr="00264408" w:rsidRDefault="009265CA" w:rsidP="00356835">
            <w:pPr>
              <w:jc w:val="both"/>
            </w:pPr>
          </w:p>
          <w:p w14:paraId="1FB7ED93" w14:textId="77777777" w:rsidR="009265CA" w:rsidRDefault="009265CA" w:rsidP="00356835">
            <w:pPr>
              <w:jc w:val="both"/>
            </w:pPr>
            <w:r w:rsidRPr="00264408">
              <w:t>Областно</w:t>
            </w:r>
            <w:r>
              <w:t>е</w:t>
            </w:r>
            <w:r w:rsidRPr="00264408">
              <w:t xml:space="preserve"> государственно</w:t>
            </w:r>
            <w:r>
              <w:t>е</w:t>
            </w:r>
            <w:r w:rsidRPr="00264408">
              <w:t xml:space="preserve"> бюджетно</w:t>
            </w:r>
            <w:r>
              <w:t>е</w:t>
            </w:r>
            <w:r w:rsidRPr="00264408">
              <w:t xml:space="preserve"> учреждени</w:t>
            </w:r>
            <w:r>
              <w:t>е</w:t>
            </w:r>
            <w:r w:rsidRPr="00264408">
              <w:t xml:space="preserve"> «Управление капитального строительства Смоленской области», в лице __________________________, действующ</w:t>
            </w:r>
            <w:r>
              <w:t>его</w:t>
            </w:r>
            <w:r w:rsidRPr="00264408">
              <w:t xml:space="preserve"> на основании _________________, именуем</w:t>
            </w:r>
            <w:r>
              <w:t>ый</w:t>
            </w:r>
            <w:r w:rsidRPr="00264408">
              <w:t xml:space="preserve"> в дальнейшем «заказчик»,</w:t>
            </w:r>
            <w:r w:rsidRPr="00727EEA">
              <w:t xml:space="preserve"> с одной стороны, и ______________________________, в лице________________________,</w:t>
            </w:r>
            <w:r>
              <w:t xml:space="preserve"> </w:t>
            </w:r>
            <w:r w:rsidRPr="00727EEA">
              <w:t>действующ</w:t>
            </w:r>
            <w:r>
              <w:t>ее</w:t>
            </w:r>
            <w:r w:rsidRPr="00727EEA">
              <w:t xml:space="preserve"> на основании ___</w:t>
            </w:r>
            <w:r>
              <w:t>______</w:t>
            </w:r>
            <w:r w:rsidRPr="00727EEA">
              <w:t>,</w:t>
            </w:r>
            <w:r>
              <w:t xml:space="preserve"> </w:t>
            </w:r>
            <w:r w:rsidRPr="00727EEA">
              <w:t>именуем</w:t>
            </w:r>
            <w:r>
              <w:t>ое</w:t>
            </w:r>
            <w:r w:rsidRPr="00727EEA">
              <w:t xml:space="preserve"> в дальнейшем «подрядчик», с другой стороны, совместно именуемые «</w:t>
            </w:r>
            <w:r>
              <w:t>с</w:t>
            </w:r>
            <w:r w:rsidRPr="00727EEA">
              <w:t>тороны», подписали настоящий акт о нижеследующем:</w:t>
            </w:r>
          </w:p>
          <w:p w14:paraId="6E21DA2B" w14:textId="77777777" w:rsidR="009265CA" w:rsidRPr="00727EEA" w:rsidRDefault="009265CA" w:rsidP="00356835">
            <w:pPr>
              <w:jc w:val="both"/>
            </w:pPr>
          </w:p>
          <w:p w14:paraId="23BBA58C" w14:textId="77777777" w:rsidR="009265CA" w:rsidRDefault="009265CA" w:rsidP="00356835">
            <w:pPr>
              <w:jc w:val="both"/>
            </w:pPr>
            <w:r>
              <w:t>1. З</w:t>
            </w:r>
            <w:r w:rsidRPr="00727EEA">
              <w:t xml:space="preserve">аказчик передает подрядчику строительную площадку, расположенную по адресу: </w:t>
            </w:r>
          </w:p>
          <w:p w14:paraId="70CAC47F" w14:textId="77777777" w:rsidR="009265CA" w:rsidRDefault="009265CA" w:rsidP="00356835">
            <w:pPr>
              <w:jc w:val="both"/>
            </w:pPr>
            <w:r>
              <w:t>______________________________________________</w:t>
            </w:r>
            <w:r w:rsidRPr="00727EEA">
              <w:t>___________________________________.</w:t>
            </w:r>
          </w:p>
          <w:p w14:paraId="2DE137C5" w14:textId="77777777" w:rsidR="009265CA" w:rsidRPr="00727EEA" w:rsidRDefault="009265CA" w:rsidP="00356835">
            <w:pPr>
              <w:jc w:val="both"/>
            </w:pPr>
          </w:p>
          <w:p w14:paraId="34254F51" w14:textId="77777777" w:rsidR="009265CA" w:rsidRDefault="009265CA" w:rsidP="00356835">
            <w:pPr>
              <w:jc w:val="both"/>
            </w:pPr>
            <w:r>
              <w:t xml:space="preserve">            2.  П</w:t>
            </w:r>
            <w:r w:rsidRPr="00727EEA">
              <w:t xml:space="preserve">одрядчик принимает на себя вместе с площадкой все права и обязанности по содержанию строительной площадки в надлежащем состоянии и обязательства по </w:t>
            </w:r>
            <w:r>
              <w:t>капитальному ремонту</w:t>
            </w:r>
            <w:r w:rsidRPr="00727EEA">
              <w:t xml:space="preserve"> объекта, указанного в п. 1.1.</w:t>
            </w:r>
            <w:r>
              <w:t xml:space="preserve"> </w:t>
            </w:r>
            <w:r w:rsidRPr="00727EEA">
              <w:t xml:space="preserve">контракта № </w:t>
            </w:r>
            <w:r>
              <w:t xml:space="preserve">________________ </w:t>
            </w:r>
            <w:r w:rsidRPr="00727EEA">
              <w:t>от «</w:t>
            </w:r>
            <w:r>
              <w:t>___</w:t>
            </w:r>
            <w:r w:rsidRPr="00727EEA">
              <w:t>»</w:t>
            </w:r>
            <w:r>
              <w:t xml:space="preserve"> </w:t>
            </w:r>
            <w:r w:rsidRPr="00727EEA">
              <w:t>________20__ г.</w:t>
            </w:r>
          </w:p>
          <w:p w14:paraId="1660AC99" w14:textId="77777777" w:rsidR="009265CA" w:rsidRPr="00727EEA" w:rsidRDefault="009265CA" w:rsidP="00356835"/>
          <w:p w14:paraId="15CA18B7" w14:textId="77777777" w:rsidR="009265CA" w:rsidRDefault="009265CA" w:rsidP="00356835">
            <w:pPr>
              <w:jc w:val="both"/>
            </w:pPr>
            <w:r>
              <w:t xml:space="preserve">            3.  </w:t>
            </w:r>
            <w:r w:rsidRPr="00727EEA">
              <w:t>Вместе с площадкой заказчиком передается, а подрядчиком принимается также строительная документация</w:t>
            </w:r>
            <w:r>
              <w:t>:</w:t>
            </w:r>
          </w:p>
          <w:p w14:paraId="0522E1A0" w14:textId="77777777" w:rsidR="009265CA" w:rsidRDefault="009265CA" w:rsidP="00356835">
            <w:r>
              <w:t>- _______________,</w:t>
            </w:r>
          </w:p>
          <w:p w14:paraId="263672FF" w14:textId="77777777" w:rsidR="009265CA" w:rsidRDefault="009265CA" w:rsidP="00356835">
            <w:r>
              <w:t>- _______________,</w:t>
            </w:r>
          </w:p>
          <w:p w14:paraId="11E65923" w14:textId="77777777" w:rsidR="009265CA" w:rsidRDefault="009265CA" w:rsidP="00356835">
            <w:r>
              <w:t>- _______________.</w:t>
            </w:r>
          </w:p>
          <w:p w14:paraId="4CF6458B" w14:textId="77777777" w:rsidR="009265CA" w:rsidRPr="00727EEA" w:rsidRDefault="009265CA" w:rsidP="00356835">
            <w:r w:rsidRPr="00727EEA">
              <w:t xml:space="preserve">    </w:t>
            </w:r>
          </w:p>
          <w:p w14:paraId="1ED6B752" w14:textId="77777777" w:rsidR="009265CA" w:rsidRPr="00727EEA" w:rsidRDefault="009265CA" w:rsidP="00356835">
            <w:pPr>
              <w:jc w:val="both"/>
            </w:pPr>
            <w:r w:rsidRPr="00727EEA">
              <w:t xml:space="preserve">            4. </w:t>
            </w:r>
            <w:r>
              <w:t>П</w:t>
            </w:r>
            <w:r w:rsidRPr="00727EEA">
              <w:t>одрядчик и заказчик осмотрели передаваемую площадку, подтверждают, что строительная площадка передается в удовлетворительном состоянии и претензий друг к другу не имеют.</w:t>
            </w:r>
          </w:p>
          <w:p w14:paraId="2E4385C1" w14:textId="77777777" w:rsidR="009265CA" w:rsidRPr="00A24279" w:rsidRDefault="009265CA" w:rsidP="00356835">
            <w:pPr>
              <w:pStyle w:val="ConsPlusNonformat"/>
              <w:widowControl/>
              <w:rPr>
                <w:rFonts w:ascii="Times New Roman" w:hAnsi="Times New Roman" w:cs="Times New Roman"/>
                <w:sz w:val="24"/>
                <w:szCs w:val="24"/>
              </w:rPr>
            </w:pPr>
          </w:p>
          <w:p w14:paraId="6F6F0318" w14:textId="77777777" w:rsidR="009265CA" w:rsidRPr="00A24279" w:rsidRDefault="009265CA" w:rsidP="00356835">
            <w:pPr>
              <w:pStyle w:val="ConsPlusNonformat"/>
              <w:widowControl/>
              <w:rPr>
                <w:rFonts w:ascii="Times New Roman" w:hAnsi="Times New Roman" w:cs="Times New Roman"/>
                <w:b/>
                <w:bCs/>
                <w:sz w:val="24"/>
                <w:szCs w:val="24"/>
              </w:rPr>
            </w:pPr>
            <w:r w:rsidRPr="00A24279">
              <w:rPr>
                <w:rFonts w:ascii="Times New Roman" w:hAnsi="Times New Roman" w:cs="Times New Roman"/>
                <w:sz w:val="24"/>
                <w:szCs w:val="24"/>
              </w:rPr>
              <w:t xml:space="preserve">                      </w:t>
            </w:r>
            <w:r w:rsidRPr="00A24279">
              <w:rPr>
                <w:rFonts w:ascii="Times New Roman" w:hAnsi="Times New Roman" w:cs="Times New Roman"/>
                <w:b/>
                <w:bCs/>
                <w:sz w:val="24"/>
                <w:szCs w:val="24"/>
              </w:rPr>
              <w:t xml:space="preserve">  Заказчик                                    Подрядчик</w:t>
            </w:r>
          </w:p>
          <w:p w14:paraId="10D6A296" w14:textId="77777777" w:rsidR="009265CA" w:rsidRPr="00A24279" w:rsidRDefault="009265CA" w:rsidP="00356835">
            <w:pPr>
              <w:pStyle w:val="ConsPlusNonformat"/>
              <w:widowControl/>
              <w:rPr>
                <w:rFonts w:ascii="Times New Roman" w:hAnsi="Times New Roman" w:cs="Times New Roman"/>
                <w:sz w:val="24"/>
                <w:szCs w:val="24"/>
              </w:rPr>
            </w:pPr>
            <w:r w:rsidRPr="00A24279">
              <w:rPr>
                <w:rFonts w:ascii="Times New Roman" w:hAnsi="Times New Roman" w:cs="Times New Roman"/>
                <w:sz w:val="24"/>
                <w:szCs w:val="24"/>
              </w:rPr>
              <w:t xml:space="preserve">                        ________________                    _________________</w:t>
            </w:r>
          </w:p>
          <w:p w14:paraId="15281981" w14:textId="77777777" w:rsidR="009265CA" w:rsidRPr="00A24279" w:rsidRDefault="009265CA" w:rsidP="00356835">
            <w:pPr>
              <w:pStyle w:val="ConsPlusNonformat"/>
              <w:widowControl/>
              <w:rPr>
                <w:rFonts w:ascii="Times New Roman" w:hAnsi="Times New Roman" w:cs="Times New Roman"/>
                <w:sz w:val="24"/>
                <w:szCs w:val="24"/>
              </w:rPr>
            </w:pPr>
            <w:r w:rsidRPr="00A24279">
              <w:rPr>
                <w:rFonts w:ascii="Times New Roman" w:hAnsi="Times New Roman" w:cs="Times New Roman"/>
                <w:sz w:val="24"/>
                <w:szCs w:val="24"/>
              </w:rPr>
              <w:t xml:space="preserve">                        </w:t>
            </w:r>
            <w:proofErr w:type="spellStart"/>
            <w:r w:rsidRPr="00A24279">
              <w:rPr>
                <w:rFonts w:ascii="Times New Roman" w:hAnsi="Times New Roman" w:cs="Times New Roman"/>
                <w:sz w:val="24"/>
                <w:szCs w:val="24"/>
              </w:rPr>
              <w:t>мп</w:t>
            </w:r>
            <w:proofErr w:type="spellEnd"/>
            <w:r w:rsidRPr="00A24279">
              <w:rPr>
                <w:rFonts w:ascii="Times New Roman" w:hAnsi="Times New Roman" w:cs="Times New Roman"/>
                <w:sz w:val="24"/>
                <w:szCs w:val="24"/>
              </w:rPr>
              <w:t xml:space="preserve">                                                </w:t>
            </w:r>
            <w:proofErr w:type="spellStart"/>
            <w:r w:rsidRPr="00A24279">
              <w:rPr>
                <w:rFonts w:ascii="Times New Roman" w:hAnsi="Times New Roman" w:cs="Times New Roman"/>
                <w:sz w:val="24"/>
                <w:szCs w:val="24"/>
              </w:rPr>
              <w:t>мп</w:t>
            </w:r>
            <w:proofErr w:type="spellEnd"/>
          </w:p>
          <w:p w14:paraId="3E672881" w14:textId="77777777" w:rsidR="009265CA" w:rsidRPr="00D1261E" w:rsidRDefault="009265CA" w:rsidP="00356835">
            <w:pPr>
              <w:pStyle w:val="ConsPlusNonformat"/>
              <w:widowControl/>
              <w:rPr>
                <w:rFonts w:ascii="Times New Roman" w:hAnsi="Times New Roman" w:cs="Times New Roman"/>
                <w:sz w:val="18"/>
                <w:szCs w:val="18"/>
              </w:rPr>
            </w:pPr>
          </w:p>
        </w:tc>
      </w:tr>
    </w:tbl>
    <w:p w14:paraId="3B5872E4" w14:textId="77777777" w:rsidR="009265CA" w:rsidRDefault="009265CA" w:rsidP="009265CA">
      <w:pPr>
        <w:pStyle w:val="ConsPlusNormal"/>
        <w:widowControl/>
        <w:ind w:firstLine="0"/>
        <w:outlineLvl w:val="1"/>
        <w:rPr>
          <w:rFonts w:ascii="Times New Roman" w:hAnsi="Times New Roman" w:cs="Times New Roman"/>
          <w:sz w:val="28"/>
          <w:szCs w:val="28"/>
        </w:rPr>
      </w:pPr>
    </w:p>
    <w:p w14:paraId="4B3C7483" w14:textId="77777777" w:rsidR="009265CA" w:rsidRDefault="009265CA" w:rsidP="009265CA">
      <w:pPr>
        <w:pStyle w:val="ConsPlusNormal"/>
        <w:widowControl/>
        <w:ind w:firstLine="0"/>
        <w:outlineLvl w:val="1"/>
        <w:rPr>
          <w:rFonts w:ascii="Times New Roman" w:hAnsi="Times New Roman" w:cs="Times New Roman"/>
          <w:sz w:val="28"/>
          <w:szCs w:val="28"/>
        </w:rPr>
      </w:pPr>
    </w:p>
    <w:p w14:paraId="694E9DB4" w14:textId="77777777" w:rsidR="009265CA" w:rsidRDefault="009265CA" w:rsidP="009265CA">
      <w:pPr>
        <w:pStyle w:val="ConsPlusNormal"/>
        <w:widowControl/>
        <w:ind w:firstLine="0"/>
        <w:outlineLvl w:val="1"/>
        <w:rPr>
          <w:rFonts w:ascii="Times New Roman" w:hAnsi="Times New Roman" w:cs="Times New Roman"/>
          <w:sz w:val="28"/>
          <w:szCs w:val="28"/>
        </w:rPr>
      </w:pPr>
    </w:p>
    <w:p w14:paraId="0804F39C" w14:textId="77777777" w:rsidR="009265CA" w:rsidRDefault="009265CA" w:rsidP="009265CA">
      <w:pPr>
        <w:pStyle w:val="ConsPlusNormal"/>
        <w:widowControl/>
        <w:ind w:firstLine="0"/>
        <w:outlineLvl w:val="1"/>
        <w:rPr>
          <w:rFonts w:ascii="Times New Roman" w:hAnsi="Times New Roman" w:cs="Times New Roman"/>
          <w:sz w:val="28"/>
          <w:szCs w:val="28"/>
        </w:rPr>
      </w:pPr>
    </w:p>
    <w:tbl>
      <w:tblPr>
        <w:tblW w:w="10569" w:type="dxa"/>
        <w:tblLayout w:type="fixed"/>
        <w:tblLook w:val="01E0" w:firstRow="1" w:lastRow="1" w:firstColumn="1" w:lastColumn="1" w:noHBand="0" w:noVBand="0"/>
      </w:tblPr>
      <w:tblGrid>
        <w:gridCol w:w="5279"/>
        <w:gridCol w:w="5290"/>
      </w:tblGrid>
      <w:tr w:rsidR="009265CA" w:rsidRPr="00977DCE" w14:paraId="07D833B0" w14:textId="77777777" w:rsidTr="00356835">
        <w:trPr>
          <w:trHeight w:val="1400"/>
        </w:trPr>
        <w:tc>
          <w:tcPr>
            <w:tcW w:w="5279" w:type="dxa"/>
          </w:tcPr>
          <w:p w14:paraId="41026CC2" w14:textId="77777777" w:rsidR="009265CA" w:rsidRDefault="009265CA" w:rsidP="00356835">
            <w:pPr>
              <w:rPr>
                <w:b/>
              </w:rPr>
            </w:pPr>
            <w:r>
              <w:rPr>
                <w:b/>
              </w:rPr>
              <w:t xml:space="preserve">Заказчик </w:t>
            </w:r>
          </w:p>
          <w:p w14:paraId="15131417" w14:textId="77777777" w:rsidR="009265CA" w:rsidRDefault="009265CA" w:rsidP="00356835">
            <w:pPr>
              <w:rPr>
                <w:b/>
              </w:rPr>
            </w:pPr>
          </w:p>
          <w:p w14:paraId="17F66005" w14:textId="77777777" w:rsidR="009265CA" w:rsidRPr="00977DCE" w:rsidRDefault="009265CA" w:rsidP="00356835">
            <w:pPr>
              <w:rPr>
                <w:b/>
              </w:rPr>
            </w:pPr>
          </w:p>
          <w:p w14:paraId="61CE52FE" w14:textId="77777777" w:rsidR="009265CA" w:rsidRPr="00977DCE" w:rsidRDefault="009265CA" w:rsidP="00356835">
            <w:pPr>
              <w:rPr>
                <w:b/>
              </w:rPr>
            </w:pPr>
            <w:r w:rsidRPr="00977DCE">
              <w:rPr>
                <w:b/>
              </w:rPr>
              <w:t xml:space="preserve">_________________ </w:t>
            </w:r>
          </w:p>
          <w:p w14:paraId="4352B66F" w14:textId="77777777" w:rsidR="009265CA" w:rsidRPr="00977DCE" w:rsidRDefault="009265CA" w:rsidP="00356835">
            <w:pPr>
              <w:pStyle w:val="ConsPlusNonformat"/>
              <w:widowControl/>
              <w:rPr>
                <w:rFonts w:ascii="Times New Roman" w:hAnsi="Times New Roman" w:cs="Times New Roman"/>
                <w:b/>
                <w:sz w:val="24"/>
                <w:szCs w:val="24"/>
              </w:rPr>
            </w:pPr>
            <w:r w:rsidRPr="00977DCE">
              <w:rPr>
                <w:rFonts w:ascii="Times New Roman" w:hAnsi="Times New Roman" w:cs="Times New Roman"/>
                <w:b/>
                <w:sz w:val="24"/>
                <w:szCs w:val="24"/>
              </w:rPr>
              <w:t>М.П.</w:t>
            </w:r>
          </w:p>
        </w:tc>
        <w:tc>
          <w:tcPr>
            <w:tcW w:w="5290" w:type="dxa"/>
          </w:tcPr>
          <w:p w14:paraId="572DAA32" w14:textId="77777777" w:rsidR="009265CA" w:rsidRDefault="009265CA" w:rsidP="00356835">
            <w:pPr>
              <w:pStyle w:val="ConsPlusNonformat"/>
              <w:widowControl/>
              <w:rPr>
                <w:rFonts w:ascii="Times New Roman" w:hAnsi="Times New Roman" w:cs="Times New Roman"/>
                <w:b/>
                <w:sz w:val="24"/>
                <w:szCs w:val="24"/>
              </w:rPr>
            </w:pPr>
            <w:r>
              <w:rPr>
                <w:rFonts w:ascii="Times New Roman" w:hAnsi="Times New Roman" w:cs="Times New Roman"/>
                <w:b/>
                <w:sz w:val="24"/>
                <w:szCs w:val="24"/>
              </w:rPr>
              <w:t>Подрядчик</w:t>
            </w:r>
          </w:p>
          <w:p w14:paraId="0DE73342" w14:textId="77777777" w:rsidR="009265CA" w:rsidRDefault="009265CA" w:rsidP="00356835">
            <w:pPr>
              <w:pStyle w:val="ConsPlusNonformat"/>
              <w:widowControl/>
              <w:rPr>
                <w:rFonts w:ascii="Times New Roman" w:hAnsi="Times New Roman" w:cs="Times New Roman"/>
                <w:b/>
                <w:sz w:val="24"/>
                <w:szCs w:val="24"/>
              </w:rPr>
            </w:pPr>
          </w:p>
          <w:p w14:paraId="79A61E73" w14:textId="77777777" w:rsidR="009265CA" w:rsidRPr="00977DCE" w:rsidRDefault="009265CA" w:rsidP="00356835">
            <w:pPr>
              <w:pStyle w:val="ConsPlusNonformat"/>
              <w:widowControl/>
              <w:rPr>
                <w:rFonts w:ascii="Times New Roman" w:hAnsi="Times New Roman" w:cs="Times New Roman"/>
                <w:b/>
                <w:sz w:val="24"/>
                <w:szCs w:val="24"/>
              </w:rPr>
            </w:pPr>
          </w:p>
          <w:p w14:paraId="74EB19CF" w14:textId="77777777" w:rsidR="009265CA" w:rsidRPr="00977DCE" w:rsidRDefault="009265CA" w:rsidP="00356835">
            <w:pPr>
              <w:pStyle w:val="ConsPlusNonformat"/>
              <w:widowControl/>
              <w:rPr>
                <w:rFonts w:ascii="Times New Roman" w:hAnsi="Times New Roman" w:cs="Times New Roman"/>
                <w:b/>
                <w:sz w:val="24"/>
                <w:szCs w:val="24"/>
              </w:rPr>
            </w:pPr>
            <w:r w:rsidRPr="00977DCE">
              <w:rPr>
                <w:rFonts w:ascii="Times New Roman" w:hAnsi="Times New Roman" w:cs="Times New Roman"/>
                <w:sz w:val="24"/>
                <w:szCs w:val="24"/>
              </w:rPr>
              <w:t>______________</w:t>
            </w:r>
            <w:r>
              <w:rPr>
                <w:rFonts w:ascii="Times New Roman" w:hAnsi="Times New Roman" w:cs="Times New Roman"/>
                <w:sz w:val="24"/>
                <w:szCs w:val="24"/>
              </w:rPr>
              <w:t>___</w:t>
            </w:r>
            <w:r w:rsidRPr="00977DCE">
              <w:rPr>
                <w:rFonts w:ascii="Times New Roman" w:hAnsi="Times New Roman" w:cs="Times New Roman"/>
                <w:b/>
                <w:sz w:val="24"/>
                <w:szCs w:val="24"/>
              </w:rPr>
              <w:t xml:space="preserve"> </w:t>
            </w:r>
          </w:p>
          <w:p w14:paraId="7A4A1A19" w14:textId="77777777" w:rsidR="009265CA" w:rsidRPr="00977DCE" w:rsidRDefault="009265CA" w:rsidP="00356835">
            <w:pPr>
              <w:pStyle w:val="ConsPlusNonformat"/>
              <w:widowControl/>
              <w:rPr>
                <w:rFonts w:ascii="Times New Roman" w:hAnsi="Times New Roman" w:cs="Times New Roman"/>
                <w:b/>
                <w:sz w:val="24"/>
                <w:szCs w:val="24"/>
              </w:rPr>
            </w:pPr>
            <w:r w:rsidRPr="00977DCE">
              <w:rPr>
                <w:rFonts w:ascii="Times New Roman" w:hAnsi="Times New Roman" w:cs="Times New Roman"/>
                <w:b/>
                <w:sz w:val="24"/>
                <w:szCs w:val="24"/>
              </w:rPr>
              <w:t xml:space="preserve">М.П.                                    </w:t>
            </w:r>
          </w:p>
        </w:tc>
      </w:tr>
    </w:tbl>
    <w:p w14:paraId="0C438B22" w14:textId="77777777" w:rsidR="009265CA" w:rsidRDefault="009265CA" w:rsidP="009265CA"/>
    <w:p w14:paraId="163D4091" w14:textId="77777777" w:rsidR="009265CA" w:rsidRDefault="009265CA" w:rsidP="009265CA"/>
    <w:p w14:paraId="46E2AA68" w14:textId="77777777" w:rsidR="009265CA" w:rsidRDefault="009265CA" w:rsidP="009265CA"/>
    <w:p w14:paraId="00B0264F" w14:textId="77777777" w:rsidR="009265CA" w:rsidRDefault="009265CA" w:rsidP="009265CA"/>
    <w:p w14:paraId="686C2896" w14:textId="2D8CF088" w:rsidR="009265CA" w:rsidRPr="00030CDA" w:rsidRDefault="009265CA" w:rsidP="009265CA">
      <w:pPr>
        <w:jc w:val="right"/>
        <w:rPr>
          <w:sz w:val="20"/>
          <w:szCs w:val="20"/>
        </w:rPr>
      </w:pPr>
      <w:r w:rsidRPr="00030CDA">
        <w:rPr>
          <w:sz w:val="20"/>
          <w:szCs w:val="20"/>
        </w:rPr>
        <w:lastRenderedPageBreak/>
        <w:t xml:space="preserve">Приложение № </w:t>
      </w:r>
      <w:r w:rsidR="005B50BC">
        <w:rPr>
          <w:sz w:val="20"/>
          <w:szCs w:val="20"/>
        </w:rPr>
        <w:t>6</w:t>
      </w:r>
    </w:p>
    <w:p w14:paraId="185DE6F2" w14:textId="77777777" w:rsidR="009265CA" w:rsidRPr="00030CDA" w:rsidRDefault="009265CA" w:rsidP="009265CA">
      <w:pPr>
        <w:jc w:val="right"/>
        <w:rPr>
          <w:sz w:val="20"/>
          <w:szCs w:val="20"/>
        </w:rPr>
      </w:pPr>
      <w:r w:rsidRPr="00030CDA">
        <w:rPr>
          <w:sz w:val="20"/>
          <w:szCs w:val="20"/>
        </w:rPr>
        <w:t>к контракту № ________________</w:t>
      </w:r>
    </w:p>
    <w:p w14:paraId="65719439" w14:textId="5F5E8600" w:rsidR="009265CA" w:rsidRPr="00030CDA" w:rsidRDefault="009265CA" w:rsidP="009265CA">
      <w:pPr>
        <w:jc w:val="right"/>
        <w:rPr>
          <w:sz w:val="20"/>
          <w:szCs w:val="20"/>
        </w:rPr>
      </w:pPr>
      <w:r w:rsidRPr="00030CDA">
        <w:rPr>
          <w:sz w:val="20"/>
          <w:szCs w:val="20"/>
        </w:rPr>
        <w:t xml:space="preserve">             от «_____» _____________ 202</w:t>
      </w:r>
      <w:r w:rsidR="00A704BE">
        <w:rPr>
          <w:sz w:val="20"/>
          <w:szCs w:val="20"/>
        </w:rPr>
        <w:t>5</w:t>
      </w:r>
      <w:r w:rsidRPr="00030CDA">
        <w:rPr>
          <w:sz w:val="20"/>
          <w:szCs w:val="20"/>
        </w:rPr>
        <w:t xml:space="preserve"> г.</w:t>
      </w:r>
    </w:p>
    <w:p w14:paraId="51504565" w14:textId="77777777" w:rsidR="009265CA" w:rsidRDefault="009265CA" w:rsidP="009265CA">
      <w:pPr>
        <w:pStyle w:val="ConsPlusNormal"/>
        <w:widowControl/>
        <w:ind w:firstLine="0"/>
        <w:jc w:val="center"/>
        <w:rPr>
          <w:rFonts w:ascii="Times New Roman" w:hAnsi="Times New Roman"/>
          <w:b/>
          <w:bCs/>
          <w:sz w:val="28"/>
          <w:szCs w:val="28"/>
        </w:rPr>
      </w:pPr>
    </w:p>
    <w:p w14:paraId="0F8302BE" w14:textId="77777777" w:rsidR="009265CA" w:rsidRDefault="009265CA" w:rsidP="009265CA">
      <w:pPr>
        <w:pStyle w:val="ConsPlusNormal"/>
        <w:widowControl/>
        <w:ind w:firstLine="0"/>
        <w:jc w:val="center"/>
        <w:rPr>
          <w:rFonts w:ascii="Times New Roman" w:hAnsi="Times New Roman"/>
          <w:b/>
          <w:bCs/>
          <w:sz w:val="28"/>
          <w:szCs w:val="28"/>
        </w:rPr>
      </w:pPr>
    </w:p>
    <w:p w14:paraId="300CFEB4" w14:textId="77777777" w:rsidR="009265CA" w:rsidRPr="00B63969" w:rsidRDefault="009265CA" w:rsidP="009265CA">
      <w:pPr>
        <w:pStyle w:val="ConsPlusNormal"/>
        <w:widowControl/>
        <w:ind w:firstLine="0"/>
        <w:jc w:val="center"/>
        <w:rPr>
          <w:rFonts w:ascii="Times New Roman" w:hAnsi="Times New Roman"/>
          <w:b/>
          <w:bCs/>
          <w:sz w:val="28"/>
          <w:szCs w:val="28"/>
        </w:rPr>
      </w:pPr>
      <w:r w:rsidRPr="00B63969">
        <w:rPr>
          <w:rFonts w:ascii="Times New Roman" w:hAnsi="Times New Roman"/>
          <w:b/>
          <w:bCs/>
          <w:sz w:val="28"/>
          <w:szCs w:val="28"/>
        </w:rPr>
        <w:t xml:space="preserve">Перечень </w:t>
      </w:r>
      <w:bookmarkStart w:id="25" w:name="_Hlk181970941"/>
      <w:r w:rsidRPr="00B63969">
        <w:rPr>
          <w:rFonts w:ascii="Times New Roman" w:hAnsi="Times New Roman"/>
          <w:b/>
          <w:bCs/>
          <w:sz w:val="28"/>
          <w:szCs w:val="28"/>
        </w:rPr>
        <w:t xml:space="preserve">документов, </w:t>
      </w:r>
    </w:p>
    <w:p w14:paraId="7D940465" w14:textId="77777777" w:rsidR="009265CA" w:rsidRPr="00B63969" w:rsidRDefault="009265CA" w:rsidP="009265CA">
      <w:pPr>
        <w:pStyle w:val="ConsPlusNormal"/>
        <w:widowControl/>
        <w:ind w:firstLine="0"/>
        <w:jc w:val="center"/>
        <w:rPr>
          <w:rFonts w:ascii="Times New Roman" w:hAnsi="Times New Roman" w:cs="Times New Roman"/>
          <w:b/>
          <w:bCs/>
          <w:sz w:val="28"/>
          <w:szCs w:val="28"/>
        </w:rPr>
      </w:pPr>
      <w:r w:rsidRPr="00B63969">
        <w:rPr>
          <w:rFonts w:ascii="Times New Roman" w:hAnsi="Times New Roman"/>
          <w:b/>
          <w:bCs/>
          <w:sz w:val="28"/>
          <w:szCs w:val="28"/>
        </w:rPr>
        <w:t>передаваемых заказчиком подрядчику</w:t>
      </w:r>
    </w:p>
    <w:bookmarkEnd w:id="25"/>
    <w:p w14:paraId="3279A20F" w14:textId="77777777" w:rsidR="009265CA" w:rsidRPr="00B63969" w:rsidRDefault="009265CA" w:rsidP="009265CA">
      <w:pPr>
        <w:pStyle w:val="ConsPlusNormal"/>
        <w:widowControl/>
        <w:ind w:firstLine="0"/>
        <w:jc w:val="center"/>
        <w:rPr>
          <w:rFonts w:ascii="Times New Roman" w:hAnsi="Times New Roman" w:cs="Times New Roman"/>
          <w:b/>
          <w:bCs/>
          <w:sz w:val="28"/>
          <w:szCs w:val="28"/>
        </w:rPr>
      </w:pPr>
    </w:p>
    <w:p w14:paraId="7F4AED97" w14:textId="77777777" w:rsidR="009265CA" w:rsidRPr="00104E52" w:rsidRDefault="009265CA" w:rsidP="009265CA">
      <w:pPr>
        <w:autoSpaceDE w:val="0"/>
        <w:autoSpaceDN w:val="0"/>
        <w:adjustRightInd w:val="0"/>
        <w:ind w:firstLine="709"/>
        <w:jc w:val="both"/>
        <w:rPr>
          <w:sz w:val="28"/>
          <w:szCs w:val="28"/>
        </w:rPr>
      </w:pPr>
      <w:r w:rsidRPr="00B63969">
        <w:rPr>
          <w:sz w:val="28"/>
          <w:szCs w:val="28"/>
        </w:rPr>
        <w:t>1</w:t>
      </w:r>
      <w:r>
        <w:rPr>
          <w:sz w:val="28"/>
          <w:szCs w:val="28"/>
        </w:rPr>
        <w:t>.</w:t>
      </w:r>
      <w:r w:rsidRPr="00C815FA">
        <w:rPr>
          <w:sz w:val="28"/>
          <w:szCs w:val="28"/>
        </w:rPr>
        <w:t xml:space="preserve"> </w:t>
      </w:r>
    </w:p>
    <w:p w14:paraId="7889B961" w14:textId="77777777" w:rsidR="009265CA" w:rsidRDefault="009265CA" w:rsidP="009265CA">
      <w:pPr>
        <w:autoSpaceDE w:val="0"/>
        <w:autoSpaceDN w:val="0"/>
        <w:adjustRightInd w:val="0"/>
        <w:ind w:firstLine="709"/>
        <w:jc w:val="both"/>
        <w:rPr>
          <w:sz w:val="28"/>
          <w:szCs w:val="28"/>
        </w:rPr>
      </w:pPr>
      <w:r>
        <w:rPr>
          <w:sz w:val="28"/>
          <w:szCs w:val="28"/>
        </w:rPr>
        <w:t>2.</w:t>
      </w:r>
      <w:r w:rsidRPr="00104E52">
        <w:rPr>
          <w:sz w:val="28"/>
          <w:szCs w:val="28"/>
        </w:rPr>
        <w:t xml:space="preserve"> </w:t>
      </w:r>
    </w:p>
    <w:p w14:paraId="5699C46F" w14:textId="77777777" w:rsidR="009265CA" w:rsidRDefault="009265CA" w:rsidP="009265CA">
      <w:pPr>
        <w:autoSpaceDE w:val="0"/>
        <w:autoSpaceDN w:val="0"/>
        <w:adjustRightInd w:val="0"/>
        <w:ind w:firstLine="709"/>
        <w:jc w:val="both"/>
        <w:rPr>
          <w:sz w:val="28"/>
          <w:szCs w:val="28"/>
        </w:rPr>
      </w:pPr>
    </w:p>
    <w:p w14:paraId="6411BC73" w14:textId="77777777" w:rsidR="009265CA" w:rsidRDefault="009265CA" w:rsidP="009265CA">
      <w:pPr>
        <w:autoSpaceDE w:val="0"/>
        <w:autoSpaceDN w:val="0"/>
        <w:adjustRightInd w:val="0"/>
        <w:ind w:firstLine="709"/>
        <w:jc w:val="both"/>
        <w:rPr>
          <w:sz w:val="28"/>
          <w:szCs w:val="28"/>
        </w:rPr>
      </w:pPr>
    </w:p>
    <w:p w14:paraId="177777B9" w14:textId="77777777" w:rsidR="009265CA" w:rsidRDefault="009265CA" w:rsidP="009265CA">
      <w:pPr>
        <w:autoSpaceDE w:val="0"/>
        <w:autoSpaceDN w:val="0"/>
        <w:adjustRightInd w:val="0"/>
        <w:ind w:firstLine="709"/>
        <w:jc w:val="both"/>
        <w:rPr>
          <w:sz w:val="28"/>
          <w:szCs w:val="28"/>
        </w:rPr>
      </w:pPr>
    </w:p>
    <w:p w14:paraId="5D38B5EB" w14:textId="77777777" w:rsidR="009265CA" w:rsidRDefault="009265CA" w:rsidP="009265CA">
      <w:pPr>
        <w:autoSpaceDE w:val="0"/>
        <w:autoSpaceDN w:val="0"/>
        <w:adjustRightInd w:val="0"/>
        <w:ind w:firstLine="709"/>
        <w:jc w:val="both"/>
        <w:rPr>
          <w:sz w:val="28"/>
          <w:szCs w:val="28"/>
        </w:rPr>
      </w:pPr>
    </w:p>
    <w:p w14:paraId="63A7DDAC" w14:textId="77777777" w:rsidR="009265CA" w:rsidRDefault="009265CA" w:rsidP="009265CA">
      <w:pPr>
        <w:autoSpaceDE w:val="0"/>
        <w:autoSpaceDN w:val="0"/>
        <w:adjustRightInd w:val="0"/>
        <w:ind w:firstLine="709"/>
        <w:jc w:val="both"/>
        <w:rPr>
          <w:sz w:val="28"/>
          <w:szCs w:val="28"/>
        </w:rPr>
      </w:pPr>
    </w:p>
    <w:p w14:paraId="39EFFF81" w14:textId="77777777" w:rsidR="009265CA" w:rsidRDefault="009265CA" w:rsidP="009265CA">
      <w:pPr>
        <w:autoSpaceDE w:val="0"/>
        <w:autoSpaceDN w:val="0"/>
        <w:adjustRightInd w:val="0"/>
        <w:ind w:firstLine="709"/>
        <w:jc w:val="both"/>
        <w:rPr>
          <w:sz w:val="28"/>
          <w:szCs w:val="28"/>
        </w:rPr>
      </w:pPr>
    </w:p>
    <w:tbl>
      <w:tblPr>
        <w:tblW w:w="9982" w:type="dxa"/>
        <w:tblLayout w:type="fixed"/>
        <w:tblLook w:val="01E0" w:firstRow="1" w:lastRow="1" w:firstColumn="1" w:lastColumn="1" w:noHBand="0" w:noVBand="0"/>
      </w:tblPr>
      <w:tblGrid>
        <w:gridCol w:w="5241"/>
        <w:gridCol w:w="4741"/>
      </w:tblGrid>
      <w:tr w:rsidR="009265CA" w:rsidRPr="00AA12AC" w14:paraId="5CC98B42" w14:textId="77777777" w:rsidTr="00356835">
        <w:trPr>
          <w:trHeight w:val="2087"/>
        </w:trPr>
        <w:tc>
          <w:tcPr>
            <w:tcW w:w="5241" w:type="dxa"/>
          </w:tcPr>
          <w:p w14:paraId="4729C08B" w14:textId="77777777" w:rsidR="009265CA" w:rsidRPr="00AA12AC" w:rsidRDefault="009265CA" w:rsidP="00356835">
            <w:pPr>
              <w:pStyle w:val="ConsPlusNonformat"/>
              <w:rPr>
                <w:rFonts w:ascii="Times New Roman" w:hAnsi="Times New Roman" w:cs="Times New Roman"/>
                <w:b/>
                <w:sz w:val="28"/>
                <w:szCs w:val="28"/>
              </w:rPr>
            </w:pPr>
            <w:r>
              <w:rPr>
                <w:rFonts w:ascii="Times New Roman" w:hAnsi="Times New Roman" w:cs="Times New Roman"/>
                <w:b/>
                <w:sz w:val="28"/>
                <w:szCs w:val="28"/>
              </w:rPr>
              <w:t>З</w:t>
            </w:r>
            <w:r w:rsidRPr="00AA12AC">
              <w:rPr>
                <w:rFonts w:ascii="Times New Roman" w:hAnsi="Times New Roman" w:cs="Times New Roman"/>
                <w:b/>
                <w:sz w:val="28"/>
                <w:szCs w:val="28"/>
              </w:rPr>
              <w:t xml:space="preserve">аказчик </w:t>
            </w:r>
          </w:p>
          <w:p w14:paraId="27CC75AE" w14:textId="77777777" w:rsidR="009265CA" w:rsidRPr="00AA12AC" w:rsidRDefault="009265CA" w:rsidP="00356835">
            <w:pPr>
              <w:pStyle w:val="ConsPlusNonformat"/>
              <w:rPr>
                <w:rFonts w:ascii="Times New Roman" w:hAnsi="Times New Roman" w:cs="Times New Roman"/>
                <w:b/>
                <w:sz w:val="28"/>
                <w:szCs w:val="28"/>
              </w:rPr>
            </w:pPr>
          </w:p>
          <w:p w14:paraId="69CB5E3D" w14:textId="77777777" w:rsidR="009265CA" w:rsidRPr="00AA12AC" w:rsidRDefault="009265CA" w:rsidP="00356835">
            <w:pPr>
              <w:pStyle w:val="ConsPlusNonformat"/>
              <w:rPr>
                <w:rFonts w:ascii="Times New Roman" w:hAnsi="Times New Roman" w:cs="Times New Roman"/>
                <w:b/>
                <w:sz w:val="28"/>
                <w:szCs w:val="28"/>
              </w:rPr>
            </w:pPr>
          </w:p>
          <w:p w14:paraId="39EB35AF" w14:textId="77777777" w:rsidR="009265CA" w:rsidRPr="00AA12AC" w:rsidRDefault="009265CA" w:rsidP="00356835">
            <w:pPr>
              <w:pStyle w:val="ConsPlusNonformat"/>
              <w:rPr>
                <w:rFonts w:ascii="Times New Roman" w:hAnsi="Times New Roman" w:cs="Times New Roman"/>
                <w:b/>
                <w:sz w:val="28"/>
                <w:szCs w:val="28"/>
              </w:rPr>
            </w:pPr>
            <w:r w:rsidRPr="00AA12AC">
              <w:rPr>
                <w:rFonts w:ascii="Times New Roman" w:hAnsi="Times New Roman" w:cs="Times New Roman"/>
                <w:b/>
                <w:sz w:val="28"/>
                <w:szCs w:val="28"/>
              </w:rPr>
              <w:t xml:space="preserve">_________________ </w:t>
            </w:r>
          </w:p>
          <w:p w14:paraId="0F774727" w14:textId="77777777" w:rsidR="009265CA" w:rsidRPr="0032306A" w:rsidRDefault="009265CA" w:rsidP="00356835">
            <w:pPr>
              <w:pStyle w:val="ConsPlusNonformat"/>
              <w:widowControl/>
              <w:rPr>
                <w:rFonts w:ascii="Times New Roman" w:hAnsi="Times New Roman" w:cs="Times New Roman"/>
                <w:bCs/>
                <w:sz w:val="28"/>
                <w:szCs w:val="28"/>
              </w:rPr>
            </w:pPr>
            <w:r w:rsidRPr="0032306A">
              <w:rPr>
                <w:rFonts w:ascii="Times New Roman" w:hAnsi="Times New Roman" w:cs="Times New Roman"/>
                <w:bCs/>
                <w:sz w:val="28"/>
                <w:szCs w:val="28"/>
              </w:rPr>
              <w:t>МП</w:t>
            </w:r>
          </w:p>
        </w:tc>
        <w:tc>
          <w:tcPr>
            <w:tcW w:w="4741" w:type="dxa"/>
          </w:tcPr>
          <w:p w14:paraId="6DF16F11" w14:textId="77777777" w:rsidR="009265CA" w:rsidRPr="00AA12AC" w:rsidRDefault="009265CA" w:rsidP="00356835">
            <w:pPr>
              <w:pStyle w:val="ConsPlusNonformat"/>
              <w:widowControl/>
              <w:rPr>
                <w:rFonts w:ascii="Times New Roman" w:hAnsi="Times New Roman" w:cs="Times New Roman"/>
                <w:b/>
                <w:sz w:val="28"/>
                <w:szCs w:val="28"/>
              </w:rPr>
            </w:pPr>
            <w:r>
              <w:rPr>
                <w:rFonts w:ascii="Times New Roman" w:hAnsi="Times New Roman" w:cs="Times New Roman"/>
                <w:b/>
                <w:sz w:val="28"/>
                <w:szCs w:val="28"/>
              </w:rPr>
              <w:t>П</w:t>
            </w:r>
            <w:r w:rsidRPr="00AA12AC">
              <w:rPr>
                <w:rFonts w:ascii="Times New Roman" w:hAnsi="Times New Roman" w:cs="Times New Roman"/>
                <w:b/>
                <w:sz w:val="28"/>
                <w:szCs w:val="28"/>
              </w:rPr>
              <w:t>одрядчик</w:t>
            </w:r>
          </w:p>
          <w:p w14:paraId="623EDF74" w14:textId="77777777" w:rsidR="009265CA" w:rsidRPr="00AA12AC" w:rsidRDefault="009265CA" w:rsidP="00356835">
            <w:pPr>
              <w:pStyle w:val="ConsPlusNonformat"/>
              <w:widowControl/>
              <w:rPr>
                <w:rFonts w:ascii="Times New Roman" w:hAnsi="Times New Roman" w:cs="Times New Roman"/>
                <w:b/>
                <w:sz w:val="28"/>
                <w:szCs w:val="28"/>
              </w:rPr>
            </w:pPr>
          </w:p>
          <w:p w14:paraId="210F3DC8" w14:textId="77777777" w:rsidR="009265CA" w:rsidRPr="00AA12AC" w:rsidRDefault="009265CA" w:rsidP="00356835">
            <w:pPr>
              <w:pStyle w:val="ConsPlusNonformat"/>
              <w:widowControl/>
              <w:rPr>
                <w:rFonts w:ascii="Times New Roman" w:hAnsi="Times New Roman" w:cs="Times New Roman"/>
                <w:b/>
                <w:sz w:val="28"/>
                <w:szCs w:val="28"/>
              </w:rPr>
            </w:pPr>
          </w:p>
          <w:p w14:paraId="60C1F6EC" w14:textId="77777777" w:rsidR="009265CA" w:rsidRPr="00AA12AC" w:rsidRDefault="009265CA" w:rsidP="00356835">
            <w:pPr>
              <w:pStyle w:val="ConsPlusNonformat"/>
              <w:widowControl/>
              <w:rPr>
                <w:rFonts w:ascii="Times New Roman" w:hAnsi="Times New Roman" w:cs="Times New Roman"/>
                <w:b/>
                <w:sz w:val="28"/>
                <w:szCs w:val="28"/>
              </w:rPr>
            </w:pPr>
            <w:r w:rsidRPr="00AA12AC">
              <w:rPr>
                <w:rFonts w:ascii="Times New Roman" w:hAnsi="Times New Roman" w:cs="Times New Roman"/>
                <w:b/>
                <w:sz w:val="28"/>
                <w:szCs w:val="28"/>
              </w:rPr>
              <w:t xml:space="preserve">_________________ </w:t>
            </w:r>
          </w:p>
          <w:p w14:paraId="0C2AB0B3" w14:textId="77777777" w:rsidR="009265CA" w:rsidRPr="00AA12AC" w:rsidRDefault="009265CA" w:rsidP="00356835">
            <w:pPr>
              <w:pStyle w:val="ConsPlusNonformat"/>
              <w:widowControl/>
              <w:rPr>
                <w:rFonts w:ascii="Times New Roman" w:hAnsi="Times New Roman" w:cs="Times New Roman"/>
                <w:b/>
                <w:sz w:val="28"/>
                <w:szCs w:val="28"/>
              </w:rPr>
            </w:pPr>
            <w:r w:rsidRPr="0032306A">
              <w:rPr>
                <w:rFonts w:ascii="Times New Roman" w:hAnsi="Times New Roman" w:cs="Times New Roman"/>
                <w:bCs/>
                <w:sz w:val="28"/>
                <w:szCs w:val="28"/>
              </w:rPr>
              <w:t>МП</w:t>
            </w:r>
          </w:p>
        </w:tc>
      </w:tr>
    </w:tbl>
    <w:p w14:paraId="0684B09E" w14:textId="77777777" w:rsidR="009265CA" w:rsidRDefault="009265CA">
      <w:pPr>
        <w:pStyle w:val="ConsPlusNormal"/>
        <w:widowControl/>
        <w:spacing w:line="360" w:lineRule="auto"/>
        <w:ind w:firstLine="0"/>
        <w:jc w:val="center"/>
        <w:outlineLvl w:val="1"/>
        <w:rPr>
          <w:rFonts w:ascii="Times New Roman" w:hAnsi="Times New Roman" w:cs="Times New Roman"/>
          <w:b/>
          <w:bCs/>
          <w:sz w:val="18"/>
          <w:szCs w:val="18"/>
        </w:rPr>
      </w:pPr>
    </w:p>
    <w:sectPr w:rsidR="009265CA" w:rsidSect="00B7067E">
      <w:pgSz w:w="11906" w:h="16838"/>
      <w:pgMar w:top="992" w:right="566" w:bottom="851" w:left="1134" w:header="567" w:footer="709" w:gutter="0"/>
      <w:pgNumType w:start="3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56169" w14:textId="77777777" w:rsidR="00866C1C" w:rsidRDefault="00202966">
      <w:r>
        <w:separator/>
      </w:r>
    </w:p>
  </w:endnote>
  <w:endnote w:type="continuationSeparator" w:id="0">
    <w:p w14:paraId="1229D3BA" w14:textId="77777777" w:rsidR="00866C1C" w:rsidRDefault="00202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4BDE4" w14:textId="77777777" w:rsidR="00866C1C" w:rsidRDefault="00202966">
      <w:r>
        <w:separator/>
      </w:r>
    </w:p>
  </w:footnote>
  <w:footnote w:type="continuationSeparator" w:id="0">
    <w:p w14:paraId="61810DD3" w14:textId="77777777" w:rsidR="00866C1C" w:rsidRDefault="002029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F4C7C"/>
    <w:multiLevelType w:val="hybridMultilevel"/>
    <w:tmpl w:val="C8C85E3C"/>
    <w:lvl w:ilvl="0" w:tplc="AE4E8454">
      <w:start w:val="1"/>
      <w:numFmt w:val="decimal"/>
      <w:lvlText w:val="%1."/>
      <w:lvlJc w:val="left"/>
      <w:pPr>
        <w:ind w:left="927" w:hanging="360"/>
      </w:pPr>
      <w:rPr>
        <w:rFonts w:hint="default"/>
      </w:rPr>
    </w:lvl>
    <w:lvl w:ilvl="1" w:tplc="038A30AE">
      <w:start w:val="1"/>
      <w:numFmt w:val="lowerLetter"/>
      <w:lvlText w:val="%2."/>
      <w:lvlJc w:val="left"/>
      <w:pPr>
        <w:ind w:left="1647" w:hanging="360"/>
      </w:pPr>
    </w:lvl>
    <w:lvl w:ilvl="2" w:tplc="E252228C">
      <w:start w:val="1"/>
      <w:numFmt w:val="lowerRoman"/>
      <w:lvlText w:val="%3."/>
      <w:lvlJc w:val="right"/>
      <w:pPr>
        <w:ind w:left="2367" w:hanging="180"/>
      </w:pPr>
    </w:lvl>
    <w:lvl w:ilvl="3" w:tplc="BB38F62E">
      <w:start w:val="1"/>
      <w:numFmt w:val="decimal"/>
      <w:lvlText w:val="%4."/>
      <w:lvlJc w:val="left"/>
      <w:pPr>
        <w:ind w:left="3087" w:hanging="360"/>
      </w:pPr>
    </w:lvl>
    <w:lvl w:ilvl="4" w:tplc="D4624B84">
      <w:start w:val="1"/>
      <w:numFmt w:val="lowerLetter"/>
      <w:lvlText w:val="%5."/>
      <w:lvlJc w:val="left"/>
      <w:pPr>
        <w:ind w:left="3807" w:hanging="360"/>
      </w:pPr>
    </w:lvl>
    <w:lvl w:ilvl="5" w:tplc="9E9C3302">
      <w:start w:val="1"/>
      <w:numFmt w:val="lowerRoman"/>
      <w:lvlText w:val="%6."/>
      <w:lvlJc w:val="right"/>
      <w:pPr>
        <w:ind w:left="4527" w:hanging="180"/>
      </w:pPr>
    </w:lvl>
    <w:lvl w:ilvl="6" w:tplc="1E1A3EB6">
      <w:start w:val="1"/>
      <w:numFmt w:val="decimal"/>
      <w:lvlText w:val="%7."/>
      <w:lvlJc w:val="left"/>
      <w:pPr>
        <w:ind w:left="5247" w:hanging="360"/>
      </w:pPr>
    </w:lvl>
    <w:lvl w:ilvl="7" w:tplc="2138B226">
      <w:start w:val="1"/>
      <w:numFmt w:val="lowerLetter"/>
      <w:lvlText w:val="%8."/>
      <w:lvlJc w:val="left"/>
      <w:pPr>
        <w:ind w:left="5967" w:hanging="360"/>
      </w:pPr>
    </w:lvl>
    <w:lvl w:ilvl="8" w:tplc="E92E1BAE">
      <w:start w:val="1"/>
      <w:numFmt w:val="lowerRoman"/>
      <w:lvlText w:val="%9."/>
      <w:lvlJc w:val="right"/>
      <w:pPr>
        <w:ind w:left="6687" w:hanging="180"/>
      </w:pPr>
    </w:lvl>
  </w:abstractNum>
  <w:abstractNum w:abstractNumId="1" w15:restartNumberingAfterBreak="0">
    <w:nsid w:val="0A435FE2"/>
    <w:multiLevelType w:val="hybridMultilevel"/>
    <w:tmpl w:val="3484268A"/>
    <w:lvl w:ilvl="0" w:tplc="DE7237F6">
      <w:start w:val="1"/>
      <w:numFmt w:val="decimal"/>
      <w:lvlText w:val="%1."/>
      <w:lvlJc w:val="left"/>
      <w:pPr>
        <w:ind w:left="720" w:hanging="360"/>
      </w:pPr>
      <w:rPr>
        <w:color w:val="auto"/>
      </w:rPr>
    </w:lvl>
    <w:lvl w:ilvl="1" w:tplc="64707982">
      <w:start w:val="1"/>
      <w:numFmt w:val="lowerLetter"/>
      <w:lvlText w:val="%2."/>
      <w:lvlJc w:val="left"/>
      <w:pPr>
        <w:ind w:left="1440" w:hanging="360"/>
      </w:pPr>
    </w:lvl>
    <w:lvl w:ilvl="2" w:tplc="EA8CB31A">
      <w:start w:val="1"/>
      <w:numFmt w:val="lowerRoman"/>
      <w:lvlText w:val="%3."/>
      <w:lvlJc w:val="right"/>
      <w:pPr>
        <w:ind w:left="2160" w:hanging="180"/>
      </w:pPr>
    </w:lvl>
    <w:lvl w:ilvl="3" w:tplc="76181318">
      <w:start w:val="1"/>
      <w:numFmt w:val="decimal"/>
      <w:lvlText w:val="%4."/>
      <w:lvlJc w:val="left"/>
      <w:pPr>
        <w:ind w:left="2880" w:hanging="360"/>
      </w:pPr>
    </w:lvl>
    <w:lvl w:ilvl="4" w:tplc="03EE4270">
      <w:start w:val="1"/>
      <w:numFmt w:val="lowerLetter"/>
      <w:lvlText w:val="%5."/>
      <w:lvlJc w:val="left"/>
      <w:pPr>
        <w:ind w:left="3600" w:hanging="360"/>
      </w:pPr>
    </w:lvl>
    <w:lvl w:ilvl="5" w:tplc="2CC014FE">
      <w:start w:val="1"/>
      <w:numFmt w:val="lowerRoman"/>
      <w:lvlText w:val="%6."/>
      <w:lvlJc w:val="right"/>
      <w:pPr>
        <w:ind w:left="4320" w:hanging="180"/>
      </w:pPr>
    </w:lvl>
    <w:lvl w:ilvl="6" w:tplc="AD12178C">
      <w:start w:val="1"/>
      <w:numFmt w:val="decimal"/>
      <w:lvlText w:val="%7."/>
      <w:lvlJc w:val="left"/>
      <w:pPr>
        <w:ind w:left="5040" w:hanging="360"/>
      </w:pPr>
    </w:lvl>
    <w:lvl w:ilvl="7" w:tplc="AB6CC65A">
      <w:start w:val="1"/>
      <w:numFmt w:val="lowerLetter"/>
      <w:lvlText w:val="%8."/>
      <w:lvlJc w:val="left"/>
      <w:pPr>
        <w:ind w:left="5760" w:hanging="360"/>
      </w:pPr>
    </w:lvl>
    <w:lvl w:ilvl="8" w:tplc="FA845140">
      <w:start w:val="1"/>
      <w:numFmt w:val="lowerRoman"/>
      <w:lvlText w:val="%9."/>
      <w:lvlJc w:val="right"/>
      <w:pPr>
        <w:ind w:left="6480" w:hanging="180"/>
      </w:pPr>
    </w:lvl>
  </w:abstractNum>
  <w:abstractNum w:abstractNumId="2" w15:restartNumberingAfterBreak="0">
    <w:nsid w:val="0AB913ED"/>
    <w:multiLevelType w:val="hybridMultilevel"/>
    <w:tmpl w:val="570CFD1C"/>
    <w:lvl w:ilvl="0" w:tplc="9EFA8650">
      <w:start w:val="2"/>
      <w:numFmt w:val="bullet"/>
      <w:lvlText w:val="-"/>
      <w:lvlJc w:val="left"/>
      <w:pPr>
        <w:ind w:left="1636" w:hanging="360"/>
      </w:pPr>
      <w:rPr>
        <w:rFonts w:ascii="Times New Roman" w:eastAsia="Times New Roman" w:hAnsi="Times New Roman" w:cs="Times New Roman" w:hint="default"/>
        <w:sz w:val="24"/>
      </w:rPr>
    </w:lvl>
    <w:lvl w:ilvl="1" w:tplc="25B036A4">
      <w:start w:val="1"/>
      <w:numFmt w:val="bullet"/>
      <w:lvlText w:val="o"/>
      <w:lvlJc w:val="left"/>
      <w:pPr>
        <w:ind w:left="2356" w:hanging="360"/>
      </w:pPr>
      <w:rPr>
        <w:rFonts w:ascii="Courier New" w:hAnsi="Courier New" w:cs="Courier New" w:hint="default"/>
      </w:rPr>
    </w:lvl>
    <w:lvl w:ilvl="2" w:tplc="B17C4EDA">
      <w:start w:val="1"/>
      <w:numFmt w:val="bullet"/>
      <w:lvlText w:val=""/>
      <w:lvlJc w:val="left"/>
      <w:pPr>
        <w:ind w:left="3076" w:hanging="360"/>
      </w:pPr>
      <w:rPr>
        <w:rFonts w:ascii="Wingdings" w:hAnsi="Wingdings" w:hint="default"/>
      </w:rPr>
    </w:lvl>
    <w:lvl w:ilvl="3" w:tplc="7318D6E8">
      <w:start w:val="1"/>
      <w:numFmt w:val="bullet"/>
      <w:lvlText w:val=""/>
      <w:lvlJc w:val="left"/>
      <w:pPr>
        <w:ind w:left="3796" w:hanging="360"/>
      </w:pPr>
      <w:rPr>
        <w:rFonts w:ascii="Symbol" w:hAnsi="Symbol" w:hint="default"/>
      </w:rPr>
    </w:lvl>
    <w:lvl w:ilvl="4" w:tplc="05863770">
      <w:start w:val="1"/>
      <w:numFmt w:val="bullet"/>
      <w:lvlText w:val="o"/>
      <w:lvlJc w:val="left"/>
      <w:pPr>
        <w:ind w:left="4516" w:hanging="360"/>
      </w:pPr>
      <w:rPr>
        <w:rFonts w:ascii="Courier New" w:hAnsi="Courier New" w:cs="Courier New" w:hint="default"/>
      </w:rPr>
    </w:lvl>
    <w:lvl w:ilvl="5" w:tplc="3DE84E1E">
      <w:start w:val="1"/>
      <w:numFmt w:val="bullet"/>
      <w:lvlText w:val=""/>
      <w:lvlJc w:val="left"/>
      <w:pPr>
        <w:ind w:left="5236" w:hanging="360"/>
      </w:pPr>
      <w:rPr>
        <w:rFonts w:ascii="Wingdings" w:hAnsi="Wingdings" w:hint="default"/>
      </w:rPr>
    </w:lvl>
    <w:lvl w:ilvl="6" w:tplc="510EF33A">
      <w:start w:val="1"/>
      <w:numFmt w:val="bullet"/>
      <w:lvlText w:val=""/>
      <w:lvlJc w:val="left"/>
      <w:pPr>
        <w:ind w:left="5956" w:hanging="360"/>
      </w:pPr>
      <w:rPr>
        <w:rFonts w:ascii="Symbol" w:hAnsi="Symbol" w:hint="default"/>
      </w:rPr>
    </w:lvl>
    <w:lvl w:ilvl="7" w:tplc="97A0697A">
      <w:start w:val="1"/>
      <w:numFmt w:val="bullet"/>
      <w:lvlText w:val="o"/>
      <w:lvlJc w:val="left"/>
      <w:pPr>
        <w:ind w:left="6676" w:hanging="360"/>
      </w:pPr>
      <w:rPr>
        <w:rFonts w:ascii="Courier New" w:hAnsi="Courier New" w:cs="Courier New" w:hint="default"/>
      </w:rPr>
    </w:lvl>
    <w:lvl w:ilvl="8" w:tplc="DD9404DE">
      <w:start w:val="1"/>
      <w:numFmt w:val="bullet"/>
      <w:lvlText w:val=""/>
      <w:lvlJc w:val="left"/>
      <w:pPr>
        <w:ind w:left="7396" w:hanging="360"/>
      </w:pPr>
      <w:rPr>
        <w:rFonts w:ascii="Wingdings" w:hAnsi="Wingdings" w:hint="default"/>
      </w:rPr>
    </w:lvl>
  </w:abstractNum>
  <w:abstractNum w:abstractNumId="3" w15:restartNumberingAfterBreak="0">
    <w:nsid w:val="0C0E19C2"/>
    <w:multiLevelType w:val="hybridMultilevel"/>
    <w:tmpl w:val="D65079FA"/>
    <w:lvl w:ilvl="0" w:tplc="D8388FFA">
      <w:start w:val="1"/>
      <w:numFmt w:val="decimal"/>
      <w:lvlText w:val="%1."/>
      <w:lvlJc w:val="left"/>
      <w:pPr>
        <w:ind w:left="720" w:hanging="360"/>
      </w:pPr>
    </w:lvl>
    <w:lvl w:ilvl="1" w:tplc="F5F41540">
      <w:start w:val="1"/>
      <w:numFmt w:val="lowerLetter"/>
      <w:lvlText w:val="%2."/>
      <w:lvlJc w:val="left"/>
      <w:pPr>
        <w:ind w:left="1440" w:hanging="360"/>
      </w:pPr>
    </w:lvl>
    <w:lvl w:ilvl="2" w:tplc="A4BAEFEA">
      <w:start w:val="1"/>
      <w:numFmt w:val="lowerRoman"/>
      <w:lvlText w:val="%3."/>
      <w:lvlJc w:val="right"/>
      <w:pPr>
        <w:ind w:left="2160" w:hanging="180"/>
      </w:pPr>
    </w:lvl>
    <w:lvl w:ilvl="3" w:tplc="6EE6E932">
      <w:start w:val="1"/>
      <w:numFmt w:val="decimal"/>
      <w:lvlText w:val="%4."/>
      <w:lvlJc w:val="left"/>
      <w:pPr>
        <w:ind w:left="2880" w:hanging="360"/>
      </w:pPr>
    </w:lvl>
    <w:lvl w:ilvl="4" w:tplc="D1D439EC">
      <w:start w:val="1"/>
      <w:numFmt w:val="lowerLetter"/>
      <w:lvlText w:val="%5."/>
      <w:lvlJc w:val="left"/>
      <w:pPr>
        <w:ind w:left="3600" w:hanging="360"/>
      </w:pPr>
    </w:lvl>
    <w:lvl w:ilvl="5" w:tplc="9C4A3950">
      <w:start w:val="1"/>
      <w:numFmt w:val="lowerRoman"/>
      <w:lvlText w:val="%6."/>
      <w:lvlJc w:val="right"/>
      <w:pPr>
        <w:ind w:left="4320" w:hanging="180"/>
      </w:pPr>
    </w:lvl>
    <w:lvl w:ilvl="6" w:tplc="1E8AE0CC">
      <w:start w:val="1"/>
      <w:numFmt w:val="decimal"/>
      <w:lvlText w:val="%7."/>
      <w:lvlJc w:val="left"/>
      <w:pPr>
        <w:ind w:left="5040" w:hanging="360"/>
      </w:pPr>
    </w:lvl>
    <w:lvl w:ilvl="7" w:tplc="9F56168A">
      <w:start w:val="1"/>
      <w:numFmt w:val="lowerLetter"/>
      <w:lvlText w:val="%8."/>
      <w:lvlJc w:val="left"/>
      <w:pPr>
        <w:ind w:left="5760" w:hanging="360"/>
      </w:pPr>
    </w:lvl>
    <w:lvl w:ilvl="8" w:tplc="04F6CBEE">
      <w:start w:val="1"/>
      <w:numFmt w:val="lowerRoman"/>
      <w:lvlText w:val="%9."/>
      <w:lvlJc w:val="right"/>
      <w:pPr>
        <w:ind w:left="6480" w:hanging="180"/>
      </w:pPr>
    </w:lvl>
  </w:abstractNum>
  <w:abstractNum w:abstractNumId="4" w15:restartNumberingAfterBreak="0">
    <w:nsid w:val="12254FDA"/>
    <w:multiLevelType w:val="hybridMultilevel"/>
    <w:tmpl w:val="3C607ADE"/>
    <w:lvl w:ilvl="0" w:tplc="23A4BD9C">
      <w:start w:val="3"/>
      <w:numFmt w:val="decimal"/>
      <w:lvlText w:val="%1."/>
      <w:lvlJc w:val="left"/>
      <w:pPr>
        <w:ind w:left="720" w:hanging="360"/>
      </w:pPr>
      <w:rPr>
        <w:rFonts w:hint="default"/>
      </w:rPr>
    </w:lvl>
    <w:lvl w:ilvl="1" w:tplc="9D881A94">
      <w:start w:val="1"/>
      <w:numFmt w:val="lowerLetter"/>
      <w:lvlText w:val="%2."/>
      <w:lvlJc w:val="left"/>
      <w:pPr>
        <w:ind w:left="1440" w:hanging="360"/>
      </w:pPr>
    </w:lvl>
    <w:lvl w:ilvl="2" w:tplc="F8289C62">
      <w:start w:val="1"/>
      <w:numFmt w:val="lowerRoman"/>
      <w:lvlText w:val="%3."/>
      <w:lvlJc w:val="right"/>
      <w:pPr>
        <w:ind w:left="2160" w:hanging="180"/>
      </w:pPr>
    </w:lvl>
    <w:lvl w:ilvl="3" w:tplc="FF0AE43E">
      <w:start w:val="1"/>
      <w:numFmt w:val="decimal"/>
      <w:lvlText w:val="%4."/>
      <w:lvlJc w:val="left"/>
      <w:pPr>
        <w:ind w:left="2880" w:hanging="360"/>
      </w:pPr>
    </w:lvl>
    <w:lvl w:ilvl="4" w:tplc="D4BCED44">
      <w:start w:val="1"/>
      <w:numFmt w:val="lowerLetter"/>
      <w:lvlText w:val="%5."/>
      <w:lvlJc w:val="left"/>
      <w:pPr>
        <w:ind w:left="3600" w:hanging="360"/>
      </w:pPr>
    </w:lvl>
    <w:lvl w:ilvl="5" w:tplc="02D6197A">
      <w:start w:val="1"/>
      <w:numFmt w:val="lowerRoman"/>
      <w:lvlText w:val="%6."/>
      <w:lvlJc w:val="right"/>
      <w:pPr>
        <w:ind w:left="4320" w:hanging="180"/>
      </w:pPr>
    </w:lvl>
    <w:lvl w:ilvl="6" w:tplc="D1D0A104">
      <w:start w:val="1"/>
      <w:numFmt w:val="decimal"/>
      <w:lvlText w:val="%7."/>
      <w:lvlJc w:val="left"/>
      <w:pPr>
        <w:ind w:left="5040" w:hanging="360"/>
      </w:pPr>
    </w:lvl>
    <w:lvl w:ilvl="7" w:tplc="7D022E7C">
      <w:start w:val="1"/>
      <w:numFmt w:val="lowerLetter"/>
      <w:lvlText w:val="%8."/>
      <w:lvlJc w:val="left"/>
      <w:pPr>
        <w:ind w:left="5760" w:hanging="360"/>
      </w:pPr>
    </w:lvl>
    <w:lvl w:ilvl="8" w:tplc="9D2E606E">
      <w:start w:val="1"/>
      <w:numFmt w:val="lowerRoman"/>
      <w:lvlText w:val="%9."/>
      <w:lvlJc w:val="right"/>
      <w:pPr>
        <w:ind w:left="6480" w:hanging="180"/>
      </w:pPr>
    </w:lvl>
  </w:abstractNum>
  <w:abstractNum w:abstractNumId="5" w15:restartNumberingAfterBreak="0">
    <w:nsid w:val="128A7441"/>
    <w:multiLevelType w:val="hybridMultilevel"/>
    <w:tmpl w:val="7EBEAB9C"/>
    <w:lvl w:ilvl="0" w:tplc="078270B6">
      <w:start w:val="1"/>
      <w:numFmt w:val="decimal"/>
      <w:lvlText w:val="%1)"/>
      <w:lvlJc w:val="left"/>
      <w:pPr>
        <w:ind w:left="1637" w:hanging="360"/>
      </w:pPr>
      <w:rPr>
        <w:rFonts w:hint="default"/>
      </w:rPr>
    </w:lvl>
    <w:lvl w:ilvl="1" w:tplc="61A46F32">
      <w:start w:val="1"/>
      <w:numFmt w:val="lowerLetter"/>
      <w:lvlText w:val="%2."/>
      <w:lvlJc w:val="left"/>
      <w:pPr>
        <w:ind w:left="2357" w:hanging="360"/>
      </w:pPr>
    </w:lvl>
    <w:lvl w:ilvl="2" w:tplc="69844C46">
      <w:start w:val="1"/>
      <w:numFmt w:val="lowerRoman"/>
      <w:lvlText w:val="%3."/>
      <w:lvlJc w:val="right"/>
      <w:pPr>
        <w:ind w:left="3077" w:hanging="180"/>
      </w:pPr>
    </w:lvl>
    <w:lvl w:ilvl="3" w:tplc="84BA6E8A">
      <w:start w:val="1"/>
      <w:numFmt w:val="decimal"/>
      <w:lvlText w:val="%4."/>
      <w:lvlJc w:val="left"/>
      <w:pPr>
        <w:ind w:left="3797" w:hanging="360"/>
      </w:pPr>
    </w:lvl>
    <w:lvl w:ilvl="4" w:tplc="208E53CE">
      <w:start w:val="1"/>
      <w:numFmt w:val="lowerLetter"/>
      <w:lvlText w:val="%5."/>
      <w:lvlJc w:val="left"/>
      <w:pPr>
        <w:ind w:left="4517" w:hanging="360"/>
      </w:pPr>
    </w:lvl>
    <w:lvl w:ilvl="5" w:tplc="55C267E6">
      <w:start w:val="1"/>
      <w:numFmt w:val="lowerRoman"/>
      <w:lvlText w:val="%6."/>
      <w:lvlJc w:val="right"/>
      <w:pPr>
        <w:ind w:left="5237" w:hanging="180"/>
      </w:pPr>
    </w:lvl>
    <w:lvl w:ilvl="6" w:tplc="7284A77A">
      <w:start w:val="1"/>
      <w:numFmt w:val="decimal"/>
      <w:lvlText w:val="%7."/>
      <w:lvlJc w:val="left"/>
      <w:pPr>
        <w:ind w:left="5957" w:hanging="360"/>
      </w:pPr>
    </w:lvl>
    <w:lvl w:ilvl="7" w:tplc="6F766A64">
      <w:start w:val="1"/>
      <w:numFmt w:val="lowerLetter"/>
      <w:lvlText w:val="%8."/>
      <w:lvlJc w:val="left"/>
      <w:pPr>
        <w:ind w:left="6677" w:hanging="360"/>
      </w:pPr>
    </w:lvl>
    <w:lvl w:ilvl="8" w:tplc="F23802F4">
      <w:start w:val="1"/>
      <w:numFmt w:val="lowerRoman"/>
      <w:lvlText w:val="%9."/>
      <w:lvlJc w:val="right"/>
      <w:pPr>
        <w:ind w:left="7397" w:hanging="180"/>
      </w:pPr>
    </w:lvl>
  </w:abstractNum>
  <w:abstractNum w:abstractNumId="6" w15:restartNumberingAfterBreak="0">
    <w:nsid w:val="13E86269"/>
    <w:multiLevelType w:val="hybridMultilevel"/>
    <w:tmpl w:val="5E044C0C"/>
    <w:lvl w:ilvl="0" w:tplc="E2E86728">
      <w:start w:val="1"/>
      <w:numFmt w:val="none"/>
      <w:suff w:val="nothing"/>
      <w:lvlText w:val=""/>
      <w:lvlJc w:val="left"/>
      <w:pPr>
        <w:tabs>
          <w:tab w:val="num" w:pos="0"/>
        </w:tabs>
      </w:pPr>
      <w:rPr>
        <w:rFonts w:cs="Times New Roman"/>
      </w:rPr>
    </w:lvl>
    <w:lvl w:ilvl="1" w:tplc="C0AE6550">
      <w:start w:val="1"/>
      <w:numFmt w:val="none"/>
      <w:suff w:val="nothing"/>
      <w:lvlText w:val=""/>
      <w:lvlJc w:val="left"/>
      <w:pPr>
        <w:tabs>
          <w:tab w:val="num" w:pos="0"/>
        </w:tabs>
      </w:pPr>
      <w:rPr>
        <w:rFonts w:cs="Times New Roman"/>
      </w:rPr>
    </w:lvl>
    <w:lvl w:ilvl="2" w:tplc="4A6EB02C">
      <w:start w:val="1"/>
      <w:numFmt w:val="none"/>
      <w:suff w:val="nothing"/>
      <w:lvlText w:val=""/>
      <w:lvlJc w:val="left"/>
      <w:pPr>
        <w:tabs>
          <w:tab w:val="num" w:pos="0"/>
        </w:tabs>
      </w:pPr>
      <w:rPr>
        <w:rFonts w:cs="Times New Roman"/>
      </w:rPr>
    </w:lvl>
    <w:lvl w:ilvl="3" w:tplc="1A489B1E">
      <w:start w:val="1"/>
      <w:numFmt w:val="none"/>
      <w:suff w:val="nothing"/>
      <w:lvlText w:val=""/>
      <w:lvlJc w:val="left"/>
      <w:pPr>
        <w:tabs>
          <w:tab w:val="num" w:pos="0"/>
        </w:tabs>
      </w:pPr>
      <w:rPr>
        <w:rFonts w:cs="Times New Roman"/>
      </w:rPr>
    </w:lvl>
    <w:lvl w:ilvl="4" w:tplc="74FEB65C">
      <w:start w:val="1"/>
      <w:numFmt w:val="none"/>
      <w:suff w:val="nothing"/>
      <w:lvlText w:val=""/>
      <w:lvlJc w:val="left"/>
      <w:pPr>
        <w:tabs>
          <w:tab w:val="num" w:pos="0"/>
        </w:tabs>
      </w:pPr>
      <w:rPr>
        <w:rFonts w:cs="Times New Roman"/>
      </w:rPr>
    </w:lvl>
    <w:lvl w:ilvl="5" w:tplc="5D724F8A">
      <w:start w:val="1"/>
      <w:numFmt w:val="none"/>
      <w:suff w:val="nothing"/>
      <w:lvlText w:val=""/>
      <w:lvlJc w:val="left"/>
      <w:pPr>
        <w:tabs>
          <w:tab w:val="num" w:pos="0"/>
        </w:tabs>
      </w:pPr>
      <w:rPr>
        <w:rFonts w:cs="Times New Roman"/>
      </w:rPr>
    </w:lvl>
    <w:lvl w:ilvl="6" w:tplc="DF72BF30">
      <w:start w:val="1"/>
      <w:numFmt w:val="none"/>
      <w:suff w:val="nothing"/>
      <w:lvlText w:val=""/>
      <w:lvlJc w:val="left"/>
      <w:pPr>
        <w:tabs>
          <w:tab w:val="num" w:pos="0"/>
        </w:tabs>
      </w:pPr>
      <w:rPr>
        <w:rFonts w:cs="Times New Roman"/>
      </w:rPr>
    </w:lvl>
    <w:lvl w:ilvl="7" w:tplc="26DE6422">
      <w:start w:val="1"/>
      <w:numFmt w:val="none"/>
      <w:suff w:val="nothing"/>
      <w:lvlText w:val=""/>
      <w:lvlJc w:val="left"/>
      <w:pPr>
        <w:tabs>
          <w:tab w:val="num" w:pos="0"/>
        </w:tabs>
      </w:pPr>
      <w:rPr>
        <w:rFonts w:cs="Times New Roman"/>
      </w:rPr>
    </w:lvl>
    <w:lvl w:ilvl="8" w:tplc="FD4AAF40">
      <w:start w:val="1"/>
      <w:numFmt w:val="none"/>
      <w:suff w:val="nothing"/>
      <w:lvlText w:val=""/>
      <w:lvlJc w:val="left"/>
      <w:pPr>
        <w:tabs>
          <w:tab w:val="num" w:pos="0"/>
        </w:tabs>
      </w:pPr>
      <w:rPr>
        <w:rFonts w:cs="Times New Roman"/>
      </w:rPr>
    </w:lvl>
  </w:abstractNum>
  <w:abstractNum w:abstractNumId="7" w15:restartNumberingAfterBreak="0">
    <w:nsid w:val="21B55798"/>
    <w:multiLevelType w:val="hybridMultilevel"/>
    <w:tmpl w:val="36A22D10"/>
    <w:lvl w:ilvl="0" w:tplc="4942D754">
      <w:start w:val="1"/>
      <w:numFmt w:val="bullet"/>
      <w:lvlText w:val="-"/>
      <w:lvlJc w:val="left"/>
      <w:rPr>
        <w:b w:val="0"/>
        <w:bCs w:val="0"/>
        <w:i w:val="0"/>
        <w:iCs w:val="0"/>
        <w:smallCaps w:val="0"/>
        <w:strike w:val="0"/>
        <w:color w:val="000000"/>
        <w:spacing w:val="0"/>
        <w:position w:val="0"/>
        <w:sz w:val="23"/>
        <w:szCs w:val="23"/>
        <w:u w:val="none"/>
      </w:rPr>
    </w:lvl>
    <w:lvl w:ilvl="1" w:tplc="5AD86B5A">
      <w:start w:val="1"/>
      <w:numFmt w:val="bullet"/>
      <w:lvlText w:val="-"/>
      <w:lvlJc w:val="left"/>
      <w:rPr>
        <w:b w:val="0"/>
        <w:bCs w:val="0"/>
        <w:i w:val="0"/>
        <w:iCs w:val="0"/>
        <w:smallCaps w:val="0"/>
        <w:strike w:val="0"/>
        <w:color w:val="000000"/>
        <w:spacing w:val="0"/>
        <w:position w:val="0"/>
        <w:sz w:val="23"/>
        <w:szCs w:val="23"/>
        <w:u w:val="none"/>
      </w:rPr>
    </w:lvl>
    <w:lvl w:ilvl="2" w:tplc="D186A680">
      <w:start w:val="1"/>
      <w:numFmt w:val="bullet"/>
      <w:lvlText w:val="-"/>
      <w:lvlJc w:val="left"/>
      <w:rPr>
        <w:b w:val="0"/>
        <w:bCs w:val="0"/>
        <w:i w:val="0"/>
        <w:iCs w:val="0"/>
        <w:smallCaps w:val="0"/>
        <w:strike w:val="0"/>
        <w:color w:val="000000"/>
        <w:spacing w:val="0"/>
        <w:position w:val="0"/>
        <w:sz w:val="23"/>
        <w:szCs w:val="23"/>
        <w:u w:val="none"/>
      </w:rPr>
    </w:lvl>
    <w:lvl w:ilvl="3" w:tplc="03682ECA">
      <w:start w:val="1"/>
      <w:numFmt w:val="bullet"/>
      <w:lvlText w:val="-"/>
      <w:lvlJc w:val="left"/>
      <w:rPr>
        <w:b w:val="0"/>
        <w:bCs w:val="0"/>
        <w:i w:val="0"/>
        <w:iCs w:val="0"/>
        <w:smallCaps w:val="0"/>
        <w:strike w:val="0"/>
        <w:color w:val="000000"/>
        <w:spacing w:val="0"/>
        <w:position w:val="0"/>
        <w:sz w:val="23"/>
        <w:szCs w:val="23"/>
        <w:u w:val="none"/>
      </w:rPr>
    </w:lvl>
    <w:lvl w:ilvl="4" w:tplc="5C800086">
      <w:start w:val="1"/>
      <w:numFmt w:val="bullet"/>
      <w:lvlText w:val="-"/>
      <w:lvlJc w:val="left"/>
      <w:rPr>
        <w:b w:val="0"/>
        <w:bCs w:val="0"/>
        <w:i w:val="0"/>
        <w:iCs w:val="0"/>
        <w:smallCaps w:val="0"/>
        <w:strike w:val="0"/>
        <w:color w:val="000000"/>
        <w:spacing w:val="0"/>
        <w:position w:val="0"/>
        <w:sz w:val="23"/>
        <w:szCs w:val="23"/>
        <w:u w:val="none"/>
      </w:rPr>
    </w:lvl>
    <w:lvl w:ilvl="5" w:tplc="7E227A48">
      <w:start w:val="1"/>
      <w:numFmt w:val="bullet"/>
      <w:lvlText w:val="-"/>
      <w:lvlJc w:val="left"/>
      <w:rPr>
        <w:b w:val="0"/>
        <w:bCs w:val="0"/>
        <w:i w:val="0"/>
        <w:iCs w:val="0"/>
        <w:smallCaps w:val="0"/>
        <w:strike w:val="0"/>
        <w:color w:val="000000"/>
        <w:spacing w:val="0"/>
        <w:position w:val="0"/>
        <w:sz w:val="23"/>
        <w:szCs w:val="23"/>
        <w:u w:val="none"/>
      </w:rPr>
    </w:lvl>
    <w:lvl w:ilvl="6" w:tplc="80AA7326">
      <w:start w:val="1"/>
      <w:numFmt w:val="bullet"/>
      <w:lvlText w:val="-"/>
      <w:lvlJc w:val="left"/>
      <w:rPr>
        <w:b w:val="0"/>
        <w:bCs w:val="0"/>
        <w:i w:val="0"/>
        <w:iCs w:val="0"/>
        <w:smallCaps w:val="0"/>
        <w:strike w:val="0"/>
        <w:color w:val="000000"/>
        <w:spacing w:val="0"/>
        <w:position w:val="0"/>
        <w:sz w:val="23"/>
        <w:szCs w:val="23"/>
        <w:u w:val="none"/>
      </w:rPr>
    </w:lvl>
    <w:lvl w:ilvl="7" w:tplc="E39A11F6">
      <w:start w:val="1"/>
      <w:numFmt w:val="bullet"/>
      <w:lvlText w:val="-"/>
      <w:lvlJc w:val="left"/>
      <w:rPr>
        <w:b w:val="0"/>
        <w:bCs w:val="0"/>
        <w:i w:val="0"/>
        <w:iCs w:val="0"/>
        <w:smallCaps w:val="0"/>
        <w:strike w:val="0"/>
        <w:color w:val="000000"/>
        <w:spacing w:val="0"/>
        <w:position w:val="0"/>
        <w:sz w:val="23"/>
        <w:szCs w:val="23"/>
        <w:u w:val="none"/>
      </w:rPr>
    </w:lvl>
    <w:lvl w:ilvl="8" w:tplc="767E26E6">
      <w:start w:val="1"/>
      <w:numFmt w:val="bullet"/>
      <w:lvlText w:val="-"/>
      <w:lvlJc w:val="left"/>
      <w:rPr>
        <w:b w:val="0"/>
        <w:bCs w:val="0"/>
        <w:i w:val="0"/>
        <w:iCs w:val="0"/>
        <w:smallCaps w:val="0"/>
        <w:strike w:val="0"/>
        <w:color w:val="000000"/>
        <w:spacing w:val="0"/>
        <w:position w:val="0"/>
        <w:sz w:val="23"/>
        <w:szCs w:val="23"/>
        <w:u w:val="none"/>
      </w:rPr>
    </w:lvl>
  </w:abstractNum>
  <w:abstractNum w:abstractNumId="8" w15:restartNumberingAfterBreak="0">
    <w:nsid w:val="22DC01CC"/>
    <w:multiLevelType w:val="multilevel"/>
    <w:tmpl w:val="43A22B98"/>
    <w:lvl w:ilvl="0">
      <w:start w:val="1"/>
      <w:numFmt w:val="decimal"/>
      <w:lvlText w:val="%1."/>
      <w:lvlJc w:val="left"/>
      <w:pPr>
        <w:ind w:left="1470" w:hanging="1470"/>
      </w:pPr>
      <w:rPr>
        <w:rFonts w:cs="Times New Roman" w:hint="default"/>
      </w:rPr>
    </w:lvl>
    <w:lvl w:ilvl="1">
      <w:start w:val="1"/>
      <w:numFmt w:val="decimal"/>
      <w:lvlText w:val="%1.%2."/>
      <w:lvlJc w:val="left"/>
      <w:pPr>
        <w:ind w:left="2190" w:hanging="1470"/>
      </w:pPr>
      <w:rPr>
        <w:rFonts w:cs="Times New Roman" w:hint="default"/>
      </w:rPr>
    </w:lvl>
    <w:lvl w:ilvl="2">
      <w:start w:val="1"/>
      <w:numFmt w:val="decimal"/>
      <w:lvlText w:val="%1.%2.%3."/>
      <w:lvlJc w:val="left"/>
      <w:pPr>
        <w:ind w:left="2910" w:hanging="1470"/>
      </w:pPr>
      <w:rPr>
        <w:rFonts w:cs="Times New Roman" w:hint="default"/>
      </w:rPr>
    </w:lvl>
    <w:lvl w:ilvl="3">
      <w:start w:val="1"/>
      <w:numFmt w:val="decimal"/>
      <w:lvlText w:val="%1.%2.%3.%4."/>
      <w:lvlJc w:val="left"/>
      <w:pPr>
        <w:ind w:left="3630" w:hanging="1470"/>
      </w:pPr>
      <w:rPr>
        <w:rFonts w:cs="Times New Roman" w:hint="default"/>
      </w:rPr>
    </w:lvl>
    <w:lvl w:ilvl="4">
      <w:start w:val="1"/>
      <w:numFmt w:val="decimal"/>
      <w:lvlText w:val="%1.%2.%3.%4.%5."/>
      <w:lvlJc w:val="left"/>
      <w:pPr>
        <w:ind w:left="4350" w:hanging="1470"/>
      </w:pPr>
      <w:rPr>
        <w:rFonts w:cs="Times New Roman" w:hint="default"/>
      </w:rPr>
    </w:lvl>
    <w:lvl w:ilvl="5">
      <w:start w:val="1"/>
      <w:numFmt w:val="decimal"/>
      <w:lvlText w:val="%1.%2.%3.%4.%5.%6."/>
      <w:lvlJc w:val="left"/>
      <w:pPr>
        <w:ind w:left="5070" w:hanging="147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9" w15:restartNumberingAfterBreak="0">
    <w:nsid w:val="2313536D"/>
    <w:multiLevelType w:val="hybridMultilevel"/>
    <w:tmpl w:val="A5D431D8"/>
    <w:lvl w:ilvl="0" w:tplc="A42E16DA">
      <w:start w:val="1"/>
      <w:numFmt w:val="bullet"/>
      <w:lvlText w:val=""/>
      <w:lvlJc w:val="left"/>
      <w:pPr>
        <w:ind w:left="720" w:hanging="360"/>
      </w:pPr>
      <w:rPr>
        <w:rFonts w:ascii="Symbol" w:hAnsi="Symbol" w:hint="default"/>
      </w:rPr>
    </w:lvl>
    <w:lvl w:ilvl="1" w:tplc="1D8A9DCC">
      <w:start w:val="1"/>
      <w:numFmt w:val="bullet"/>
      <w:lvlText w:val="o"/>
      <w:lvlJc w:val="left"/>
      <w:pPr>
        <w:ind w:left="1440" w:hanging="360"/>
      </w:pPr>
      <w:rPr>
        <w:rFonts w:ascii="Courier New" w:hAnsi="Courier New" w:hint="default"/>
      </w:rPr>
    </w:lvl>
    <w:lvl w:ilvl="2" w:tplc="025C03F6">
      <w:start w:val="1"/>
      <w:numFmt w:val="bullet"/>
      <w:lvlText w:val=""/>
      <w:lvlJc w:val="left"/>
      <w:pPr>
        <w:ind w:left="2160" w:hanging="360"/>
      </w:pPr>
      <w:rPr>
        <w:rFonts w:ascii="Wingdings" w:hAnsi="Wingdings" w:hint="default"/>
      </w:rPr>
    </w:lvl>
    <w:lvl w:ilvl="3" w:tplc="56B62092">
      <w:start w:val="1"/>
      <w:numFmt w:val="bullet"/>
      <w:lvlText w:val=""/>
      <w:lvlJc w:val="left"/>
      <w:pPr>
        <w:ind w:left="2880" w:hanging="360"/>
      </w:pPr>
      <w:rPr>
        <w:rFonts w:ascii="Symbol" w:hAnsi="Symbol" w:hint="default"/>
      </w:rPr>
    </w:lvl>
    <w:lvl w:ilvl="4" w:tplc="EA72A704">
      <w:start w:val="1"/>
      <w:numFmt w:val="bullet"/>
      <w:lvlText w:val="o"/>
      <w:lvlJc w:val="left"/>
      <w:pPr>
        <w:ind w:left="3600" w:hanging="360"/>
      </w:pPr>
      <w:rPr>
        <w:rFonts w:ascii="Courier New" w:hAnsi="Courier New" w:hint="default"/>
      </w:rPr>
    </w:lvl>
    <w:lvl w:ilvl="5" w:tplc="B7FA9494">
      <w:start w:val="1"/>
      <w:numFmt w:val="bullet"/>
      <w:lvlText w:val=""/>
      <w:lvlJc w:val="left"/>
      <w:pPr>
        <w:ind w:left="4320" w:hanging="360"/>
      </w:pPr>
      <w:rPr>
        <w:rFonts w:ascii="Wingdings" w:hAnsi="Wingdings" w:hint="default"/>
      </w:rPr>
    </w:lvl>
    <w:lvl w:ilvl="6" w:tplc="6C660BF6">
      <w:start w:val="1"/>
      <w:numFmt w:val="bullet"/>
      <w:lvlText w:val=""/>
      <w:lvlJc w:val="left"/>
      <w:pPr>
        <w:ind w:left="5040" w:hanging="360"/>
      </w:pPr>
      <w:rPr>
        <w:rFonts w:ascii="Symbol" w:hAnsi="Symbol" w:hint="default"/>
      </w:rPr>
    </w:lvl>
    <w:lvl w:ilvl="7" w:tplc="419670C0">
      <w:start w:val="1"/>
      <w:numFmt w:val="bullet"/>
      <w:lvlText w:val="o"/>
      <w:lvlJc w:val="left"/>
      <w:pPr>
        <w:ind w:left="5760" w:hanging="360"/>
      </w:pPr>
      <w:rPr>
        <w:rFonts w:ascii="Courier New" w:hAnsi="Courier New" w:hint="default"/>
      </w:rPr>
    </w:lvl>
    <w:lvl w:ilvl="8" w:tplc="12F83240">
      <w:start w:val="1"/>
      <w:numFmt w:val="bullet"/>
      <w:lvlText w:val=""/>
      <w:lvlJc w:val="left"/>
      <w:pPr>
        <w:ind w:left="6480" w:hanging="360"/>
      </w:pPr>
      <w:rPr>
        <w:rFonts w:ascii="Wingdings" w:hAnsi="Wingdings" w:hint="default"/>
      </w:rPr>
    </w:lvl>
  </w:abstractNum>
  <w:abstractNum w:abstractNumId="10" w15:restartNumberingAfterBreak="0">
    <w:nsid w:val="24200A4B"/>
    <w:multiLevelType w:val="hybridMultilevel"/>
    <w:tmpl w:val="0CAC9556"/>
    <w:lvl w:ilvl="0" w:tplc="68A63CE2">
      <w:start w:val="1"/>
      <w:numFmt w:val="bullet"/>
      <w:lvlText w:val=""/>
      <w:lvlJc w:val="left"/>
      <w:pPr>
        <w:tabs>
          <w:tab w:val="num" w:pos="720"/>
        </w:tabs>
        <w:ind w:left="720" w:hanging="360"/>
      </w:pPr>
      <w:rPr>
        <w:rFonts w:ascii="Symbol" w:hAnsi="Symbol" w:hint="default"/>
      </w:rPr>
    </w:lvl>
    <w:lvl w:ilvl="1" w:tplc="37868DAC">
      <w:start w:val="1"/>
      <w:numFmt w:val="bullet"/>
      <w:lvlText w:val="o"/>
      <w:lvlJc w:val="left"/>
      <w:pPr>
        <w:tabs>
          <w:tab w:val="num" w:pos="1440"/>
        </w:tabs>
        <w:ind w:left="1440" w:hanging="360"/>
      </w:pPr>
      <w:rPr>
        <w:rFonts w:ascii="Courier New" w:hAnsi="Courier New" w:hint="default"/>
      </w:rPr>
    </w:lvl>
    <w:lvl w:ilvl="2" w:tplc="7C3C8610">
      <w:start w:val="1"/>
      <w:numFmt w:val="bullet"/>
      <w:lvlText w:val=""/>
      <w:lvlJc w:val="left"/>
      <w:pPr>
        <w:tabs>
          <w:tab w:val="num" w:pos="2160"/>
        </w:tabs>
        <w:ind w:left="2160" w:hanging="360"/>
      </w:pPr>
      <w:rPr>
        <w:rFonts w:ascii="Wingdings" w:hAnsi="Wingdings" w:hint="default"/>
      </w:rPr>
    </w:lvl>
    <w:lvl w:ilvl="3" w:tplc="95625382">
      <w:start w:val="1"/>
      <w:numFmt w:val="bullet"/>
      <w:lvlText w:val=""/>
      <w:lvlJc w:val="left"/>
      <w:pPr>
        <w:tabs>
          <w:tab w:val="num" w:pos="2880"/>
        </w:tabs>
        <w:ind w:left="2880" w:hanging="360"/>
      </w:pPr>
      <w:rPr>
        <w:rFonts w:ascii="Symbol" w:hAnsi="Symbol" w:hint="default"/>
      </w:rPr>
    </w:lvl>
    <w:lvl w:ilvl="4" w:tplc="09D69F30">
      <w:start w:val="1"/>
      <w:numFmt w:val="bullet"/>
      <w:lvlText w:val="o"/>
      <w:lvlJc w:val="left"/>
      <w:pPr>
        <w:tabs>
          <w:tab w:val="num" w:pos="3600"/>
        </w:tabs>
        <w:ind w:left="3600" w:hanging="360"/>
      </w:pPr>
      <w:rPr>
        <w:rFonts w:ascii="Courier New" w:hAnsi="Courier New" w:hint="default"/>
      </w:rPr>
    </w:lvl>
    <w:lvl w:ilvl="5" w:tplc="860CE3A6">
      <w:start w:val="1"/>
      <w:numFmt w:val="bullet"/>
      <w:lvlText w:val=""/>
      <w:lvlJc w:val="left"/>
      <w:pPr>
        <w:tabs>
          <w:tab w:val="num" w:pos="4320"/>
        </w:tabs>
        <w:ind w:left="4320" w:hanging="360"/>
      </w:pPr>
      <w:rPr>
        <w:rFonts w:ascii="Wingdings" w:hAnsi="Wingdings" w:hint="default"/>
      </w:rPr>
    </w:lvl>
    <w:lvl w:ilvl="6" w:tplc="ED8A5B82">
      <w:start w:val="1"/>
      <w:numFmt w:val="bullet"/>
      <w:lvlText w:val=""/>
      <w:lvlJc w:val="left"/>
      <w:pPr>
        <w:tabs>
          <w:tab w:val="num" w:pos="5040"/>
        </w:tabs>
        <w:ind w:left="5040" w:hanging="360"/>
      </w:pPr>
      <w:rPr>
        <w:rFonts w:ascii="Symbol" w:hAnsi="Symbol" w:hint="default"/>
      </w:rPr>
    </w:lvl>
    <w:lvl w:ilvl="7" w:tplc="1FDCB46C">
      <w:start w:val="1"/>
      <w:numFmt w:val="bullet"/>
      <w:lvlText w:val="o"/>
      <w:lvlJc w:val="left"/>
      <w:pPr>
        <w:tabs>
          <w:tab w:val="num" w:pos="5760"/>
        </w:tabs>
        <w:ind w:left="5760" w:hanging="360"/>
      </w:pPr>
      <w:rPr>
        <w:rFonts w:ascii="Courier New" w:hAnsi="Courier New" w:hint="default"/>
      </w:rPr>
    </w:lvl>
    <w:lvl w:ilvl="8" w:tplc="1FB6EFCA">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B6761C"/>
    <w:multiLevelType w:val="hybridMultilevel"/>
    <w:tmpl w:val="B21EA788"/>
    <w:lvl w:ilvl="0" w:tplc="9AEA8490">
      <w:start w:val="1"/>
      <w:numFmt w:val="decimal"/>
      <w:lvlText w:val="%1."/>
      <w:lvlJc w:val="left"/>
      <w:pPr>
        <w:ind w:left="720" w:hanging="360"/>
      </w:pPr>
      <w:rPr>
        <w:rFonts w:hint="default"/>
      </w:rPr>
    </w:lvl>
    <w:lvl w:ilvl="1" w:tplc="F2621ECC">
      <w:start w:val="1"/>
      <w:numFmt w:val="lowerLetter"/>
      <w:lvlText w:val="%2."/>
      <w:lvlJc w:val="left"/>
      <w:pPr>
        <w:ind w:left="1440" w:hanging="360"/>
      </w:pPr>
    </w:lvl>
    <w:lvl w:ilvl="2" w:tplc="CBF4CFF4">
      <w:start w:val="1"/>
      <w:numFmt w:val="lowerRoman"/>
      <w:lvlText w:val="%3."/>
      <w:lvlJc w:val="right"/>
      <w:pPr>
        <w:ind w:left="2160" w:hanging="180"/>
      </w:pPr>
    </w:lvl>
    <w:lvl w:ilvl="3" w:tplc="72E40700">
      <w:start w:val="1"/>
      <w:numFmt w:val="decimal"/>
      <w:lvlText w:val="%4."/>
      <w:lvlJc w:val="left"/>
      <w:pPr>
        <w:ind w:left="2880" w:hanging="360"/>
      </w:pPr>
    </w:lvl>
    <w:lvl w:ilvl="4" w:tplc="E79E3D3A">
      <w:start w:val="1"/>
      <w:numFmt w:val="lowerLetter"/>
      <w:lvlText w:val="%5."/>
      <w:lvlJc w:val="left"/>
      <w:pPr>
        <w:ind w:left="3600" w:hanging="360"/>
      </w:pPr>
    </w:lvl>
    <w:lvl w:ilvl="5" w:tplc="5A3402E2">
      <w:start w:val="1"/>
      <w:numFmt w:val="lowerRoman"/>
      <w:lvlText w:val="%6."/>
      <w:lvlJc w:val="right"/>
      <w:pPr>
        <w:ind w:left="4320" w:hanging="180"/>
      </w:pPr>
    </w:lvl>
    <w:lvl w:ilvl="6" w:tplc="0A5A7028">
      <w:start w:val="1"/>
      <w:numFmt w:val="decimal"/>
      <w:lvlText w:val="%7."/>
      <w:lvlJc w:val="left"/>
      <w:pPr>
        <w:ind w:left="5040" w:hanging="360"/>
      </w:pPr>
    </w:lvl>
    <w:lvl w:ilvl="7" w:tplc="22BAA564">
      <w:start w:val="1"/>
      <w:numFmt w:val="lowerLetter"/>
      <w:lvlText w:val="%8."/>
      <w:lvlJc w:val="left"/>
      <w:pPr>
        <w:ind w:left="5760" w:hanging="360"/>
      </w:pPr>
    </w:lvl>
    <w:lvl w:ilvl="8" w:tplc="89308CCE">
      <w:start w:val="1"/>
      <w:numFmt w:val="lowerRoman"/>
      <w:lvlText w:val="%9."/>
      <w:lvlJc w:val="right"/>
      <w:pPr>
        <w:ind w:left="6480" w:hanging="180"/>
      </w:pPr>
    </w:lvl>
  </w:abstractNum>
  <w:abstractNum w:abstractNumId="12" w15:restartNumberingAfterBreak="0">
    <w:nsid w:val="301002A8"/>
    <w:multiLevelType w:val="multilevel"/>
    <w:tmpl w:val="1F845B0C"/>
    <w:lvl w:ilvl="0">
      <w:start w:val="1"/>
      <w:numFmt w:val="decimal"/>
      <w:lvlText w:val="%1."/>
      <w:lvlJc w:val="left"/>
      <w:pPr>
        <w:ind w:left="750" w:hanging="750"/>
      </w:pPr>
      <w:rPr>
        <w:rFonts w:hint="default"/>
      </w:rPr>
    </w:lvl>
    <w:lvl w:ilvl="1">
      <w:start w:val="1"/>
      <w:numFmt w:val="decimal"/>
      <w:lvlText w:val="%1.%2."/>
      <w:lvlJc w:val="left"/>
      <w:pPr>
        <w:ind w:left="1459" w:hanging="750"/>
      </w:pPr>
      <w:rPr>
        <w:rFonts w:hint="default"/>
      </w:rPr>
    </w:lvl>
    <w:lvl w:ilvl="2">
      <w:start w:val="1"/>
      <w:numFmt w:val="decimal"/>
      <w:lvlText w:val="%1.%2.%3."/>
      <w:lvlJc w:val="left"/>
      <w:pPr>
        <w:ind w:left="2168" w:hanging="75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15:restartNumberingAfterBreak="0">
    <w:nsid w:val="3C401D7E"/>
    <w:multiLevelType w:val="hybridMultilevel"/>
    <w:tmpl w:val="4A9CB238"/>
    <w:lvl w:ilvl="0" w:tplc="A63278D0">
      <w:start w:val="1"/>
      <w:numFmt w:val="bullet"/>
      <w:lvlText w:val=""/>
      <w:lvlJc w:val="left"/>
      <w:pPr>
        <w:ind w:left="720" w:hanging="360"/>
      </w:pPr>
      <w:rPr>
        <w:rFonts w:ascii="Symbol" w:hAnsi="Symbol" w:hint="default"/>
      </w:rPr>
    </w:lvl>
    <w:lvl w:ilvl="1" w:tplc="36782564">
      <w:start w:val="1"/>
      <w:numFmt w:val="bullet"/>
      <w:lvlText w:val="o"/>
      <w:lvlJc w:val="left"/>
      <w:pPr>
        <w:ind w:left="1440" w:hanging="360"/>
      </w:pPr>
      <w:rPr>
        <w:rFonts w:ascii="Courier New" w:hAnsi="Courier New" w:hint="default"/>
      </w:rPr>
    </w:lvl>
    <w:lvl w:ilvl="2" w:tplc="CAD2694E">
      <w:start w:val="1"/>
      <w:numFmt w:val="bullet"/>
      <w:lvlText w:val=""/>
      <w:lvlJc w:val="left"/>
      <w:pPr>
        <w:ind w:left="2160" w:hanging="360"/>
      </w:pPr>
      <w:rPr>
        <w:rFonts w:ascii="Wingdings" w:hAnsi="Wingdings" w:hint="default"/>
      </w:rPr>
    </w:lvl>
    <w:lvl w:ilvl="3" w:tplc="6338C7F2">
      <w:start w:val="1"/>
      <w:numFmt w:val="bullet"/>
      <w:lvlText w:val=""/>
      <w:lvlJc w:val="left"/>
      <w:pPr>
        <w:ind w:left="2880" w:hanging="360"/>
      </w:pPr>
      <w:rPr>
        <w:rFonts w:ascii="Symbol" w:hAnsi="Symbol" w:hint="default"/>
      </w:rPr>
    </w:lvl>
    <w:lvl w:ilvl="4" w:tplc="067C43B2">
      <w:start w:val="1"/>
      <w:numFmt w:val="bullet"/>
      <w:lvlText w:val="o"/>
      <w:lvlJc w:val="left"/>
      <w:pPr>
        <w:ind w:left="3600" w:hanging="360"/>
      </w:pPr>
      <w:rPr>
        <w:rFonts w:ascii="Courier New" w:hAnsi="Courier New" w:hint="default"/>
      </w:rPr>
    </w:lvl>
    <w:lvl w:ilvl="5" w:tplc="676AE48A">
      <w:start w:val="1"/>
      <w:numFmt w:val="bullet"/>
      <w:lvlText w:val=""/>
      <w:lvlJc w:val="left"/>
      <w:pPr>
        <w:ind w:left="4320" w:hanging="360"/>
      </w:pPr>
      <w:rPr>
        <w:rFonts w:ascii="Wingdings" w:hAnsi="Wingdings" w:hint="default"/>
      </w:rPr>
    </w:lvl>
    <w:lvl w:ilvl="6" w:tplc="40E86984">
      <w:start w:val="1"/>
      <w:numFmt w:val="bullet"/>
      <w:lvlText w:val=""/>
      <w:lvlJc w:val="left"/>
      <w:pPr>
        <w:ind w:left="5040" w:hanging="360"/>
      </w:pPr>
      <w:rPr>
        <w:rFonts w:ascii="Symbol" w:hAnsi="Symbol" w:hint="default"/>
      </w:rPr>
    </w:lvl>
    <w:lvl w:ilvl="7" w:tplc="78ACCEA8">
      <w:start w:val="1"/>
      <w:numFmt w:val="bullet"/>
      <w:lvlText w:val="o"/>
      <w:lvlJc w:val="left"/>
      <w:pPr>
        <w:ind w:left="5760" w:hanging="360"/>
      </w:pPr>
      <w:rPr>
        <w:rFonts w:ascii="Courier New" w:hAnsi="Courier New" w:hint="default"/>
      </w:rPr>
    </w:lvl>
    <w:lvl w:ilvl="8" w:tplc="BF4AFE5C">
      <w:start w:val="1"/>
      <w:numFmt w:val="bullet"/>
      <w:lvlText w:val=""/>
      <w:lvlJc w:val="left"/>
      <w:pPr>
        <w:ind w:left="6480" w:hanging="360"/>
      </w:pPr>
      <w:rPr>
        <w:rFonts w:ascii="Wingdings" w:hAnsi="Wingdings" w:hint="default"/>
      </w:rPr>
    </w:lvl>
  </w:abstractNum>
  <w:abstractNum w:abstractNumId="14" w15:restartNumberingAfterBreak="0">
    <w:nsid w:val="3D5B0D29"/>
    <w:multiLevelType w:val="multilevel"/>
    <w:tmpl w:val="0C78B1B6"/>
    <w:lvl w:ilvl="0">
      <w:start w:val="2"/>
      <w:numFmt w:val="decimal"/>
      <w:lvlText w:val="%1"/>
      <w:lvlJc w:val="left"/>
      <w:rPr>
        <w:b/>
        <w:bCs/>
        <w:i w:val="0"/>
        <w:iCs w:val="0"/>
        <w:smallCaps w:val="0"/>
        <w:strike w:val="0"/>
        <w:color w:val="000000"/>
        <w:spacing w:val="0"/>
        <w:position w:val="0"/>
        <w:sz w:val="23"/>
        <w:szCs w:val="23"/>
        <w:u w:val="none"/>
      </w:rPr>
    </w:lvl>
    <w:lvl w:ilvl="1">
      <w:start w:val="2"/>
      <w:numFmt w:val="decimal"/>
      <w:lvlText w:val="%1"/>
      <w:lvlJc w:val="left"/>
      <w:rPr>
        <w:b/>
        <w:bCs/>
        <w:i w:val="0"/>
        <w:iCs w:val="0"/>
        <w:smallCaps w:val="0"/>
        <w:strike w:val="0"/>
        <w:color w:val="000000"/>
        <w:spacing w:val="0"/>
        <w:position w:val="0"/>
        <w:sz w:val="23"/>
        <w:szCs w:val="23"/>
        <w:u w:val="none"/>
      </w:rPr>
    </w:lvl>
    <w:lvl w:ilvl="2">
      <w:start w:val="2"/>
      <w:numFmt w:val="decimal"/>
      <w:lvlText w:val="%1"/>
      <w:lvlJc w:val="left"/>
      <w:rPr>
        <w:b/>
        <w:bCs/>
        <w:i w:val="0"/>
        <w:iCs w:val="0"/>
        <w:smallCaps w:val="0"/>
        <w:strike w:val="0"/>
        <w:color w:val="000000"/>
        <w:spacing w:val="0"/>
        <w:position w:val="0"/>
        <w:sz w:val="23"/>
        <w:szCs w:val="23"/>
        <w:u w:val="none"/>
      </w:rPr>
    </w:lvl>
    <w:lvl w:ilvl="3">
      <w:start w:val="2"/>
      <w:numFmt w:val="decimal"/>
      <w:lvlText w:val="%1"/>
      <w:lvlJc w:val="left"/>
      <w:rPr>
        <w:b/>
        <w:bCs/>
        <w:i w:val="0"/>
        <w:iCs w:val="0"/>
        <w:smallCaps w:val="0"/>
        <w:strike w:val="0"/>
        <w:color w:val="000000"/>
        <w:spacing w:val="0"/>
        <w:position w:val="0"/>
        <w:sz w:val="23"/>
        <w:szCs w:val="23"/>
        <w:u w:val="none"/>
      </w:rPr>
    </w:lvl>
    <w:lvl w:ilvl="4">
      <w:start w:val="2"/>
      <w:numFmt w:val="decimal"/>
      <w:lvlText w:val="%1"/>
      <w:lvlJc w:val="left"/>
      <w:rPr>
        <w:b/>
        <w:bCs/>
        <w:i w:val="0"/>
        <w:iCs w:val="0"/>
        <w:smallCaps w:val="0"/>
        <w:strike w:val="0"/>
        <w:color w:val="000000"/>
        <w:spacing w:val="0"/>
        <w:position w:val="0"/>
        <w:sz w:val="23"/>
        <w:szCs w:val="23"/>
        <w:u w:val="none"/>
      </w:rPr>
    </w:lvl>
    <w:lvl w:ilvl="5">
      <w:start w:val="2"/>
      <w:numFmt w:val="decimal"/>
      <w:lvlText w:val="%1"/>
      <w:lvlJc w:val="left"/>
      <w:rPr>
        <w:b/>
        <w:bCs/>
        <w:i w:val="0"/>
        <w:iCs w:val="0"/>
        <w:smallCaps w:val="0"/>
        <w:strike w:val="0"/>
        <w:color w:val="000000"/>
        <w:spacing w:val="0"/>
        <w:position w:val="0"/>
        <w:sz w:val="23"/>
        <w:szCs w:val="23"/>
        <w:u w:val="none"/>
      </w:rPr>
    </w:lvl>
    <w:lvl w:ilvl="6">
      <w:start w:val="2"/>
      <w:numFmt w:val="decimal"/>
      <w:lvlText w:val="%1"/>
      <w:lvlJc w:val="left"/>
      <w:rPr>
        <w:b/>
        <w:bCs/>
        <w:i w:val="0"/>
        <w:iCs w:val="0"/>
        <w:smallCaps w:val="0"/>
        <w:strike w:val="0"/>
        <w:color w:val="000000"/>
        <w:spacing w:val="0"/>
        <w:position w:val="0"/>
        <w:sz w:val="23"/>
        <w:szCs w:val="23"/>
        <w:u w:val="none"/>
      </w:rPr>
    </w:lvl>
    <w:lvl w:ilvl="7">
      <w:start w:val="2"/>
      <w:numFmt w:val="decimal"/>
      <w:lvlText w:val="%1"/>
      <w:lvlJc w:val="left"/>
      <w:rPr>
        <w:b/>
        <w:bCs/>
        <w:i w:val="0"/>
        <w:iCs w:val="0"/>
        <w:smallCaps w:val="0"/>
        <w:strike w:val="0"/>
        <w:color w:val="000000"/>
        <w:spacing w:val="0"/>
        <w:position w:val="0"/>
        <w:sz w:val="23"/>
        <w:szCs w:val="23"/>
        <w:u w:val="none"/>
      </w:rPr>
    </w:lvl>
    <w:lvl w:ilvl="8">
      <w:start w:val="2"/>
      <w:numFmt w:val="decimal"/>
      <w:lvlText w:val="%1"/>
      <w:lvlJc w:val="left"/>
      <w:rPr>
        <w:b/>
        <w:bCs/>
        <w:i w:val="0"/>
        <w:iCs w:val="0"/>
        <w:smallCaps w:val="0"/>
        <w:strike w:val="0"/>
        <w:color w:val="000000"/>
        <w:spacing w:val="0"/>
        <w:position w:val="0"/>
        <w:sz w:val="23"/>
        <w:szCs w:val="23"/>
        <w:u w:val="none"/>
      </w:rPr>
    </w:lvl>
  </w:abstractNum>
  <w:abstractNum w:abstractNumId="15" w15:restartNumberingAfterBreak="0">
    <w:nsid w:val="4D6A3130"/>
    <w:multiLevelType w:val="hybridMultilevel"/>
    <w:tmpl w:val="7CFC7782"/>
    <w:lvl w:ilvl="0" w:tplc="51D0EF32">
      <w:start w:val="1"/>
      <w:numFmt w:val="bullet"/>
      <w:lvlText w:val=""/>
      <w:lvlJc w:val="left"/>
      <w:pPr>
        <w:ind w:left="1358" w:hanging="360"/>
      </w:pPr>
      <w:rPr>
        <w:rFonts w:ascii="Symbol" w:hAnsi="Symbol" w:hint="default"/>
      </w:rPr>
    </w:lvl>
    <w:lvl w:ilvl="1" w:tplc="003C4E86">
      <w:start w:val="1"/>
      <w:numFmt w:val="bullet"/>
      <w:lvlText w:val="o"/>
      <w:lvlJc w:val="left"/>
      <w:pPr>
        <w:ind w:left="2078" w:hanging="360"/>
      </w:pPr>
      <w:rPr>
        <w:rFonts w:ascii="Courier New" w:hAnsi="Courier New" w:cs="Courier New" w:hint="default"/>
      </w:rPr>
    </w:lvl>
    <w:lvl w:ilvl="2" w:tplc="E04C45CE">
      <w:start w:val="1"/>
      <w:numFmt w:val="bullet"/>
      <w:lvlText w:val=""/>
      <w:lvlJc w:val="left"/>
      <w:pPr>
        <w:ind w:left="2798" w:hanging="360"/>
      </w:pPr>
      <w:rPr>
        <w:rFonts w:ascii="Wingdings" w:hAnsi="Wingdings" w:hint="default"/>
      </w:rPr>
    </w:lvl>
    <w:lvl w:ilvl="3" w:tplc="851621FC">
      <w:start w:val="1"/>
      <w:numFmt w:val="bullet"/>
      <w:lvlText w:val=""/>
      <w:lvlJc w:val="left"/>
      <w:pPr>
        <w:ind w:left="3518" w:hanging="360"/>
      </w:pPr>
      <w:rPr>
        <w:rFonts w:ascii="Symbol" w:hAnsi="Symbol" w:hint="default"/>
      </w:rPr>
    </w:lvl>
    <w:lvl w:ilvl="4" w:tplc="05525544">
      <w:start w:val="1"/>
      <w:numFmt w:val="bullet"/>
      <w:lvlText w:val="o"/>
      <w:lvlJc w:val="left"/>
      <w:pPr>
        <w:ind w:left="4238" w:hanging="360"/>
      </w:pPr>
      <w:rPr>
        <w:rFonts w:ascii="Courier New" w:hAnsi="Courier New" w:cs="Courier New" w:hint="default"/>
      </w:rPr>
    </w:lvl>
    <w:lvl w:ilvl="5" w:tplc="9BD23A08">
      <w:start w:val="1"/>
      <w:numFmt w:val="bullet"/>
      <w:lvlText w:val=""/>
      <w:lvlJc w:val="left"/>
      <w:pPr>
        <w:ind w:left="4958" w:hanging="360"/>
      </w:pPr>
      <w:rPr>
        <w:rFonts w:ascii="Wingdings" w:hAnsi="Wingdings" w:hint="default"/>
      </w:rPr>
    </w:lvl>
    <w:lvl w:ilvl="6" w:tplc="B3624662">
      <w:start w:val="1"/>
      <w:numFmt w:val="bullet"/>
      <w:lvlText w:val=""/>
      <w:lvlJc w:val="left"/>
      <w:pPr>
        <w:ind w:left="5678" w:hanging="360"/>
      </w:pPr>
      <w:rPr>
        <w:rFonts w:ascii="Symbol" w:hAnsi="Symbol" w:hint="default"/>
      </w:rPr>
    </w:lvl>
    <w:lvl w:ilvl="7" w:tplc="7552466C">
      <w:start w:val="1"/>
      <w:numFmt w:val="bullet"/>
      <w:lvlText w:val="o"/>
      <w:lvlJc w:val="left"/>
      <w:pPr>
        <w:ind w:left="6398" w:hanging="360"/>
      </w:pPr>
      <w:rPr>
        <w:rFonts w:ascii="Courier New" w:hAnsi="Courier New" w:cs="Courier New" w:hint="default"/>
      </w:rPr>
    </w:lvl>
    <w:lvl w:ilvl="8" w:tplc="F710EC90">
      <w:start w:val="1"/>
      <w:numFmt w:val="bullet"/>
      <w:lvlText w:val=""/>
      <w:lvlJc w:val="left"/>
      <w:pPr>
        <w:ind w:left="7118" w:hanging="360"/>
      </w:pPr>
      <w:rPr>
        <w:rFonts w:ascii="Wingdings" w:hAnsi="Wingdings" w:hint="default"/>
      </w:rPr>
    </w:lvl>
  </w:abstractNum>
  <w:abstractNum w:abstractNumId="16" w15:restartNumberingAfterBreak="0">
    <w:nsid w:val="53263117"/>
    <w:multiLevelType w:val="hybridMultilevel"/>
    <w:tmpl w:val="16447586"/>
    <w:lvl w:ilvl="0" w:tplc="2F36AD22">
      <w:start w:val="1"/>
      <w:numFmt w:val="bullet"/>
      <w:lvlText w:val=""/>
      <w:lvlJc w:val="left"/>
      <w:pPr>
        <w:tabs>
          <w:tab w:val="num" w:pos="720"/>
        </w:tabs>
        <w:ind w:left="720" w:hanging="360"/>
      </w:pPr>
      <w:rPr>
        <w:rFonts w:ascii="Symbol" w:hAnsi="Symbol" w:hint="default"/>
      </w:rPr>
    </w:lvl>
    <w:lvl w:ilvl="1" w:tplc="7632D5DE">
      <w:start w:val="1"/>
      <w:numFmt w:val="bullet"/>
      <w:lvlText w:val="o"/>
      <w:lvlJc w:val="left"/>
      <w:pPr>
        <w:tabs>
          <w:tab w:val="num" w:pos="1440"/>
        </w:tabs>
        <w:ind w:left="1440" w:hanging="360"/>
      </w:pPr>
      <w:rPr>
        <w:rFonts w:ascii="Courier New" w:hAnsi="Courier New" w:hint="default"/>
      </w:rPr>
    </w:lvl>
    <w:lvl w:ilvl="2" w:tplc="47F03CB0">
      <w:start w:val="1"/>
      <w:numFmt w:val="bullet"/>
      <w:lvlText w:val=""/>
      <w:lvlJc w:val="left"/>
      <w:pPr>
        <w:tabs>
          <w:tab w:val="num" w:pos="2160"/>
        </w:tabs>
        <w:ind w:left="2160" w:hanging="360"/>
      </w:pPr>
      <w:rPr>
        <w:rFonts w:ascii="Wingdings" w:hAnsi="Wingdings" w:hint="default"/>
      </w:rPr>
    </w:lvl>
    <w:lvl w:ilvl="3" w:tplc="A4783B06">
      <w:start w:val="1"/>
      <w:numFmt w:val="bullet"/>
      <w:lvlText w:val=""/>
      <w:lvlJc w:val="left"/>
      <w:pPr>
        <w:tabs>
          <w:tab w:val="num" w:pos="2880"/>
        </w:tabs>
        <w:ind w:left="2880" w:hanging="360"/>
      </w:pPr>
      <w:rPr>
        <w:rFonts w:ascii="Symbol" w:hAnsi="Symbol" w:hint="default"/>
      </w:rPr>
    </w:lvl>
    <w:lvl w:ilvl="4" w:tplc="D4F2DAB0">
      <w:start w:val="1"/>
      <w:numFmt w:val="bullet"/>
      <w:lvlText w:val="o"/>
      <w:lvlJc w:val="left"/>
      <w:pPr>
        <w:tabs>
          <w:tab w:val="num" w:pos="3600"/>
        </w:tabs>
        <w:ind w:left="3600" w:hanging="360"/>
      </w:pPr>
      <w:rPr>
        <w:rFonts w:ascii="Courier New" w:hAnsi="Courier New" w:hint="default"/>
      </w:rPr>
    </w:lvl>
    <w:lvl w:ilvl="5" w:tplc="143ECF86">
      <w:start w:val="1"/>
      <w:numFmt w:val="bullet"/>
      <w:lvlText w:val=""/>
      <w:lvlJc w:val="left"/>
      <w:pPr>
        <w:tabs>
          <w:tab w:val="num" w:pos="4320"/>
        </w:tabs>
        <w:ind w:left="4320" w:hanging="360"/>
      </w:pPr>
      <w:rPr>
        <w:rFonts w:ascii="Wingdings" w:hAnsi="Wingdings" w:hint="default"/>
      </w:rPr>
    </w:lvl>
    <w:lvl w:ilvl="6" w:tplc="FB32587E">
      <w:start w:val="1"/>
      <w:numFmt w:val="bullet"/>
      <w:lvlText w:val=""/>
      <w:lvlJc w:val="left"/>
      <w:pPr>
        <w:tabs>
          <w:tab w:val="num" w:pos="5040"/>
        </w:tabs>
        <w:ind w:left="5040" w:hanging="360"/>
      </w:pPr>
      <w:rPr>
        <w:rFonts w:ascii="Symbol" w:hAnsi="Symbol" w:hint="default"/>
      </w:rPr>
    </w:lvl>
    <w:lvl w:ilvl="7" w:tplc="456A7DEA">
      <w:start w:val="1"/>
      <w:numFmt w:val="bullet"/>
      <w:lvlText w:val="o"/>
      <w:lvlJc w:val="left"/>
      <w:pPr>
        <w:tabs>
          <w:tab w:val="num" w:pos="5760"/>
        </w:tabs>
        <w:ind w:left="5760" w:hanging="360"/>
      </w:pPr>
      <w:rPr>
        <w:rFonts w:ascii="Courier New" w:hAnsi="Courier New" w:hint="default"/>
      </w:rPr>
    </w:lvl>
    <w:lvl w:ilvl="8" w:tplc="0DBC4E82">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9F476C"/>
    <w:multiLevelType w:val="hybridMultilevel"/>
    <w:tmpl w:val="5728F52E"/>
    <w:lvl w:ilvl="0" w:tplc="8FDEE054">
      <w:start w:val="1"/>
      <w:numFmt w:val="decimal"/>
      <w:lvlText w:val="%1)"/>
      <w:lvlJc w:val="left"/>
      <w:pPr>
        <w:ind w:left="1080" w:hanging="360"/>
      </w:pPr>
      <w:rPr>
        <w:rFonts w:hint="default"/>
      </w:rPr>
    </w:lvl>
    <w:lvl w:ilvl="1" w:tplc="82EE8BA0">
      <w:start w:val="1"/>
      <w:numFmt w:val="lowerLetter"/>
      <w:lvlText w:val="%2."/>
      <w:lvlJc w:val="left"/>
      <w:pPr>
        <w:ind w:left="1800" w:hanging="360"/>
      </w:pPr>
    </w:lvl>
    <w:lvl w:ilvl="2" w:tplc="074EC03C">
      <w:start w:val="1"/>
      <w:numFmt w:val="lowerRoman"/>
      <w:lvlText w:val="%3."/>
      <w:lvlJc w:val="right"/>
      <w:pPr>
        <w:ind w:left="2520" w:hanging="180"/>
      </w:pPr>
    </w:lvl>
    <w:lvl w:ilvl="3" w:tplc="6E2E6EA8">
      <w:start w:val="1"/>
      <w:numFmt w:val="decimal"/>
      <w:lvlText w:val="%4."/>
      <w:lvlJc w:val="left"/>
      <w:pPr>
        <w:ind w:left="3240" w:hanging="360"/>
      </w:pPr>
    </w:lvl>
    <w:lvl w:ilvl="4" w:tplc="8702FB26">
      <w:start w:val="1"/>
      <w:numFmt w:val="lowerLetter"/>
      <w:lvlText w:val="%5."/>
      <w:lvlJc w:val="left"/>
      <w:pPr>
        <w:ind w:left="3960" w:hanging="360"/>
      </w:pPr>
    </w:lvl>
    <w:lvl w:ilvl="5" w:tplc="7594286E">
      <w:start w:val="1"/>
      <w:numFmt w:val="lowerRoman"/>
      <w:lvlText w:val="%6."/>
      <w:lvlJc w:val="right"/>
      <w:pPr>
        <w:ind w:left="4680" w:hanging="180"/>
      </w:pPr>
    </w:lvl>
    <w:lvl w:ilvl="6" w:tplc="556EC04C">
      <w:start w:val="1"/>
      <w:numFmt w:val="decimal"/>
      <w:lvlText w:val="%7."/>
      <w:lvlJc w:val="left"/>
      <w:pPr>
        <w:ind w:left="5400" w:hanging="360"/>
      </w:pPr>
    </w:lvl>
    <w:lvl w:ilvl="7" w:tplc="AAECA450">
      <w:start w:val="1"/>
      <w:numFmt w:val="lowerLetter"/>
      <w:lvlText w:val="%8."/>
      <w:lvlJc w:val="left"/>
      <w:pPr>
        <w:ind w:left="6120" w:hanging="360"/>
      </w:pPr>
    </w:lvl>
    <w:lvl w:ilvl="8" w:tplc="3A52D6E2">
      <w:start w:val="1"/>
      <w:numFmt w:val="lowerRoman"/>
      <w:lvlText w:val="%9."/>
      <w:lvlJc w:val="right"/>
      <w:pPr>
        <w:ind w:left="6840" w:hanging="180"/>
      </w:pPr>
    </w:lvl>
  </w:abstractNum>
  <w:abstractNum w:abstractNumId="18" w15:restartNumberingAfterBreak="0">
    <w:nsid w:val="64D75CF2"/>
    <w:multiLevelType w:val="multilevel"/>
    <w:tmpl w:val="EDFECCCA"/>
    <w:lvl w:ilvl="0">
      <w:start w:val="2"/>
      <w:numFmt w:val="decimal"/>
      <w:lvlText w:val="%1"/>
      <w:lvlJc w:val="left"/>
      <w:rPr>
        <w:b/>
        <w:bCs/>
        <w:i w:val="0"/>
        <w:iCs w:val="0"/>
        <w:smallCaps w:val="0"/>
        <w:strike w:val="0"/>
        <w:color w:val="000000"/>
        <w:spacing w:val="0"/>
        <w:position w:val="0"/>
        <w:sz w:val="23"/>
        <w:szCs w:val="23"/>
        <w:u w:val="none"/>
      </w:rPr>
    </w:lvl>
    <w:lvl w:ilvl="1">
      <w:start w:val="2"/>
      <w:numFmt w:val="decimal"/>
      <w:lvlText w:val="%1"/>
      <w:lvlJc w:val="left"/>
      <w:rPr>
        <w:b/>
        <w:bCs/>
        <w:i w:val="0"/>
        <w:iCs w:val="0"/>
        <w:smallCaps w:val="0"/>
        <w:strike w:val="0"/>
        <w:color w:val="000000"/>
        <w:spacing w:val="0"/>
        <w:position w:val="0"/>
        <w:sz w:val="23"/>
        <w:szCs w:val="23"/>
        <w:u w:val="none"/>
      </w:rPr>
    </w:lvl>
    <w:lvl w:ilvl="2">
      <w:start w:val="2"/>
      <w:numFmt w:val="decimal"/>
      <w:lvlText w:val="%1"/>
      <w:lvlJc w:val="left"/>
      <w:rPr>
        <w:b/>
        <w:bCs/>
        <w:i w:val="0"/>
        <w:iCs w:val="0"/>
        <w:smallCaps w:val="0"/>
        <w:strike w:val="0"/>
        <w:color w:val="000000"/>
        <w:spacing w:val="0"/>
        <w:position w:val="0"/>
        <w:sz w:val="23"/>
        <w:szCs w:val="23"/>
        <w:u w:val="none"/>
      </w:rPr>
    </w:lvl>
    <w:lvl w:ilvl="3">
      <w:start w:val="2"/>
      <w:numFmt w:val="decimal"/>
      <w:lvlText w:val="%1"/>
      <w:lvlJc w:val="left"/>
      <w:rPr>
        <w:b/>
        <w:bCs/>
        <w:i w:val="0"/>
        <w:iCs w:val="0"/>
        <w:smallCaps w:val="0"/>
        <w:strike w:val="0"/>
        <w:color w:val="000000"/>
        <w:spacing w:val="0"/>
        <w:position w:val="0"/>
        <w:sz w:val="23"/>
        <w:szCs w:val="23"/>
        <w:u w:val="none"/>
      </w:rPr>
    </w:lvl>
    <w:lvl w:ilvl="4">
      <w:start w:val="2"/>
      <w:numFmt w:val="decimal"/>
      <w:lvlText w:val="%1"/>
      <w:lvlJc w:val="left"/>
      <w:rPr>
        <w:b/>
        <w:bCs/>
        <w:i w:val="0"/>
        <w:iCs w:val="0"/>
        <w:smallCaps w:val="0"/>
        <w:strike w:val="0"/>
        <w:color w:val="000000"/>
        <w:spacing w:val="0"/>
        <w:position w:val="0"/>
        <w:sz w:val="23"/>
        <w:szCs w:val="23"/>
        <w:u w:val="none"/>
      </w:rPr>
    </w:lvl>
    <w:lvl w:ilvl="5">
      <w:start w:val="2"/>
      <w:numFmt w:val="decimal"/>
      <w:lvlText w:val="%1"/>
      <w:lvlJc w:val="left"/>
      <w:rPr>
        <w:b/>
        <w:bCs/>
        <w:i w:val="0"/>
        <w:iCs w:val="0"/>
        <w:smallCaps w:val="0"/>
        <w:strike w:val="0"/>
        <w:color w:val="000000"/>
        <w:spacing w:val="0"/>
        <w:position w:val="0"/>
        <w:sz w:val="23"/>
        <w:szCs w:val="23"/>
        <w:u w:val="none"/>
      </w:rPr>
    </w:lvl>
    <w:lvl w:ilvl="6">
      <w:start w:val="2"/>
      <w:numFmt w:val="decimal"/>
      <w:lvlText w:val="%1"/>
      <w:lvlJc w:val="left"/>
      <w:rPr>
        <w:b/>
        <w:bCs/>
        <w:i w:val="0"/>
        <w:iCs w:val="0"/>
        <w:smallCaps w:val="0"/>
        <w:strike w:val="0"/>
        <w:color w:val="000000"/>
        <w:spacing w:val="0"/>
        <w:position w:val="0"/>
        <w:sz w:val="23"/>
        <w:szCs w:val="23"/>
        <w:u w:val="none"/>
      </w:rPr>
    </w:lvl>
    <w:lvl w:ilvl="7">
      <w:start w:val="2"/>
      <w:numFmt w:val="decimal"/>
      <w:lvlText w:val="%1"/>
      <w:lvlJc w:val="left"/>
      <w:rPr>
        <w:b/>
        <w:bCs/>
        <w:i w:val="0"/>
        <w:iCs w:val="0"/>
        <w:smallCaps w:val="0"/>
        <w:strike w:val="0"/>
        <w:color w:val="000000"/>
        <w:spacing w:val="0"/>
        <w:position w:val="0"/>
        <w:sz w:val="23"/>
        <w:szCs w:val="23"/>
        <w:u w:val="none"/>
      </w:rPr>
    </w:lvl>
    <w:lvl w:ilvl="8">
      <w:start w:val="2"/>
      <w:numFmt w:val="decimal"/>
      <w:lvlText w:val="%1"/>
      <w:lvlJc w:val="left"/>
      <w:rPr>
        <w:b/>
        <w:bCs/>
        <w:i w:val="0"/>
        <w:iCs w:val="0"/>
        <w:smallCaps w:val="0"/>
        <w:strike w:val="0"/>
        <w:color w:val="000000"/>
        <w:spacing w:val="0"/>
        <w:position w:val="0"/>
        <w:sz w:val="23"/>
        <w:szCs w:val="23"/>
        <w:u w:val="none"/>
      </w:rPr>
    </w:lvl>
  </w:abstractNum>
  <w:abstractNum w:abstractNumId="19" w15:restartNumberingAfterBreak="0">
    <w:nsid w:val="669A7FBF"/>
    <w:multiLevelType w:val="hybridMultilevel"/>
    <w:tmpl w:val="33548146"/>
    <w:lvl w:ilvl="0" w:tplc="F572C940">
      <w:start w:val="1"/>
      <w:numFmt w:val="bullet"/>
      <w:lvlText w:val="-"/>
      <w:lvlJc w:val="left"/>
      <w:rPr>
        <w:rFonts w:ascii="Sylfaen" w:hAnsi="Sylfaen" w:cs="Sylfaen"/>
        <w:b w:val="0"/>
        <w:bCs w:val="0"/>
        <w:i w:val="0"/>
        <w:iCs w:val="0"/>
        <w:smallCaps w:val="0"/>
        <w:strike w:val="0"/>
        <w:color w:val="000000"/>
        <w:spacing w:val="0"/>
        <w:position w:val="0"/>
        <w:sz w:val="24"/>
        <w:szCs w:val="24"/>
        <w:u w:val="none"/>
      </w:rPr>
    </w:lvl>
    <w:lvl w:ilvl="1" w:tplc="58A07CB6">
      <w:start w:val="1"/>
      <w:numFmt w:val="bullet"/>
      <w:lvlText w:val="-"/>
      <w:lvlJc w:val="left"/>
      <w:rPr>
        <w:rFonts w:ascii="Sylfaen" w:hAnsi="Sylfaen" w:cs="Sylfaen"/>
        <w:b w:val="0"/>
        <w:bCs w:val="0"/>
        <w:i w:val="0"/>
        <w:iCs w:val="0"/>
        <w:smallCaps w:val="0"/>
        <w:strike w:val="0"/>
        <w:color w:val="000000"/>
        <w:spacing w:val="0"/>
        <w:position w:val="0"/>
        <w:sz w:val="24"/>
        <w:szCs w:val="24"/>
        <w:u w:val="none"/>
      </w:rPr>
    </w:lvl>
    <w:lvl w:ilvl="2" w:tplc="EA789C5A">
      <w:start w:val="1"/>
      <w:numFmt w:val="bullet"/>
      <w:lvlText w:val="-"/>
      <w:lvlJc w:val="left"/>
      <w:rPr>
        <w:rFonts w:ascii="Sylfaen" w:hAnsi="Sylfaen" w:cs="Sylfaen"/>
        <w:b w:val="0"/>
        <w:bCs w:val="0"/>
        <w:i w:val="0"/>
        <w:iCs w:val="0"/>
        <w:smallCaps w:val="0"/>
        <w:strike w:val="0"/>
        <w:color w:val="000000"/>
        <w:spacing w:val="0"/>
        <w:position w:val="0"/>
        <w:sz w:val="24"/>
        <w:szCs w:val="24"/>
        <w:u w:val="none"/>
      </w:rPr>
    </w:lvl>
    <w:lvl w:ilvl="3" w:tplc="B65C5D9C">
      <w:start w:val="1"/>
      <w:numFmt w:val="bullet"/>
      <w:lvlText w:val="-"/>
      <w:lvlJc w:val="left"/>
      <w:rPr>
        <w:rFonts w:ascii="Sylfaen" w:hAnsi="Sylfaen" w:cs="Sylfaen"/>
        <w:b w:val="0"/>
        <w:bCs w:val="0"/>
        <w:i w:val="0"/>
        <w:iCs w:val="0"/>
        <w:smallCaps w:val="0"/>
        <w:strike w:val="0"/>
        <w:color w:val="000000"/>
        <w:spacing w:val="0"/>
        <w:position w:val="0"/>
        <w:sz w:val="24"/>
        <w:szCs w:val="24"/>
        <w:u w:val="none"/>
      </w:rPr>
    </w:lvl>
    <w:lvl w:ilvl="4" w:tplc="96ACD3D2">
      <w:start w:val="1"/>
      <w:numFmt w:val="bullet"/>
      <w:lvlText w:val="-"/>
      <w:lvlJc w:val="left"/>
      <w:rPr>
        <w:rFonts w:ascii="Sylfaen" w:hAnsi="Sylfaen" w:cs="Sylfaen"/>
        <w:b w:val="0"/>
        <w:bCs w:val="0"/>
        <w:i w:val="0"/>
        <w:iCs w:val="0"/>
        <w:smallCaps w:val="0"/>
        <w:strike w:val="0"/>
        <w:color w:val="000000"/>
        <w:spacing w:val="0"/>
        <w:position w:val="0"/>
        <w:sz w:val="24"/>
        <w:szCs w:val="24"/>
        <w:u w:val="none"/>
      </w:rPr>
    </w:lvl>
    <w:lvl w:ilvl="5" w:tplc="B812097A">
      <w:start w:val="1"/>
      <w:numFmt w:val="bullet"/>
      <w:lvlText w:val="-"/>
      <w:lvlJc w:val="left"/>
      <w:rPr>
        <w:rFonts w:ascii="Sylfaen" w:hAnsi="Sylfaen" w:cs="Sylfaen"/>
        <w:b w:val="0"/>
        <w:bCs w:val="0"/>
        <w:i w:val="0"/>
        <w:iCs w:val="0"/>
        <w:smallCaps w:val="0"/>
        <w:strike w:val="0"/>
        <w:color w:val="000000"/>
        <w:spacing w:val="0"/>
        <w:position w:val="0"/>
        <w:sz w:val="24"/>
        <w:szCs w:val="24"/>
        <w:u w:val="none"/>
      </w:rPr>
    </w:lvl>
    <w:lvl w:ilvl="6" w:tplc="0A9413E4">
      <w:start w:val="1"/>
      <w:numFmt w:val="bullet"/>
      <w:lvlText w:val="-"/>
      <w:lvlJc w:val="left"/>
      <w:rPr>
        <w:rFonts w:ascii="Sylfaen" w:hAnsi="Sylfaen" w:cs="Sylfaen"/>
        <w:b w:val="0"/>
        <w:bCs w:val="0"/>
        <w:i w:val="0"/>
        <w:iCs w:val="0"/>
        <w:smallCaps w:val="0"/>
        <w:strike w:val="0"/>
        <w:color w:val="000000"/>
        <w:spacing w:val="0"/>
        <w:position w:val="0"/>
        <w:sz w:val="24"/>
        <w:szCs w:val="24"/>
        <w:u w:val="none"/>
      </w:rPr>
    </w:lvl>
    <w:lvl w:ilvl="7" w:tplc="7C400B28">
      <w:start w:val="1"/>
      <w:numFmt w:val="bullet"/>
      <w:lvlText w:val="-"/>
      <w:lvlJc w:val="left"/>
      <w:rPr>
        <w:rFonts w:ascii="Sylfaen" w:hAnsi="Sylfaen" w:cs="Sylfaen"/>
        <w:b w:val="0"/>
        <w:bCs w:val="0"/>
        <w:i w:val="0"/>
        <w:iCs w:val="0"/>
        <w:smallCaps w:val="0"/>
        <w:strike w:val="0"/>
        <w:color w:val="000000"/>
        <w:spacing w:val="0"/>
        <w:position w:val="0"/>
        <w:sz w:val="24"/>
        <w:szCs w:val="24"/>
        <w:u w:val="none"/>
      </w:rPr>
    </w:lvl>
    <w:lvl w:ilvl="8" w:tplc="807C87AA">
      <w:start w:val="1"/>
      <w:numFmt w:val="bullet"/>
      <w:lvlText w:val="-"/>
      <w:lvlJc w:val="left"/>
      <w:rPr>
        <w:rFonts w:ascii="Sylfaen" w:hAnsi="Sylfaen" w:cs="Sylfaen"/>
        <w:b w:val="0"/>
        <w:bCs w:val="0"/>
        <w:i w:val="0"/>
        <w:iCs w:val="0"/>
        <w:smallCaps w:val="0"/>
        <w:strike w:val="0"/>
        <w:color w:val="000000"/>
        <w:spacing w:val="0"/>
        <w:position w:val="0"/>
        <w:sz w:val="24"/>
        <w:szCs w:val="24"/>
        <w:u w:val="none"/>
      </w:rPr>
    </w:lvl>
  </w:abstractNum>
  <w:abstractNum w:abstractNumId="20" w15:restartNumberingAfterBreak="0">
    <w:nsid w:val="77BC2AD5"/>
    <w:multiLevelType w:val="hybridMultilevel"/>
    <w:tmpl w:val="B32E7828"/>
    <w:lvl w:ilvl="0" w:tplc="35F6AE14">
      <w:start w:val="1"/>
      <w:numFmt w:val="bullet"/>
      <w:lvlText w:val="–"/>
      <w:lvlJc w:val="left"/>
      <w:pPr>
        <w:ind w:left="709" w:hanging="360"/>
      </w:pPr>
      <w:rPr>
        <w:rFonts w:ascii="Arial" w:eastAsia="Arial" w:hAnsi="Arial" w:cs="Arial"/>
      </w:rPr>
    </w:lvl>
    <w:lvl w:ilvl="1" w:tplc="DCC29610">
      <w:start w:val="1"/>
      <w:numFmt w:val="bullet"/>
      <w:lvlText w:val="o"/>
      <w:lvlJc w:val="left"/>
      <w:pPr>
        <w:ind w:left="1429" w:hanging="360"/>
      </w:pPr>
      <w:rPr>
        <w:rFonts w:ascii="Courier New" w:eastAsia="Courier New" w:hAnsi="Courier New" w:cs="Courier New"/>
      </w:rPr>
    </w:lvl>
    <w:lvl w:ilvl="2" w:tplc="591C24A0">
      <w:start w:val="1"/>
      <w:numFmt w:val="bullet"/>
      <w:lvlText w:val="§"/>
      <w:lvlJc w:val="left"/>
      <w:pPr>
        <w:ind w:left="2149" w:hanging="360"/>
      </w:pPr>
      <w:rPr>
        <w:rFonts w:ascii="Wingdings" w:eastAsia="Wingdings" w:hAnsi="Wingdings" w:cs="Wingdings"/>
      </w:rPr>
    </w:lvl>
    <w:lvl w:ilvl="3" w:tplc="7AD48BD4">
      <w:start w:val="1"/>
      <w:numFmt w:val="bullet"/>
      <w:lvlText w:val="·"/>
      <w:lvlJc w:val="left"/>
      <w:pPr>
        <w:ind w:left="2869" w:hanging="360"/>
      </w:pPr>
      <w:rPr>
        <w:rFonts w:ascii="Symbol" w:eastAsia="Symbol" w:hAnsi="Symbol" w:cs="Symbol"/>
      </w:rPr>
    </w:lvl>
    <w:lvl w:ilvl="4" w:tplc="C4966AB4">
      <w:start w:val="1"/>
      <w:numFmt w:val="bullet"/>
      <w:lvlText w:val="o"/>
      <w:lvlJc w:val="left"/>
      <w:pPr>
        <w:ind w:left="3589" w:hanging="360"/>
      </w:pPr>
      <w:rPr>
        <w:rFonts w:ascii="Courier New" w:eastAsia="Courier New" w:hAnsi="Courier New" w:cs="Courier New"/>
      </w:rPr>
    </w:lvl>
    <w:lvl w:ilvl="5" w:tplc="F730A796">
      <w:start w:val="1"/>
      <w:numFmt w:val="bullet"/>
      <w:lvlText w:val="§"/>
      <w:lvlJc w:val="left"/>
      <w:pPr>
        <w:ind w:left="4309" w:hanging="360"/>
      </w:pPr>
      <w:rPr>
        <w:rFonts w:ascii="Wingdings" w:eastAsia="Wingdings" w:hAnsi="Wingdings" w:cs="Wingdings"/>
      </w:rPr>
    </w:lvl>
    <w:lvl w:ilvl="6" w:tplc="BCAE1054">
      <w:start w:val="1"/>
      <w:numFmt w:val="bullet"/>
      <w:lvlText w:val="·"/>
      <w:lvlJc w:val="left"/>
      <w:pPr>
        <w:ind w:left="5029" w:hanging="360"/>
      </w:pPr>
      <w:rPr>
        <w:rFonts w:ascii="Symbol" w:eastAsia="Symbol" w:hAnsi="Symbol" w:cs="Symbol"/>
      </w:rPr>
    </w:lvl>
    <w:lvl w:ilvl="7" w:tplc="E1CA916E">
      <w:start w:val="1"/>
      <w:numFmt w:val="bullet"/>
      <w:lvlText w:val="o"/>
      <w:lvlJc w:val="left"/>
      <w:pPr>
        <w:ind w:left="5749" w:hanging="360"/>
      </w:pPr>
      <w:rPr>
        <w:rFonts w:ascii="Courier New" w:eastAsia="Courier New" w:hAnsi="Courier New" w:cs="Courier New"/>
      </w:rPr>
    </w:lvl>
    <w:lvl w:ilvl="8" w:tplc="CA6AD03C">
      <w:start w:val="1"/>
      <w:numFmt w:val="bullet"/>
      <w:lvlText w:val="§"/>
      <w:lvlJc w:val="left"/>
      <w:pPr>
        <w:ind w:left="6469" w:hanging="360"/>
      </w:pPr>
      <w:rPr>
        <w:rFonts w:ascii="Wingdings" w:eastAsia="Wingdings" w:hAnsi="Wingdings" w:cs="Wingdings"/>
      </w:rPr>
    </w:lvl>
  </w:abstractNum>
  <w:abstractNum w:abstractNumId="21" w15:restartNumberingAfterBreak="0">
    <w:nsid w:val="784A748D"/>
    <w:multiLevelType w:val="hybridMultilevel"/>
    <w:tmpl w:val="2CE0D240"/>
    <w:lvl w:ilvl="0" w:tplc="6E040366">
      <w:start w:val="1"/>
      <w:numFmt w:val="bullet"/>
      <w:pStyle w:val="1"/>
      <w:lvlText w:val=""/>
      <w:lvlJc w:val="left"/>
      <w:pPr>
        <w:tabs>
          <w:tab w:val="num" w:pos="720"/>
        </w:tabs>
        <w:ind w:left="720" w:hanging="360"/>
      </w:pPr>
      <w:rPr>
        <w:rFonts w:ascii="Symbol" w:hAnsi="Symbol" w:hint="default"/>
      </w:rPr>
    </w:lvl>
    <w:lvl w:ilvl="1" w:tplc="B35AF192">
      <w:start w:val="1"/>
      <w:numFmt w:val="bullet"/>
      <w:lvlText w:val="o"/>
      <w:lvlJc w:val="left"/>
      <w:pPr>
        <w:tabs>
          <w:tab w:val="num" w:pos="1440"/>
        </w:tabs>
        <w:ind w:left="1440" w:hanging="360"/>
      </w:pPr>
      <w:rPr>
        <w:rFonts w:ascii="Courier New" w:hAnsi="Courier New" w:hint="default"/>
      </w:rPr>
    </w:lvl>
    <w:lvl w:ilvl="2" w:tplc="25B02656">
      <w:start w:val="1"/>
      <w:numFmt w:val="bullet"/>
      <w:lvlText w:val=""/>
      <w:lvlJc w:val="left"/>
      <w:pPr>
        <w:tabs>
          <w:tab w:val="num" w:pos="2160"/>
        </w:tabs>
        <w:ind w:left="2160" w:hanging="360"/>
      </w:pPr>
      <w:rPr>
        <w:rFonts w:ascii="Wingdings" w:hAnsi="Wingdings" w:hint="default"/>
      </w:rPr>
    </w:lvl>
    <w:lvl w:ilvl="3" w:tplc="F70C1766">
      <w:start w:val="1"/>
      <w:numFmt w:val="bullet"/>
      <w:lvlText w:val=""/>
      <w:lvlJc w:val="left"/>
      <w:pPr>
        <w:tabs>
          <w:tab w:val="num" w:pos="2880"/>
        </w:tabs>
        <w:ind w:left="2880" w:hanging="360"/>
      </w:pPr>
      <w:rPr>
        <w:rFonts w:ascii="Symbol" w:hAnsi="Symbol" w:hint="default"/>
      </w:rPr>
    </w:lvl>
    <w:lvl w:ilvl="4" w:tplc="EA9292CA">
      <w:start w:val="1"/>
      <w:numFmt w:val="bullet"/>
      <w:lvlText w:val="o"/>
      <w:lvlJc w:val="left"/>
      <w:pPr>
        <w:tabs>
          <w:tab w:val="num" w:pos="3600"/>
        </w:tabs>
        <w:ind w:left="3600" w:hanging="360"/>
      </w:pPr>
      <w:rPr>
        <w:rFonts w:ascii="Courier New" w:hAnsi="Courier New" w:hint="default"/>
      </w:rPr>
    </w:lvl>
    <w:lvl w:ilvl="5" w:tplc="D6CE4118">
      <w:start w:val="1"/>
      <w:numFmt w:val="bullet"/>
      <w:lvlText w:val=""/>
      <w:lvlJc w:val="left"/>
      <w:pPr>
        <w:tabs>
          <w:tab w:val="num" w:pos="4320"/>
        </w:tabs>
        <w:ind w:left="4320" w:hanging="360"/>
      </w:pPr>
      <w:rPr>
        <w:rFonts w:ascii="Wingdings" w:hAnsi="Wingdings" w:hint="default"/>
      </w:rPr>
    </w:lvl>
    <w:lvl w:ilvl="6" w:tplc="CBAC325C">
      <w:start w:val="1"/>
      <w:numFmt w:val="bullet"/>
      <w:lvlText w:val=""/>
      <w:lvlJc w:val="left"/>
      <w:pPr>
        <w:tabs>
          <w:tab w:val="num" w:pos="5040"/>
        </w:tabs>
        <w:ind w:left="5040" w:hanging="360"/>
      </w:pPr>
      <w:rPr>
        <w:rFonts w:ascii="Symbol" w:hAnsi="Symbol" w:hint="default"/>
      </w:rPr>
    </w:lvl>
    <w:lvl w:ilvl="7" w:tplc="393408B6">
      <w:start w:val="1"/>
      <w:numFmt w:val="bullet"/>
      <w:lvlText w:val="o"/>
      <w:lvlJc w:val="left"/>
      <w:pPr>
        <w:tabs>
          <w:tab w:val="num" w:pos="5760"/>
        </w:tabs>
        <w:ind w:left="5760" w:hanging="360"/>
      </w:pPr>
      <w:rPr>
        <w:rFonts w:ascii="Courier New" w:hAnsi="Courier New" w:hint="default"/>
      </w:rPr>
    </w:lvl>
    <w:lvl w:ilvl="8" w:tplc="AB846D42">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E2647"/>
    <w:multiLevelType w:val="hybridMultilevel"/>
    <w:tmpl w:val="6FDA5C90"/>
    <w:lvl w:ilvl="0" w:tplc="92D4488E">
      <w:start w:val="1"/>
      <w:numFmt w:val="bullet"/>
      <w:lvlText w:val=""/>
      <w:lvlJc w:val="left"/>
      <w:pPr>
        <w:tabs>
          <w:tab w:val="num" w:pos="720"/>
        </w:tabs>
        <w:ind w:left="720" w:hanging="360"/>
      </w:pPr>
      <w:rPr>
        <w:rFonts w:ascii="Symbol" w:hAnsi="Symbol" w:hint="default"/>
      </w:rPr>
    </w:lvl>
    <w:lvl w:ilvl="1" w:tplc="CFA81C8C">
      <w:start w:val="1"/>
      <w:numFmt w:val="bullet"/>
      <w:lvlText w:val="o"/>
      <w:lvlJc w:val="left"/>
      <w:pPr>
        <w:tabs>
          <w:tab w:val="num" w:pos="1440"/>
        </w:tabs>
        <w:ind w:left="1440" w:hanging="360"/>
      </w:pPr>
      <w:rPr>
        <w:rFonts w:ascii="Courier New" w:hAnsi="Courier New" w:hint="default"/>
      </w:rPr>
    </w:lvl>
    <w:lvl w:ilvl="2" w:tplc="8690A2CC">
      <w:start w:val="1"/>
      <w:numFmt w:val="bullet"/>
      <w:lvlText w:val=""/>
      <w:lvlJc w:val="left"/>
      <w:pPr>
        <w:tabs>
          <w:tab w:val="num" w:pos="2160"/>
        </w:tabs>
        <w:ind w:left="2160" w:hanging="360"/>
      </w:pPr>
      <w:rPr>
        <w:rFonts w:ascii="Wingdings" w:hAnsi="Wingdings" w:hint="default"/>
      </w:rPr>
    </w:lvl>
    <w:lvl w:ilvl="3" w:tplc="1414BE8A">
      <w:start w:val="1"/>
      <w:numFmt w:val="bullet"/>
      <w:lvlText w:val=""/>
      <w:lvlJc w:val="left"/>
      <w:pPr>
        <w:tabs>
          <w:tab w:val="num" w:pos="2880"/>
        </w:tabs>
        <w:ind w:left="2880" w:hanging="360"/>
      </w:pPr>
      <w:rPr>
        <w:rFonts w:ascii="Symbol" w:hAnsi="Symbol" w:hint="default"/>
      </w:rPr>
    </w:lvl>
    <w:lvl w:ilvl="4" w:tplc="44608652">
      <w:start w:val="1"/>
      <w:numFmt w:val="bullet"/>
      <w:lvlText w:val="o"/>
      <w:lvlJc w:val="left"/>
      <w:pPr>
        <w:tabs>
          <w:tab w:val="num" w:pos="3600"/>
        </w:tabs>
        <w:ind w:left="3600" w:hanging="360"/>
      </w:pPr>
      <w:rPr>
        <w:rFonts w:ascii="Courier New" w:hAnsi="Courier New" w:hint="default"/>
      </w:rPr>
    </w:lvl>
    <w:lvl w:ilvl="5" w:tplc="7D965DD2">
      <w:start w:val="1"/>
      <w:numFmt w:val="bullet"/>
      <w:lvlText w:val=""/>
      <w:lvlJc w:val="left"/>
      <w:pPr>
        <w:tabs>
          <w:tab w:val="num" w:pos="4320"/>
        </w:tabs>
        <w:ind w:left="4320" w:hanging="360"/>
      </w:pPr>
      <w:rPr>
        <w:rFonts w:ascii="Wingdings" w:hAnsi="Wingdings" w:hint="default"/>
      </w:rPr>
    </w:lvl>
    <w:lvl w:ilvl="6" w:tplc="D36EA9A0">
      <w:start w:val="1"/>
      <w:numFmt w:val="bullet"/>
      <w:lvlText w:val=""/>
      <w:lvlJc w:val="left"/>
      <w:pPr>
        <w:tabs>
          <w:tab w:val="num" w:pos="5040"/>
        </w:tabs>
        <w:ind w:left="5040" w:hanging="360"/>
      </w:pPr>
      <w:rPr>
        <w:rFonts w:ascii="Symbol" w:hAnsi="Symbol" w:hint="default"/>
      </w:rPr>
    </w:lvl>
    <w:lvl w:ilvl="7" w:tplc="0FF22796">
      <w:start w:val="1"/>
      <w:numFmt w:val="bullet"/>
      <w:lvlText w:val="o"/>
      <w:lvlJc w:val="left"/>
      <w:pPr>
        <w:tabs>
          <w:tab w:val="num" w:pos="5760"/>
        </w:tabs>
        <w:ind w:left="5760" w:hanging="360"/>
      </w:pPr>
      <w:rPr>
        <w:rFonts w:ascii="Courier New" w:hAnsi="Courier New" w:hint="default"/>
      </w:rPr>
    </w:lvl>
    <w:lvl w:ilvl="8" w:tplc="1DA229A8">
      <w:start w:val="1"/>
      <w:numFmt w:val="bullet"/>
      <w:lvlText w:val=""/>
      <w:lvlJc w:val="left"/>
      <w:pPr>
        <w:tabs>
          <w:tab w:val="num" w:pos="6480"/>
        </w:tabs>
        <w:ind w:left="6480" w:hanging="360"/>
      </w:pPr>
      <w:rPr>
        <w:rFonts w:ascii="Wingdings" w:hAnsi="Wingdings" w:hint="default"/>
      </w:rPr>
    </w:lvl>
  </w:abstractNum>
  <w:num w:numId="1" w16cid:durableId="112479790">
    <w:abstractNumId w:val="21"/>
  </w:num>
  <w:num w:numId="2" w16cid:durableId="1417048567">
    <w:abstractNumId w:val="22"/>
  </w:num>
  <w:num w:numId="3" w16cid:durableId="1680041348">
    <w:abstractNumId w:val="6"/>
  </w:num>
  <w:num w:numId="4" w16cid:durableId="195310162">
    <w:abstractNumId w:val="8"/>
  </w:num>
  <w:num w:numId="5" w16cid:durableId="880745503">
    <w:abstractNumId w:val="10"/>
  </w:num>
  <w:num w:numId="6" w16cid:durableId="707877287">
    <w:abstractNumId w:val="16"/>
  </w:num>
  <w:num w:numId="7" w16cid:durableId="169226136">
    <w:abstractNumId w:val="9"/>
  </w:num>
  <w:num w:numId="8" w16cid:durableId="1613515398">
    <w:abstractNumId w:val="13"/>
  </w:num>
  <w:num w:numId="9" w16cid:durableId="1667324968">
    <w:abstractNumId w:val="20"/>
  </w:num>
  <w:num w:numId="10" w16cid:durableId="1068767943">
    <w:abstractNumId w:val="0"/>
  </w:num>
  <w:num w:numId="11" w16cid:durableId="398331862">
    <w:abstractNumId w:val="11"/>
  </w:num>
  <w:num w:numId="12" w16cid:durableId="1233079586">
    <w:abstractNumId w:val="3"/>
  </w:num>
  <w:num w:numId="13" w16cid:durableId="1009334587">
    <w:abstractNumId w:val="17"/>
  </w:num>
  <w:num w:numId="14" w16cid:durableId="795486214">
    <w:abstractNumId w:val="5"/>
  </w:num>
  <w:num w:numId="15" w16cid:durableId="398477123">
    <w:abstractNumId w:val="2"/>
  </w:num>
  <w:num w:numId="16" w16cid:durableId="1763573919">
    <w:abstractNumId w:val="1"/>
  </w:num>
  <w:num w:numId="17" w16cid:durableId="1187451333">
    <w:abstractNumId w:val="19"/>
  </w:num>
  <w:num w:numId="18" w16cid:durableId="1459490864">
    <w:abstractNumId w:val="7"/>
  </w:num>
  <w:num w:numId="19" w16cid:durableId="1217428170">
    <w:abstractNumId w:val="18"/>
  </w:num>
  <w:num w:numId="20" w16cid:durableId="2082018429">
    <w:abstractNumId w:val="14"/>
  </w:num>
  <w:num w:numId="21" w16cid:durableId="1735616095">
    <w:abstractNumId w:val="15"/>
  </w:num>
  <w:num w:numId="22" w16cid:durableId="2119372128">
    <w:abstractNumId w:val="4"/>
  </w:num>
  <w:num w:numId="23" w16cid:durableId="2444589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C1C"/>
    <w:rsid w:val="00020E0E"/>
    <w:rsid w:val="000962F2"/>
    <w:rsid w:val="000967B3"/>
    <w:rsid w:val="000A77EE"/>
    <w:rsid w:val="000B64F0"/>
    <w:rsid w:val="000C16CA"/>
    <w:rsid w:val="000E498B"/>
    <w:rsid w:val="001B7F4F"/>
    <w:rsid w:val="001F78A1"/>
    <w:rsid w:val="00202966"/>
    <w:rsid w:val="0022183F"/>
    <w:rsid w:val="00234B03"/>
    <w:rsid w:val="00235921"/>
    <w:rsid w:val="00281997"/>
    <w:rsid w:val="0037445F"/>
    <w:rsid w:val="003928FA"/>
    <w:rsid w:val="003C162A"/>
    <w:rsid w:val="003D3291"/>
    <w:rsid w:val="00412ECD"/>
    <w:rsid w:val="00433CC7"/>
    <w:rsid w:val="00465574"/>
    <w:rsid w:val="004724E1"/>
    <w:rsid w:val="00483535"/>
    <w:rsid w:val="004A3710"/>
    <w:rsid w:val="004B40BD"/>
    <w:rsid w:val="00573048"/>
    <w:rsid w:val="00577505"/>
    <w:rsid w:val="005A09A0"/>
    <w:rsid w:val="005B1B71"/>
    <w:rsid w:val="005B50BC"/>
    <w:rsid w:val="005D6FD9"/>
    <w:rsid w:val="005E20CE"/>
    <w:rsid w:val="00651074"/>
    <w:rsid w:val="006737E4"/>
    <w:rsid w:val="00682875"/>
    <w:rsid w:val="006829F2"/>
    <w:rsid w:val="006B10EB"/>
    <w:rsid w:val="007244A9"/>
    <w:rsid w:val="00764065"/>
    <w:rsid w:val="00792892"/>
    <w:rsid w:val="007A44E9"/>
    <w:rsid w:val="007F3F5E"/>
    <w:rsid w:val="007F6B3A"/>
    <w:rsid w:val="0080775F"/>
    <w:rsid w:val="00834F59"/>
    <w:rsid w:val="00850A54"/>
    <w:rsid w:val="00866C1C"/>
    <w:rsid w:val="00881141"/>
    <w:rsid w:val="0089042F"/>
    <w:rsid w:val="008A445C"/>
    <w:rsid w:val="008D1A91"/>
    <w:rsid w:val="009265CA"/>
    <w:rsid w:val="009864A3"/>
    <w:rsid w:val="00A704BE"/>
    <w:rsid w:val="00A70634"/>
    <w:rsid w:val="00AD4D87"/>
    <w:rsid w:val="00AF1468"/>
    <w:rsid w:val="00B22D2A"/>
    <w:rsid w:val="00B2325E"/>
    <w:rsid w:val="00B472C2"/>
    <w:rsid w:val="00B7067E"/>
    <w:rsid w:val="00B75274"/>
    <w:rsid w:val="00B83036"/>
    <w:rsid w:val="00BC5C10"/>
    <w:rsid w:val="00CA5331"/>
    <w:rsid w:val="00D25AE2"/>
    <w:rsid w:val="00DE0060"/>
    <w:rsid w:val="00DE65B9"/>
    <w:rsid w:val="00DF1819"/>
    <w:rsid w:val="00DF4B22"/>
    <w:rsid w:val="00E12731"/>
    <w:rsid w:val="00EA6BF8"/>
    <w:rsid w:val="00F0649C"/>
    <w:rsid w:val="00F3380D"/>
    <w:rsid w:val="00F35613"/>
    <w:rsid w:val="00F371CB"/>
    <w:rsid w:val="00F50384"/>
    <w:rsid w:val="00F625F7"/>
    <w:rsid w:val="00FC22A8"/>
    <w:rsid w:val="00FE1D7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83C49"/>
  <w15:docId w15:val="{654B9581-F94C-4721-B248-CFDE9A33E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link w:val="10"/>
    <w:uiPriority w:val="99"/>
    <w:qFormat/>
    <w:pPr>
      <w:keepNext/>
      <w:numPr>
        <w:numId w:val="1"/>
      </w:numPr>
      <w:outlineLvl w:val="0"/>
    </w:pPr>
    <w:rPr>
      <w:b/>
      <w:bCs/>
      <w:lang w:eastAsia="ar-SA"/>
    </w:rPr>
  </w:style>
  <w:style w:type="paragraph" w:styleId="2">
    <w:name w:val="heading 2"/>
    <w:basedOn w:val="a"/>
    <w:next w:val="a"/>
    <w:link w:val="20"/>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10">
    <w:name w:val="Заголовок 1 Знак"/>
    <w:link w:val="1"/>
    <w:uiPriority w:val="99"/>
    <w:rPr>
      <w:rFonts w:ascii="Cambria" w:hAnsi="Cambria" w:cs="Times New Roman"/>
      <w:b/>
      <w:bCs/>
      <w:sz w:val="32"/>
      <w:szCs w:val="32"/>
    </w:rPr>
  </w:style>
  <w:style w:type="character" w:customStyle="1" w:styleId="20">
    <w:name w:val="Заголовок 2 Знак"/>
    <w:basedOn w:val="a0"/>
    <w:link w:val="2"/>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able of figures"/>
    <w:basedOn w:val="a"/>
    <w:next w:val="a"/>
    <w:uiPriority w:val="99"/>
    <w:unhideWhenUsed/>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paragraph" w:styleId="a4">
    <w:name w:val="List Paragraph"/>
    <w:basedOn w:val="a"/>
    <w:uiPriority w:val="34"/>
    <w:qFormat/>
    <w:pPr>
      <w:ind w:left="720"/>
      <w:contextualSpacing/>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basedOn w:val="a0"/>
    <w:link w:val="a7"/>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c">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cPr>
    </w:tblStylePr>
    <w:tblStylePr w:type="band1Horz">
      <w:rPr>
        <w:rFonts w:ascii="Arial" w:hAnsi="Arial"/>
        <w:color w:val="7F7F7F" w:themeColor="text1" w:themeTint="80" w:themeShade="95"/>
        <w:sz w:val="22"/>
      </w:rPr>
      <w:tblPr/>
      <w:tcPr>
        <w:shd w:val="clear" w:color="auto" w:fill="F2F2F2"/>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d">
    <w:name w:val="endnote text"/>
    <w:basedOn w:val="a"/>
    <w:link w:val="ae"/>
    <w:uiPriority w:val="99"/>
    <w:semiHidden/>
    <w:unhideWhenUsed/>
    <w:rPr>
      <w:sz w:val="20"/>
    </w:rPr>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customStyle="1" w:styleId="af1">
    <w:name w:val="Знак"/>
    <w:basedOn w:val="a"/>
    <w:uiPriority w:val="99"/>
    <w:pPr>
      <w:spacing w:after="160" w:line="240" w:lineRule="exact"/>
    </w:pPr>
    <w:rPr>
      <w:rFonts w:ascii="Verdana" w:hAnsi="Verdana" w:cs="Verdana"/>
      <w:sz w:val="20"/>
      <w:szCs w:val="20"/>
      <w:lang w:val="en-US" w:eastAsia="en-US"/>
    </w:rPr>
  </w:style>
  <w:style w:type="paragraph" w:styleId="af2">
    <w:name w:val="header"/>
    <w:basedOn w:val="a"/>
    <w:link w:val="af3"/>
    <w:uiPriority w:val="99"/>
    <w:pPr>
      <w:tabs>
        <w:tab w:val="center" w:pos="4677"/>
        <w:tab w:val="right" w:pos="9355"/>
      </w:tabs>
    </w:pPr>
  </w:style>
  <w:style w:type="character" w:customStyle="1" w:styleId="af3">
    <w:name w:val="Верхний колонтитул Знак"/>
    <w:link w:val="af2"/>
    <w:uiPriority w:val="99"/>
    <w:rPr>
      <w:rFonts w:cs="Times New Roman"/>
      <w:sz w:val="24"/>
    </w:rPr>
  </w:style>
  <w:style w:type="character" w:styleId="af4">
    <w:name w:val="page number"/>
    <w:uiPriority w:val="99"/>
    <w:rPr>
      <w:rFonts w:cs="Times New Roman"/>
    </w:rPr>
  </w:style>
  <w:style w:type="paragraph" w:customStyle="1" w:styleId="ConsPlusNormal">
    <w:name w:val="ConsPlusNormal"/>
    <w:link w:val="ConsPlusNormal0"/>
    <w:qFormat/>
    <w:pPr>
      <w:widowControl w:val="0"/>
      <w:ind w:firstLine="720"/>
    </w:pPr>
    <w:rPr>
      <w:rFonts w:ascii="Arial" w:hAnsi="Arial" w:cs="Arial"/>
    </w:rPr>
  </w:style>
  <w:style w:type="paragraph" w:customStyle="1" w:styleId="ConsPlusTitle">
    <w:name w:val="ConsPlusTitle"/>
    <w:pPr>
      <w:widowControl w:val="0"/>
    </w:pPr>
    <w:rPr>
      <w:rFonts w:ascii="Arial" w:hAnsi="Arial" w:cs="Arial"/>
      <w:b/>
      <w:bCs/>
    </w:rPr>
  </w:style>
  <w:style w:type="paragraph" w:customStyle="1" w:styleId="ConsPlusNonformat">
    <w:name w:val="ConsPlusNonformat"/>
    <w:uiPriority w:val="99"/>
    <w:pPr>
      <w:widowControl w:val="0"/>
    </w:pPr>
    <w:rPr>
      <w:rFonts w:ascii="Courier New" w:hAnsi="Courier New" w:cs="Courier New"/>
    </w:rPr>
  </w:style>
  <w:style w:type="paragraph" w:styleId="af5">
    <w:name w:val="footnote text"/>
    <w:basedOn w:val="a"/>
    <w:link w:val="af6"/>
    <w:uiPriority w:val="99"/>
    <w:rPr>
      <w:sz w:val="20"/>
      <w:szCs w:val="20"/>
    </w:rPr>
  </w:style>
  <w:style w:type="character" w:customStyle="1" w:styleId="af6">
    <w:name w:val="Текст сноски Знак"/>
    <w:link w:val="af5"/>
    <w:uiPriority w:val="99"/>
    <w:rPr>
      <w:rFonts w:cs="Times New Roman"/>
    </w:rPr>
  </w:style>
  <w:style w:type="character" w:styleId="af7">
    <w:name w:val="footnote reference"/>
    <w:uiPriority w:val="99"/>
    <w:semiHidden/>
    <w:rPr>
      <w:rFonts w:cs="Times New Roman"/>
      <w:vertAlign w:val="superscript"/>
    </w:rPr>
  </w:style>
  <w:style w:type="paragraph" w:styleId="af8">
    <w:name w:val="Balloon Text"/>
    <w:basedOn w:val="a"/>
    <w:link w:val="af9"/>
    <w:uiPriority w:val="99"/>
    <w:semiHidden/>
    <w:rPr>
      <w:rFonts w:ascii="Tahoma" w:hAnsi="Tahoma" w:cs="Tahoma"/>
      <w:sz w:val="16"/>
      <w:szCs w:val="16"/>
    </w:rPr>
  </w:style>
  <w:style w:type="character" w:customStyle="1" w:styleId="af9">
    <w:name w:val="Текст выноски Знак"/>
    <w:link w:val="af8"/>
    <w:uiPriority w:val="99"/>
    <w:semiHidden/>
    <w:rPr>
      <w:rFonts w:cs="Times New Roman"/>
      <w:sz w:val="2"/>
    </w:rPr>
  </w:style>
  <w:style w:type="paragraph" w:styleId="afa">
    <w:name w:val="footer"/>
    <w:basedOn w:val="a"/>
    <w:link w:val="afb"/>
    <w:uiPriority w:val="99"/>
    <w:pPr>
      <w:tabs>
        <w:tab w:val="center" w:pos="4677"/>
        <w:tab w:val="right" w:pos="9355"/>
      </w:tabs>
    </w:pPr>
  </w:style>
  <w:style w:type="character" w:customStyle="1" w:styleId="afb">
    <w:name w:val="Нижний колонтитул Знак"/>
    <w:link w:val="afa"/>
    <w:uiPriority w:val="99"/>
    <w:rPr>
      <w:rFonts w:cs="Times New Roman"/>
      <w:sz w:val="24"/>
    </w:rPr>
  </w:style>
  <w:style w:type="paragraph" w:customStyle="1" w:styleId="25">
    <w:name w:val="Знак Знак2"/>
    <w:basedOn w:val="a"/>
    <w:uiPriority w:val="99"/>
    <w:pPr>
      <w:spacing w:after="160" w:line="240" w:lineRule="exact"/>
    </w:pPr>
    <w:rPr>
      <w:rFonts w:ascii="Verdana" w:hAnsi="Verdana" w:cs="Verdana"/>
      <w:sz w:val="20"/>
      <w:szCs w:val="20"/>
      <w:lang w:val="en-US" w:eastAsia="en-US"/>
    </w:rPr>
  </w:style>
  <w:style w:type="paragraph" w:styleId="afc">
    <w:name w:val="No Spacing"/>
    <w:uiPriority w:val="1"/>
    <w:qFormat/>
    <w:rPr>
      <w:rFonts w:ascii="Calibri" w:hAnsi="Calibri"/>
      <w:lang w:eastAsia="en-US"/>
    </w:rPr>
  </w:style>
  <w:style w:type="paragraph" w:customStyle="1" w:styleId="pj">
    <w:name w:val="pj"/>
    <w:basedOn w:val="a"/>
    <w:pPr>
      <w:spacing w:before="100" w:beforeAutospacing="1" w:after="100" w:afterAutospacing="1"/>
    </w:pPr>
  </w:style>
  <w:style w:type="paragraph" w:customStyle="1" w:styleId="pc">
    <w:name w:val="pc"/>
    <w:basedOn w:val="a"/>
    <w:pPr>
      <w:spacing w:before="100" w:beforeAutospacing="1" w:after="100" w:afterAutospacing="1"/>
    </w:pPr>
  </w:style>
  <w:style w:type="paragraph" w:styleId="afd">
    <w:name w:val="Normal (Web)"/>
    <w:basedOn w:val="a"/>
    <w:unhideWhenUsed/>
    <w:pPr>
      <w:spacing w:before="100" w:beforeAutospacing="1" w:after="100" w:afterAutospacing="1"/>
    </w:pPr>
  </w:style>
  <w:style w:type="character" w:styleId="afe">
    <w:name w:val="Hyperlink"/>
    <w:basedOn w:val="a0"/>
    <w:uiPriority w:val="99"/>
    <w:unhideWhenUsed/>
    <w:rPr>
      <w:color w:val="0000FF" w:themeColor="hyperlink"/>
      <w:u w:val="single"/>
    </w:rPr>
  </w:style>
  <w:style w:type="character" w:styleId="aff">
    <w:name w:val="FollowedHyperlink"/>
    <w:basedOn w:val="a0"/>
    <w:uiPriority w:val="99"/>
    <w:semiHidden/>
    <w:unhideWhenUsed/>
    <w:rPr>
      <w:color w:val="800080"/>
      <w:u w:val="single"/>
    </w:rPr>
  </w:style>
  <w:style w:type="paragraph" w:customStyle="1" w:styleId="xl66">
    <w:name w:val="xl66"/>
    <w:basedOn w:val="a"/>
    <w:pPr>
      <w:spacing w:before="100" w:beforeAutospacing="1" w:after="100" w:afterAutospacing="1"/>
    </w:pPr>
  </w:style>
  <w:style w:type="paragraph" w:customStyle="1" w:styleId="xl67">
    <w:name w:val="xl67"/>
    <w:basedOn w:val="a"/>
    <w:pPr>
      <w:spacing w:before="100" w:beforeAutospacing="1" w:after="100" w:afterAutospacing="1"/>
      <w:jc w:val="center"/>
    </w:pPr>
    <w:rPr>
      <w:sz w:val="16"/>
      <w:szCs w:val="16"/>
    </w:rPr>
  </w:style>
  <w:style w:type="paragraph" w:customStyle="1" w:styleId="xl68">
    <w:name w:val="xl68"/>
    <w:basedOn w:val="a"/>
    <w:pPr>
      <w:spacing w:before="100" w:beforeAutospacing="1" w:after="100" w:afterAutospacing="1"/>
    </w:pPr>
    <w:rPr>
      <w:i/>
      <w:iCs/>
    </w:rPr>
  </w:style>
  <w:style w:type="paragraph" w:customStyle="1" w:styleId="xl69">
    <w:name w:val="xl69"/>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8"/>
      <w:szCs w:val="18"/>
    </w:rPr>
  </w:style>
  <w:style w:type="paragraph" w:customStyle="1" w:styleId="xl70">
    <w:name w:val="xl70"/>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71">
    <w:name w:val="xl71"/>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72">
    <w:name w:val="xl72"/>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rPr>
  </w:style>
  <w:style w:type="paragraph" w:customStyle="1" w:styleId="xl73">
    <w:name w:val="xl7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74">
    <w:name w:val="xl74"/>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75">
    <w:name w:val="xl75"/>
    <w:basedOn w:val="a"/>
    <w:pPr>
      <w:shd w:val="clear" w:color="000000" w:fill="FFFFFF"/>
      <w:spacing w:before="100" w:beforeAutospacing="1" w:after="100" w:afterAutospacing="1"/>
    </w:pPr>
    <w:rPr>
      <w:rFonts w:ascii="Arial" w:hAnsi="Arial" w:cs="Arial"/>
      <w:sz w:val="18"/>
      <w:szCs w:val="18"/>
    </w:rPr>
  </w:style>
  <w:style w:type="paragraph" w:customStyle="1" w:styleId="xl76">
    <w:name w:val="xl76"/>
    <w:basedOn w:val="a"/>
    <w:pPr>
      <w:shd w:val="clear" w:color="000000" w:fill="FFFFFF"/>
      <w:spacing w:before="100" w:beforeAutospacing="1" w:after="100" w:afterAutospacing="1"/>
      <w:jc w:val="center"/>
    </w:pPr>
    <w:rPr>
      <w:rFonts w:ascii="Arial" w:hAnsi="Arial" w:cs="Arial"/>
      <w:sz w:val="18"/>
      <w:szCs w:val="18"/>
    </w:rPr>
  </w:style>
  <w:style w:type="paragraph" w:customStyle="1" w:styleId="xl77">
    <w:name w:val="xl77"/>
    <w:basedOn w:val="a"/>
    <w:pPr>
      <w:shd w:val="clear" w:color="000000" w:fill="FFFFFF"/>
      <w:spacing w:before="100" w:beforeAutospacing="1" w:after="100" w:afterAutospacing="1"/>
    </w:pPr>
    <w:rPr>
      <w:rFonts w:ascii="Arial" w:hAnsi="Arial" w:cs="Arial"/>
      <w:sz w:val="18"/>
      <w:szCs w:val="18"/>
    </w:rPr>
  </w:style>
  <w:style w:type="paragraph" w:customStyle="1" w:styleId="xl78">
    <w:name w:val="xl78"/>
    <w:basedOn w:val="a"/>
    <w:pPr>
      <w:shd w:val="clear" w:color="000000" w:fill="FFFFFF"/>
      <w:spacing w:before="100" w:beforeAutospacing="1" w:after="100" w:afterAutospacing="1"/>
      <w:jc w:val="center"/>
    </w:pPr>
    <w:rPr>
      <w:rFonts w:ascii="Arial" w:hAnsi="Arial" w:cs="Arial"/>
      <w:b/>
      <w:bCs/>
      <w:sz w:val="18"/>
      <w:szCs w:val="18"/>
    </w:rPr>
  </w:style>
  <w:style w:type="paragraph" w:customStyle="1" w:styleId="xl79">
    <w:name w:val="xl79"/>
    <w:basedOn w:val="a"/>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b/>
      <w:bCs/>
      <w:sz w:val="18"/>
      <w:szCs w:val="18"/>
    </w:rPr>
  </w:style>
  <w:style w:type="paragraph" w:customStyle="1" w:styleId="xl80">
    <w:name w:val="xl80"/>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81">
    <w:name w:val="xl81"/>
    <w:basedOn w:val="a"/>
    <w:pPr>
      <w:spacing w:before="100" w:beforeAutospacing="1" w:after="100" w:afterAutospacing="1"/>
    </w:pPr>
  </w:style>
  <w:style w:type="paragraph" w:customStyle="1" w:styleId="xl82">
    <w:name w:val="xl82"/>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3">
    <w:name w:val="xl83"/>
    <w:basedOn w:val="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4">
    <w:name w:val="xl84"/>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FFFFFF"/>
      <w:sz w:val="18"/>
      <w:szCs w:val="18"/>
    </w:rPr>
  </w:style>
  <w:style w:type="paragraph" w:customStyle="1" w:styleId="xl85">
    <w:name w:val="xl85"/>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86">
    <w:name w:val="xl86"/>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87">
    <w:name w:val="xl87"/>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88">
    <w:name w:val="xl88"/>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8"/>
      <w:szCs w:val="18"/>
    </w:rPr>
  </w:style>
  <w:style w:type="paragraph" w:customStyle="1" w:styleId="xl89">
    <w:name w:val="xl89"/>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0">
    <w:name w:val="xl90"/>
    <w:basedOn w:val="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1">
    <w:name w:val="xl91"/>
    <w:basedOn w:val="a"/>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2">
    <w:name w:val="xl92"/>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FF0000"/>
      <w:sz w:val="18"/>
      <w:szCs w:val="18"/>
    </w:rPr>
  </w:style>
  <w:style w:type="paragraph" w:customStyle="1" w:styleId="xl93">
    <w:name w:val="xl9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94">
    <w:name w:val="xl94"/>
    <w:basedOn w:val="a"/>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5">
    <w:name w:val="xl95"/>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color w:val="000000"/>
      <w:sz w:val="18"/>
      <w:szCs w:val="18"/>
    </w:rPr>
  </w:style>
  <w:style w:type="paragraph" w:customStyle="1" w:styleId="xl96">
    <w:name w:val="xl96"/>
    <w:basedOn w:val="a"/>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7">
    <w:name w:val="xl97"/>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98">
    <w:name w:val="xl98"/>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9">
    <w:name w:val="xl99"/>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rPr>
  </w:style>
  <w:style w:type="paragraph" w:customStyle="1" w:styleId="xl100">
    <w:name w:val="xl100"/>
    <w:basedOn w:val="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sz w:val="18"/>
      <w:szCs w:val="18"/>
    </w:rPr>
  </w:style>
  <w:style w:type="paragraph" w:customStyle="1" w:styleId="xl101">
    <w:name w:val="xl101"/>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02">
    <w:name w:val="xl102"/>
    <w:basedOn w:val="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i/>
      <w:iCs/>
      <w:sz w:val="18"/>
      <w:szCs w:val="18"/>
    </w:rPr>
  </w:style>
  <w:style w:type="paragraph" w:customStyle="1" w:styleId="xl103">
    <w:name w:val="xl10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04">
    <w:name w:val="xl104"/>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8"/>
      <w:szCs w:val="18"/>
    </w:rPr>
  </w:style>
  <w:style w:type="paragraph" w:customStyle="1" w:styleId="xl105">
    <w:name w:val="xl105"/>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06">
    <w:name w:val="xl106"/>
    <w:basedOn w:val="a"/>
    <w:pPr>
      <w:shd w:val="clear" w:color="000000" w:fill="FFFFFF"/>
      <w:spacing w:before="100" w:beforeAutospacing="1" w:after="100" w:afterAutospacing="1"/>
    </w:pPr>
    <w:rPr>
      <w:sz w:val="18"/>
      <w:szCs w:val="18"/>
    </w:rPr>
  </w:style>
  <w:style w:type="paragraph" w:customStyle="1" w:styleId="xl107">
    <w:name w:val="xl107"/>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8"/>
      <w:szCs w:val="18"/>
    </w:rPr>
  </w:style>
  <w:style w:type="paragraph" w:customStyle="1" w:styleId="xl108">
    <w:name w:val="xl108"/>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09">
    <w:name w:val="xl109"/>
    <w:basedOn w:val="a"/>
    <w:pPr>
      <w:shd w:val="clear" w:color="000000" w:fill="FFFFFF"/>
      <w:spacing w:before="100" w:beforeAutospacing="1" w:after="100" w:afterAutospacing="1"/>
    </w:pPr>
    <w:rPr>
      <w:i/>
      <w:iCs/>
      <w:sz w:val="18"/>
      <w:szCs w:val="18"/>
    </w:rPr>
  </w:style>
  <w:style w:type="paragraph" w:customStyle="1" w:styleId="xl110">
    <w:name w:val="xl110"/>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i/>
      <w:iCs/>
      <w:sz w:val="18"/>
      <w:szCs w:val="18"/>
    </w:rPr>
  </w:style>
  <w:style w:type="paragraph" w:customStyle="1" w:styleId="xl111">
    <w:name w:val="xl111"/>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12">
    <w:name w:val="xl112"/>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13">
    <w:name w:val="xl11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14">
    <w:name w:val="xl114"/>
    <w:basedOn w:val="a"/>
    <w:pPr>
      <w:pBdr>
        <w:top w:val="single" w:sz="4" w:space="0" w:color="auto"/>
        <w:left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15">
    <w:name w:val="xl115"/>
    <w:basedOn w:val="a"/>
    <w:pPr>
      <w:pBdr>
        <w:top w:val="single" w:sz="4" w:space="0" w:color="auto"/>
        <w:left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16">
    <w:name w:val="xl116"/>
    <w:basedOn w:val="a"/>
    <w:pPr>
      <w:pBdr>
        <w:top w:val="single" w:sz="4" w:space="0" w:color="auto"/>
        <w:left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17">
    <w:name w:val="xl117"/>
    <w:basedOn w:val="a"/>
    <w:pPr>
      <w:pBdr>
        <w:top w:val="single" w:sz="4" w:space="0" w:color="auto"/>
        <w:left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18">
    <w:name w:val="xl118"/>
    <w:basedOn w:val="a"/>
    <w:pPr>
      <w:pBdr>
        <w:top w:val="single" w:sz="4" w:space="0" w:color="auto"/>
        <w:left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19">
    <w:name w:val="xl119"/>
    <w:basedOn w:val="a"/>
    <w:pPr>
      <w:pBdr>
        <w:top w:val="single" w:sz="4" w:space="0" w:color="auto"/>
        <w:left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20">
    <w:name w:val="xl120"/>
    <w:basedOn w:val="a"/>
    <w:pPr>
      <w:pBdr>
        <w:top w:val="single" w:sz="4" w:space="0" w:color="auto"/>
        <w:left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21">
    <w:name w:val="xl121"/>
    <w:basedOn w:val="a"/>
    <w:pPr>
      <w:pBdr>
        <w:top w:val="single" w:sz="4" w:space="0" w:color="auto"/>
        <w:left w:val="single" w:sz="4" w:space="0" w:color="auto"/>
        <w:right w:val="single" w:sz="8" w:space="0" w:color="auto"/>
      </w:pBdr>
      <w:shd w:val="clear" w:color="000000" w:fill="FFFFFF"/>
      <w:spacing w:before="100" w:beforeAutospacing="1" w:after="100" w:afterAutospacing="1"/>
    </w:pPr>
    <w:rPr>
      <w:sz w:val="18"/>
      <w:szCs w:val="18"/>
    </w:rPr>
  </w:style>
  <w:style w:type="paragraph" w:customStyle="1" w:styleId="xl122">
    <w:name w:val="xl122"/>
    <w:basedOn w:val="a"/>
    <w:pPr>
      <w:shd w:val="clear" w:color="000000" w:fill="FFFFFF"/>
      <w:spacing w:before="100" w:beforeAutospacing="1" w:after="100" w:afterAutospacing="1"/>
      <w:jc w:val="right"/>
    </w:pPr>
    <w:rPr>
      <w:rFonts w:ascii="Arial" w:hAnsi="Arial" w:cs="Arial"/>
      <w:sz w:val="18"/>
      <w:szCs w:val="18"/>
    </w:rPr>
  </w:style>
  <w:style w:type="paragraph" w:customStyle="1" w:styleId="xl123">
    <w:name w:val="xl123"/>
    <w:basedOn w:val="a"/>
    <w:pPr>
      <w:shd w:val="clear" w:color="000000" w:fill="FFFFFF"/>
      <w:spacing w:before="100" w:beforeAutospacing="1" w:after="100" w:afterAutospacing="1"/>
      <w:jc w:val="center"/>
    </w:pPr>
    <w:rPr>
      <w:rFonts w:ascii="Arial" w:hAnsi="Arial" w:cs="Arial"/>
      <w:b/>
      <w:bCs/>
    </w:rPr>
  </w:style>
  <w:style w:type="paragraph" w:customStyle="1" w:styleId="xl124">
    <w:name w:val="xl124"/>
    <w:basedOn w:val="a"/>
    <w:pPr>
      <w:shd w:val="clear" w:color="000000" w:fill="FFFFFF"/>
      <w:spacing w:before="100" w:beforeAutospacing="1" w:after="100" w:afterAutospacing="1"/>
      <w:jc w:val="center"/>
    </w:pPr>
    <w:rPr>
      <w:rFonts w:ascii="Arial" w:hAnsi="Arial" w:cs="Arial"/>
    </w:rPr>
  </w:style>
  <w:style w:type="paragraph" w:customStyle="1" w:styleId="xl125">
    <w:name w:val="xl125"/>
    <w:basedOn w:val="a"/>
    <w:pPr>
      <w:shd w:val="clear" w:color="000000" w:fill="FFFFFF"/>
      <w:spacing w:before="100" w:beforeAutospacing="1" w:after="100" w:afterAutospacing="1"/>
      <w:jc w:val="center"/>
    </w:pPr>
    <w:rPr>
      <w:rFonts w:ascii="Arial" w:hAnsi="Arial" w:cs="Arial"/>
      <w:color w:val="000000"/>
      <w:sz w:val="18"/>
      <w:szCs w:val="18"/>
    </w:rPr>
  </w:style>
  <w:style w:type="paragraph" w:customStyle="1" w:styleId="xl126">
    <w:name w:val="xl126"/>
    <w:basedOn w:val="a"/>
    <w:pPr>
      <w:pBdr>
        <w:top w:val="single" w:sz="8" w:space="0" w:color="auto"/>
      </w:pBdr>
      <w:shd w:val="clear" w:color="000000" w:fill="FFFFFF"/>
      <w:spacing w:before="100" w:beforeAutospacing="1" w:after="100" w:afterAutospacing="1"/>
      <w:jc w:val="right"/>
    </w:pPr>
    <w:rPr>
      <w:rFonts w:ascii="Arial" w:hAnsi="Arial" w:cs="Arial"/>
      <w:sz w:val="18"/>
      <w:szCs w:val="18"/>
    </w:rPr>
  </w:style>
  <w:style w:type="paragraph" w:customStyle="1" w:styleId="xl127">
    <w:name w:val="xl127"/>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rPr>
  </w:style>
  <w:style w:type="paragraph" w:customStyle="1" w:styleId="xl128">
    <w:name w:val="xl128"/>
    <w:basedOn w:val="a"/>
    <w:pPr>
      <w:spacing w:before="100" w:beforeAutospacing="1" w:after="100" w:afterAutospacing="1"/>
    </w:pPr>
    <w:rPr>
      <w:b/>
      <w:bCs/>
    </w:rPr>
  </w:style>
  <w:style w:type="paragraph" w:customStyle="1" w:styleId="xl129">
    <w:name w:val="xl129"/>
    <w:basedOn w:val="a"/>
    <w:pPr>
      <w:pBdr>
        <w:bottom w:val="single" w:sz="8"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30">
    <w:name w:val="xl130"/>
    <w:basedOn w:val="a"/>
    <w:pPr>
      <w:pBdr>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31">
    <w:name w:val="xl131"/>
    <w:basedOn w:val="a"/>
    <w:pPr>
      <w:pBdr>
        <w:top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32">
    <w:name w:val="xl132"/>
    <w:basedOn w:val="a"/>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Arial" w:hAnsi="Arial" w:cs="Arial"/>
      <w:sz w:val="18"/>
      <w:szCs w:val="18"/>
    </w:rPr>
  </w:style>
  <w:style w:type="paragraph" w:customStyle="1" w:styleId="xl133">
    <w:name w:val="xl133"/>
    <w:basedOn w:val="a"/>
    <w:pPr>
      <w:pBdr>
        <w:top w:val="single" w:sz="4" w:space="0" w:color="auto"/>
        <w:left w:val="single" w:sz="4" w:space="0" w:color="auto"/>
      </w:pBdr>
      <w:shd w:val="clear" w:color="000000" w:fill="FFFFFF"/>
      <w:spacing w:before="100" w:beforeAutospacing="1" w:after="100" w:afterAutospacing="1"/>
      <w:jc w:val="right"/>
    </w:pPr>
    <w:rPr>
      <w:rFonts w:ascii="Arial" w:hAnsi="Arial" w:cs="Arial"/>
      <w:sz w:val="18"/>
      <w:szCs w:val="18"/>
    </w:rPr>
  </w:style>
  <w:style w:type="paragraph" w:customStyle="1" w:styleId="xl134">
    <w:name w:val="xl134"/>
    <w:basedOn w:val="a"/>
    <w:pPr>
      <w:pBdr>
        <w:top w:val="single" w:sz="8" w:space="0" w:color="auto"/>
        <w:left w:val="single" w:sz="4" w:space="0" w:color="auto"/>
        <w:bottom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35">
    <w:name w:val="xl135"/>
    <w:basedOn w:val="a"/>
    <w:pPr>
      <w:pBdr>
        <w:top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36">
    <w:name w:val="xl136"/>
    <w:basedOn w:val="a"/>
    <w:pPr>
      <w:pBdr>
        <w:top w:val="single" w:sz="4" w:space="0" w:color="auto"/>
        <w:bottom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37">
    <w:name w:val="xl137"/>
    <w:basedOn w:val="a"/>
    <w:pPr>
      <w:pBdr>
        <w:top w:val="single" w:sz="4" w:space="0" w:color="auto"/>
        <w:bottom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38">
    <w:name w:val="xl138"/>
    <w:basedOn w:val="a"/>
    <w:pPr>
      <w:pBdr>
        <w:top w:val="single" w:sz="4" w:space="0" w:color="auto"/>
        <w:bottom w:val="single" w:sz="4" w:space="0" w:color="auto"/>
        <w:right w:val="single" w:sz="4" w:space="0" w:color="auto"/>
      </w:pBdr>
      <w:shd w:val="clear" w:color="000000" w:fill="FFFFFF"/>
      <w:spacing w:before="100" w:beforeAutospacing="1" w:after="100" w:afterAutospacing="1"/>
      <w:jc w:val="right"/>
    </w:pPr>
    <w:rPr>
      <w:sz w:val="18"/>
      <w:szCs w:val="18"/>
    </w:rPr>
  </w:style>
  <w:style w:type="paragraph" w:customStyle="1" w:styleId="xl139">
    <w:name w:val="xl139"/>
    <w:basedOn w:val="a"/>
    <w:pPr>
      <w:shd w:val="clear" w:color="000000" w:fill="FFFFFF"/>
      <w:spacing w:before="100" w:beforeAutospacing="1" w:after="100" w:afterAutospacing="1"/>
    </w:pPr>
    <w:rPr>
      <w:sz w:val="18"/>
      <w:szCs w:val="18"/>
    </w:rPr>
  </w:style>
  <w:style w:type="paragraph" w:customStyle="1" w:styleId="xl140">
    <w:name w:val="xl140"/>
    <w:basedOn w:val="a"/>
    <w:pPr>
      <w:pBdr>
        <w:top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41">
    <w:name w:val="xl141"/>
    <w:basedOn w:val="a"/>
    <w:pPr>
      <w:pBdr>
        <w:top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42">
    <w:name w:val="xl142"/>
    <w:basedOn w:val="a"/>
    <w:pPr>
      <w:pBdr>
        <w:top w:val="single" w:sz="4" w:space="0" w:color="auto"/>
        <w:bottom w:val="single" w:sz="4" w:space="0" w:color="auto"/>
        <w:right w:val="single" w:sz="4" w:space="0" w:color="auto"/>
      </w:pBdr>
      <w:shd w:val="clear" w:color="000000" w:fill="FFFFFF"/>
      <w:spacing w:before="100" w:beforeAutospacing="1" w:after="100" w:afterAutospacing="1"/>
      <w:jc w:val="right"/>
    </w:pPr>
    <w:rPr>
      <w:sz w:val="18"/>
      <w:szCs w:val="18"/>
    </w:rPr>
  </w:style>
  <w:style w:type="paragraph" w:customStyle="1" w:styleId="xl143">
    <w:name w:val="xl143"/>
    <w:basedOn w:val="a"/>
    <w:pPr>
      <w:pBdr>
        <w:top w:val="single" w:sz="4" w:space="0" w:color="auto"/>
        <w:bottom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44">
    <w:name w:val="xl144"/>
    <w:basedOn w:val="a"/>
    <w:pPr>
      <w:pBdr>
        <w:top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45">
    <w:name w:val="xl145"/>
    <w:basedOn w:val="a"/>
    <w:pPr>
      <w:pBdr>
        <w:top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46">
    <w:name w:val="xl146"/>
    <w:basedOn w:val="a"/>
    <w:pPr>
      <w:pBdr>
        <w:top w:val="single" w:sz="4" w:space="0" w:color="auto"/>
        <w:left w:val="single" w:sz="4" w:space="0" w:color="auto"/>
        <w:bottom w:val="single" w:sz="4" w:space="0" w:color="auto"/>
      </w:pBdr>
      <w:shd w:val="clear" w:color="000000" w:fill="FFFFFF"/>
      <w:spacing w:before="100" w:beforeAutospacing="1" w:after="100" w:afterAutospacing="1"/>
    </w:pPr>
    <w:rPr>
      <w:sz w:val="18"/>
      <w:szCs w:val="18"/>
    </w:rPr>
  </w:style>
  <w:style w:type="paragraph" w:customStyle="1" w:styleId="xl147">
    <w:name w:val="xl147"/>
    <w:basedOn w:val="a"/>
    <w:pPr>
      <w:pBdr>
        <w:top w:val="single" w:sz="4" w:space="0" w:color="auto"/>
        <w:left w:val="single" w:sz="4" w:space="0" w:color="auto"/>
        <w:bottom w:val="single" w:sz="4" w:space="0" w:color="auto"/>
      </w:pBdr>
      <w:shd w:val="clear" w:color="000000" w:fill="FFFFFF"/>
      <w:spacing w:before="100" w:beforeAutospacing="1" w:after="100" w:afterAutospacing="1"/>
    </w:pPr>
    <w:rPr>
      <w:sz w:val="18"/>
      <w:szCs w:val="18"/>
    </w:rPr>
  </w:style>
  <w:style w:type="paragraph" w:customStyle="1" w:styleId="xl148">
    <w:name w:val="xl148"/>
    <w:basedOn w:val="a"/>
    <w:pPr>
      <w:pBdr>
        <w:top w:val="single" w:sz="4" w:space="0" w:color="auto"/>
        <w:left w:val="single" w:sz="4" w:space="0" w:color="auto"/>
        <w:bottom w:val="single" w:sz="4" w:space="0" w:color="auto"/>
      </w:pBdr>
      <w:shd w:val="clear" w:color="000000" w:fill="FFFFFF"/>
      <w:spacing w:before="100" w:beforeAutospacing="1" w:after="100" w:afterAutospacing="1"/>
    </w:pPr>
    <w:rPr>
      <w:i/>
      <w:iCs/>
      <w:sz w:val="18"/>
      <w:szCs w:val="18"/>
    </w:rPr>
  </w:style>
  <w:style w:type="paragraph" w:customStyle="1" w:styleId="xl149">
    <w:name w:val="xl149"/>
    <w:basedOn w:val="a"/>
    <w:pPr>
      <w:pBdr>
        <w:top w:val="single" w:sz="4" w:space="0" w:color="auto"/>
        <w:left w:val="single" w:sz="4" w:space="0" w:color="auto"/>
        <w:bottom w:val="single" w:sz="4" w:space="0" w:color="auto"/>
      </w:pBdr>
      <w:shd w:val="clear" w:color="000000" w:fill="FFFFFF"/>
      <w:spacing w:before="100" w:beforeAutospacing="1" w:after="100" w:afterAutospacing="1"/>
    </w:pPr>
    <w:rPr>
      <w:sz w:val="18"/>
      <w:szCs w:val="18"/>
    </w:rPr>
  </w:style>
  <w:style w:type="paragraph" w:customStyle="1" w:styleId="xl150">
    <w:name w:val="xl150"/>
    <w:basedOn w:val="a"/>
    <w:pPr>
      <w:pBdr>
        <w:top w:val="single" w:sz="4" w:space="0" w:color="auto"/>
        <w:left w:val="single" w:sz="4" w:space="0" w:color="auto"/>
        <w:bottom w:val="single" w:sz="4" w:space="0" w:color="auto"/>
      </w:pBdr>
      <w:shd w:val="clear" w:color="000000" w:fill="FFFFFF"/>
      <w:spacing w:before="100" w:beforeAutospacing="1" w:after="100" w:afterAutospacing="1"/>
      <w:jc w:val="right"/>
    </w:pPr>
    <w:rPr>
      <w:sz w:val="18"/>
      <w:szCs w:val="18"/>
    </w:rPr>
  </w:style>
  <w:style w:type="paragraph" w:customStyle="1" w:styleId="xl151">
    <w:name w:val="xl151"/>
    <w:basedOn w:val="a"/>
    <w:pPr>
      <w:pBdr>
        <w:top w:val="single" w:sz="4" w:space="0" w:color="auto"/>
        <w:left w:val="single" w:sz="4" w:space="0" w:color="auto"/>
        <w:bottom w:val="single" w:sz="4" w:space="0" w:color="auto"/>
      </w:pBdr>
      <w:shd w:val="clear" w:color="000000" w:fill="FFFFFF"/>
      <w:spacing w:before="100" w:beforeAutospacing="1" w:after="100" w:afterAutospacing="1"/>
      <w:jc w:val="right"/>
    </w:pPr>
    <w:rPr>
      <w:sz w:val="18"/>
      <w:szCs w:val="18"/>
    </w:rPr>
  </w:style>
  <w:style w:type="paragraph" w:customStyle="1" w:styleId="xl152">
    <w:name w:val="xl152"/>
    <w:basedOn w:val="a"/>
    <w:pPr>
      <w:pBdr>
        <w:top w:val="single" w:sz="4" w:space="0" w:color="auto"/>
        <w:left w:val="single" w:sz="4" w:space="0" w:color="auto"/>
      </w:pBdr>
      <w:shd w:val="clear" w:color="000000" w:fill="FFFFFF"/>
      <w:spacing w:before="100" w:beforeAutospacing="1" w:after="100" w:afterAutospacing="1"/>
    </w:pPr>
    <w:rPr>
      <w:i/>
      <w:iCs/>
      <w:sz w:val="18"/>
      <w:szCs w:val="18"/>
    </w:rPr>
  </w:style>
  <w:style w:type="paragraph" w:customStyle="1" w:styleId="xl153">
    <w:name w:val="xl153"/>
    <w:basedOn w:val="a"/>
    <w:pPr>
      <w:pBdr>
        <w:top w:val="single" w:sz="4" w:space="0" w:color="auto"/>
        <w:right w:val="single" w:sz="4" w:space="0" w:color="auto"/>
      </w:pBdr>
      <w:shd w:val="clear" w:color="000000" w:fill="FFFFFF"/>
      <w:spacing w:before="100" w:beforeAutospacing="1" w:after="100" w:afterAutospacing="1"/>
    </w:pPr>
    <w:rPr>
      <w:i/>
      <w:iCs/>
      <w:sz w:val="18"/>
      <w:szCs w:val="18"/>
    </w:rPr>
  </w:style>
  <w:style w:type="paragraph" w:customStyle="1" w:styleId="xl154">
    <w:name w:val="xl154"/>
    <w:basedOn w:val="a"/>
    <w:pPr>
      <w:pBdr>
        <w:left w:val="single" w:sz="4" w:space="0" w:color="auto"/>
        <w:bottom w:val="single" w:sz="8"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55">
    <w:name w:val="xl155"/>
    <w:basedOn w:val="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b/>
      <w:bCs/>
      <w:sz w:val="18"/>
      <w:szCs w:val="18"/>
    </w:rPr>
  </w:style>
  <w:style w:type="paragraph" w:customStyle="1" w:styleId="xl156">
    <w:name w:val="xl156"/>
    <w:basedOn w:val="a"/>
    <w:pPr>
      <w:pBdr>
        <w:top w:val="single" w:sz="4" w:space="0" w:color="auto"/>
        <w:bottom w:val="single" w:sz="4" w:space="0" w:color="auto"/>
        <w:right w:val="single" w:sz="8" w:space="0" w:color="auto"/>
      </w:pBdr>
      <w:shd w:val="clear" w:color="000000" w:fill="FFFFFF"/>
      <w:spacing w:before="100" w:beforeAutospacing="1" w:after="100" w:afterAutospacing="1"/>
    </w:pPr>
    <w:rPr>
      <w:b/>
      <w:bCs/>
      <w:sz w:val="18"/>
      <w:szCs w:val="18"/>
    </w:rPr>
  </w:style>
  <w:style w:type="paragraph" w:customStyle="1" w:styleId="xl157">
    <w:name w:val="xl157"/>
    <w:basedOn w:val="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b/>
      <w:bCs/>
      <w:color w:val="000000"/>
      <w:sz w:val="18"/>
      <w:szCs w:val="18"/>
    </w:rPr>
  </w:style>
  <w:style w:type="paragraph" w:customStyle="1" w:styleId="xl158">
    <w:name w:val="xl158"/>
    <w:basedOn w:val="a"/>
    <w:pPr>
      <w:pBdr>
        <w:top w:val="single" w:sz="4" w:space="0" w:color="auto"/>
        <w:left w:val="single" w:sz="8" w:space="0" w:color="auto"/>
        <w:right w:val="single" w:sz="8" w:space="0" w:color="auto"/>
      </w:pBdr>
      <w:shd w:val="clear" w:color="000000" w:fill="FFFFFF"/>
      <w:spacing w:before="100" w:beforeAutospacing="1" w:after="100" w:afterAutospacing="1"/>
    </w:pPr>
    <w:rPr>
      <w:b/>
      <w:bCs/>
      <w:sz w:val="18"/>
      <w:szCs w:val="18"/>
    </w:rPr>
  </w:style>
  <w:style w:type="paragraph" w:customStyle="1" w:styleId="xl159">
    <w:name w:val="xl159"/>
    <w:basedOn w:val="a"/>
    <w:pPr>
      <w:pBdr>
        <w:top w:val="single" w:sz="4" w:space="0" w:color="auto"/>
        <w:right w:val="single" w:sz="8" w:space="0" w:color="auto"/>
      </w:pBdr>
      <w:shd w:val="clear" w:color="000000" w:fill="FFFFFF"/>
      <w:spacing w:before="100" w:beforeAutospacing="1" w:after="100" w:afterAutospacing="1"/>
    </w:pPr>
    <w:rPr>
      <w:b/>
      <w:bCs/>
      <w:sz w:val="18"/>
      <w:szCs w:val="18"/>
    </w:rPr>
  </w:style>
  <w:style w:type="paragraph" w:customStyle="1" w:styleId="xl160">
    <w:name w:val="xl160"/>
    <w:basedOn w:val="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b/>
      <w:bCs/>
      <w:sz w:val="18"/>
      <w:szCs w:val="18"/>
    </w:rPr>
  </w:style>
  <w:style w:type="paragraph" w:customStyle="1" w:styleId="xl161">
    <w:name w:val="xl161"/>
    <w:basedOn w:val="a"/>
    <w:pPr>
      <w:pBdr>
        <w:top w:val="single" w:sz="8" w:space="0" w:color="auto"/>
        <w:bottom w:val="single" w:sz="8" w:space="0" w:color="auto"/>
      </w:pBdr>
      <w:shd w:val="clear" w:color="000000" w:fill="FFFFFF"/>
      <w:spacing w:before="100" w:beforeAutospacing="1" w:after="100" w:afterAutospacing="1"/>
    </w:pPr>
    <w:rPr>
      <w:b/>
      <w:bCs/>
      <w:sz w:val="18"/>
      <w:szCs w:val="18"/>
    </w:rPr>
  </w:style>
  <w:style w:type="paragraph" w:customStyle="1" w:styleId="xl162">
    <w:name w:val="xl162"/>
    <w:basedOn w:val="a"/>
    <w:pPr>
      <w:pBdr>
        <w:top w:val="single" w:sz="8" w:space="0" w:color="auto"/>
        <w:left w:val="single" w:sz="4" w:space="0" w:color="auto"/>
        <w:bottom w:val="single" w:sz="8" w:space="0" w:color="auto"/>
      </w:pBdr>
      <w:shd w:val="clear" w:color="000000" w:fill="FFFFFF"/>
      <w:spacing w:before="100" w:beforeAutospacing="1" w:after="100" w:afterAutospacing="1"/>
    </w:pPr>
    <w:rPr>
      <w:b/>
      <w:bCs/>
      <w:sz w:val="18"/>
      <w:szCs w:val="18"/>
    </w:rPr>
  </w:style>
  <w:style w:type="paragraph" w:customStyle="1" w:styleId="xl163">
    <w:name w:val="xl163"/>
    <w:basedOn w:val="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pPr>
    <w:rPr>
      <w:b/>
      <w:bCs/>
      <w:sz w:val="18"/>
      <w:szCs w:val="18"/>
    </w:rPr>
  </w:style>
  <w:style w:type="paragraph" w:customStyle="1" w:styleId="xl164">
    <w:name w:val="xl164"/>
    <w:basedOn w:val="a"/>
    <w:pPr>
      <w:pBdr>
        <w:left w:val="single" w:sz="8"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65">
    <w:name w:val="xl165"/>
    <w:basedOn w:val="a"/>
    <w:pPr>
      <w:pBdr>
        <w:left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rPr>
  </w:style>
  <w:style w:type="paragraph" w:customStyle="1" w:styleId="xl166">
    <w:name w:val="xl166"/>
    <w:basedOn w:val="a"/>
    <w:pPr>
      <w:pBdr>
        <w:left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67">
    <w:name w:val="xl167"/>
    <w:basedOn w:val="a"/>
    <w:pPr>
      <w:pBdr>
        <w:lef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68">
    <w:name w:val="xl168"/>
    <w:basedOn w:val="a"/>
    <w:pPr>
      <w:pBdr>
        <w:left w:val="single" w:sz="8" w:space="0" w:color="auto"/>
        <w:right w:val="single" w:sz="8" w:space="0" w:color="auto"/>
      </w:pBdr>
      <w:shd w:val="clear" w:color="000000" w:fill="FFFFFF"/>
      <w:spacing w:before="100" w:beforeAutospacing="1" w:after="100" w:afterAutospacing="1"/>
      <w:jc w:val="center"/>
    </w:pPr>
    <w:rPr>
      <w:sz w:val="18"/>
      <w:szCs w:val="18"/>
    </w:rPr>
  </w:style>
  <w:style w:type="paragraph" w:customStyle="1" w:styleId="xl169">
    <w:name w:val="xl169"/>
    <w:basedOn w:val="a"/>
    <w:pPr>
      <w:pBdr>
        <w:right w:val="single" w:sz="4" w:space="0" w:color="auto"/>
      </w:pBdr>
      <w:shd w:val="clear" w:color="000000" w:fill="FFFFFF"/>
      <w:spacing w:before="100" w:beforeAutospacing="1" w:after="100" w:afterAutospacing="1"/>
      <w:jc w:val="center"/>
    </w:pPr>
    <w:rPr>
      <w:sz w:val="18"/>
      <w:szCs w:val="18"/>
    </w:rPr>
  </w:style>
  <w:style w:type="paragraph" w:customStyle="1" w:styleId="xl170">
    <w:name w:val="xl170"/>
    <w:basedOn w:val="a"/>
    <w:pPr>
      <w:pBdr>
        <w:left w:val="single" w:sz="4"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171">
    <w:name w:val="xl171"/>
    <w:basedOn w:val="a"/>
    <w:pPr>
      <w:pBdr>
        <w:left w:val="single" w:sz="4" w:space="0" w:color="auto"/>
      </w:pBdr>
      <w:shd w:val="clear" w:color="000000" w:fill="FFFFFF"/>
      <w:spacing w:before="100" w:beforeAutospacing="1" w:after="100" w:afterAutospacing="1"/>
      <w:jc w:val="center"/>
    </w:pPr>
    <w:rPr>
      <w:sz w:val="18"/>
      <w:szCs w:val="18"/>
    </w:rPr>
  </w:style>
  <w:style w:type="paragraph" w:customStyle="1" w:styleId="xl172">
    <w:name w:val="xl172"/>
    <w:basedOn w:val="a"/>
    <w:pPr>
      <w:pBdr>
        <w:left w:val="single" w:sz="4" w:space="0" w:color="auto"/>
        <w:right w:val="single" w:sz="8" w:space="0" w:color="auto"/>
      </w:pBdr>
      <w:shd w:val="clear" w:color="000000" w:fill="FFFFFF"/>
      <w:spacing w:before="100" w:beforeAutospacing="1" w:after="100" w:afterAutospacing="1"/>
      <w:jc w:val="center"/>
    </w:pPr>
    <w:rPr>
      <w:sz w:val="18"/>
      <w:szCs w:val="18"/>
    </w:rPr>
  </w:style>
  <w:style w:type="paragraph" w:customStyle="1" w:styleId="xl173">
    <w:name w:val="xl173"/>
    <w:basedOn w:val="a"/>
    <w:pPr>
      <w:pBdr>
        <w:right w:val="single" w:sz="8" w:space="0" w:color="auto"/>
      </w:pBdr>
      <w:shd w:val="clear" w:color="000000" w:fill="FFFFFF"/>
      <w:spacing w:before="100" w:beforeAutospacing="1" w:after="100" w:afterAutospacing="1"/>
      <w:jc w:val="center"/>
    </w:pPr>
    <w:rPr>
      <w:sz w:val="18"/>
      <w:szCs w:val="18"/>
    </w:rPr>
  </w:style>
  <w:style w:type="paragraph" w:customStyle="1" w:styleId="xl174">
    <w:name w:val="xl174"/>
    <w:basedOn w:val="a"/>
    <w:pPr>
      <w:pBdr>
        <w:top w:val="single" w:sz="8" w:space="0" w:color="auto"/>
        <w:left w:val="single" w:sz="8"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75">
    <w:name w:val="xl175"/>
    <w:basedOn w:val="a"/>
    <w:pPr>
      <w:pBdr>
        <w:top w:val="single" w:sz="8" w:space="0" w:color="auto"/>
        <w:bottom w:val="single" w:sz="4" w:space="0" w:color="auto"/>
      </w:pBdr>
      <w:shd w:val="clear" w:color="000000" w:fill="FFFFFF"/>
      <w:spacing w:before="100" w:beforeAutospacing="1" w:after="100" w:afterAutospacing="1"/>
    </w:pPr>
    <w:rPr>
      <w:rFonts w:ascii="Arial" w:hAnsi="Arial" w:cs="Arial"/>
      <w:b/>
      <w:bCs/>
      <w:color w:val="000000"/>
      <w:sz w:val="18"/>
      <w:szCs w:val="18"/>
    </w:rPr>
  </w:style>
  <w:style w:type="paragraph" w:customStyle="1" w:styleId="xl176">
    <w:name w:val="xl176"/>
    <w:basedOn w:val="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b/>
      <w:bCs/>
      <w:sz w:val="18"/>
      <w:szCs w:val="18"/>
    </w:rPr>
  </w:style>
  <w:style w:type="paragraph" w:customStyle="1" w:styleId="xl177">
    <w:name w:val="xl177"/>
    <w:basedOn w:val="a"/>
    <w:pPr>
      <w:pBdr>
        <w:top w:val="single" w:sz="8"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78">
    <w:name w:val="xl178"/>
    <w:basedOn w:val="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79">
    <w:name w:val="xl179"/>
    <w:basedOn w:val="a"/>
    <w:pPr>
      <w:pBdr>
        <w:top w:val="single" w:sz="8" w:space="0" w:color="auto"/>
        <w:left w:val="single" w:sz="4" w:space="0" w:color="auto"/>
        <w:bottom w:val="single" w:sz="4" w:space="0" w:color="auto"/>
      </w:pBdr>
      <w:shd w:val="clear" w:color="000000" w:fill="FFFFFF"/>
      <w:spacing w:before="100" w:beforeAutospacing="1" w:after="100" w:afterAutospacing="1"/>
    </w:pPr>
    <w:rPr>
      <w:sz w:val="18"/>
      <w:szCs w:val="18"/>
    </w:rPr>
  </w:style>
  <w:style w:type="paragraph" w:customStyle="1" w:styleId="xl180">
    <w:name w:val="xl180"/>
    <w:basedOn w:val="a"/>
    <w:pPr>
      <w:pBdr>
        <w:top w:val="single" w:sz="8"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81">
    <w:name w:val="xl181"/>
    <w:basedOn w:val="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182">
    <w:name w:val="xl182"/>
    <w:basedOn w:val="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sz w:val="18"/>
      <w:szCs w:val="18"/>
    </w:rPr>
  </w:style>
  <w:style w:type="paragraph" w:customStyle="1" w:styleId="xl183">
    <w:name w:val="xl183"/>
    <w:basedOn w:val="a"/>
    <w:pPr>
      <w:pBdr>
        <w:top w:val="single" w:sz="8" w:space="0" w:color="auto"/>
        <w:bottom w:val="single" w:sz="4" w:space="0" w:color="auto"/>
        <w:right w:val="single" w:sz="8" w:space="0" w:color="auto"/>
      </w:pBdr>
      <w:shd w:val="clear" w:color="000000" w:fill="FFFFFF"/>
      <w:spacing w:before="100" w:beforeAutospacing="1" w:after="100" w:afterAutospacing="1"/>
    </w:pPr>
    <w:rPr>
      <w:b/>
      <w:bCs/>
      <w:sz w:val="18"/>
      <w:szCs w:val="18"/>
    </w:rPr>
  </w:style>
  <w:style w:type="paragraph" w:customStyle="1" w:styleId="xl184">
    <w:name w:val="xl184"/>
    <w:basedOn w:val="a"/>
    <w:pPr>
      <w:pBdr>
        <w:top w:val="single" w:sz="4" w:space="0" w:color="auto"/>
        <w:left w:val="single" w:sz="8"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85">
    <w:name w:val="xl185"/>
    <w:basedOn w:val="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186">
    <w:name w:val="xl186"/>
    <w:basedOn w:val="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187">
    <w:name w:val="xl187"/>
    <w:basedOn w:val="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b/>
      <w:bCs/>
      <w:sz w:val="18"/>
      <w:szCs w:val="18"/>
    </w:rPr>
  </w:style>
  <w:style w:type="paragraph" w:customStyle="1" w:styleId="xl188">
    <w:name w:val="xl188"/>
    <w:basedOn w:val="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9">
    <w:name w:val="xl189"/>
    <w:basedOn w:val="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Arial" w:hAnsi="Arial" w:cs="Arial"/>
      <w:b/>
      <w:bCs/>
      <w:sz w:val="18"/>
      <w:szCs w:val="18"/>
    </w:rPr>
  </w:style>
  <w:style w:type="paragraph" w:customStyle="1" w:styleId="xl190">
    <w:name w:val="xl190"/>
    <w:basedOn w:val="a"/>
    <w:pPr>
      <w:pBdr>
        <w:top w:val="single" w:sz="4" w:space="0" w:color="auto"/>
        <w:left w:val="single" w:sz="4" w:space="0" w:color="auto"/>
      </w:pBdr>
      <w:shd w:val="clear" w:color="000000" w:fill="FFFFFF"/>
      <w:spacing w:before="100" w:beforeAutospacing="1" w:after="100" w:afterAutospacing="1"/>
      <w:jc w:val="right"/>
    </w:pPr>
    <w:rPr>
      <w:rFonts w:ascii="Arial" w:hAnsi="Arial" w:cs="Arial"/>
      <w:b/>
      <w:bCs/>
      <w:color w:val="000000"/>
      <w:sz w:val="18"/>
      <w:szCs w:val="18"/>
    </w:rPr>
  </w:style>
  <w:style w:type="paragraph" w:customStyle="1" w:styleId="xl191">
    <w:name w:val="xl191"/>
    <w:basedOn w:val="a"/>
    <w:pPr>
      <w:pBdr>
        <w:top w:val="single" w:sz="8" w:space="0" w:color="auto"/>
        <w:left w:val="single" w:sz="8" w:space="0" w:color="auto"/>
        <w:right w:val="single" w:sz="8" w:space="0" w:color="auto"/>
      </w:pBdr>
      <w:shd w:val="clear" w:color="000000" w:fill="FFFFFF"/>
      <w:spacing w:before="100" w:beforeAutospacing="1" w:after="100" w:afterAutospacing="1"/>
      <w:jc w:val="center"/>
    </w:pPr>
    <w:rPr>
      <w:b/>
      <w:bCs/>
      <w:sz w:val="18"/>
      <w:szCs w:val="18"/>
    </w:rPr>
  </w:style>
  <w:style w:type="paragraph" w:customStyle="1" w:styleId="xl192">
    <w:name w:val="xl192"/>
    <w:basedOn w:val="a"/>
    <w:pPr>
      <w:pBdr>
        <w:left w:val="single" w:sz="8" w:space="0" w:color="auto"/>
        <w:right w:val="single" w:sz="8" w:space="0" w:color="auto"/>
      </w:pBdr>
      <w:shd w:val="clear" w:color="000000" w:fill="FFFFFF"/>
      <w:spacing w:before="100" w:beforeAutospacing="1" w:after="100" w:afterAutospacing="1"/>
    </w:pPr>
    <w:rPr>
      <w:b/>
      <w:bCs/>
      <w:sz w:val="18"/>
      <w:szCs w:val="18"/>
    </w:rPr>
  </w:style>
  <w:style w:type="paragraph" w:customStyle="1" w:styleId="xl193">
    <w:name w:val="xl193"/>
    <w:basedOn w:val="a"/>
    <w:pPr>
      <w:pBdr>
        <w:left w:val="single" w:sz="8" w:space="0" w:color="auto"/>
        <w:bottom w:val="single" w:sz="8" w:space="0" w:color="auto"/>
        <w:right w:val="single" w:sz="8" w:space="0" w:color="auto"/>
      </w:pBdr>
      <w:shd w:val="clear" w:color="000000" w:fill="FFFFFF"/>
      <w:spacing w:before="100" w:beforeAutospacing="1" w:after="100" w:afterAutospacing="1"/>
    </w:pPr>
    <w:rPr>
      <w:b/>
      <w:bCs/>
      <w:sz w:val="18"/>
      <w:szCs w:val="18"/>
    </w:rPr>
  </w:style>
  <w:style w:type="paragraph" w:customStyle="1" w:styleId="xl194">
    <w:name w:val="xl194"/>
    <w:basedOn w:val="a"/>
    <w:pPr>
      <w:pBdr>
        <w:left w:val="single" w:sz="4"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195">
    <w:name w:val="xl195"/>
    <w:basedOn w:val="a"/>
    <w:pPr>
      <w:pBdr>
        <w:left w:val="single" w:sz="4" w:space="0" w:color="auto"/>
        <w:bottom w:val="single" w:sz="8"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196">
    <w:name w:val="xl196"/>
    <w:basedOn w:val="a"/>
    <w:pPr>
      <w:pBdr>
        <w:left w:val="single" w:sz="4" w:space="0" w:color="auto"/>
      </w:pBdr>
      <w:shd w:val="clear" w:color="000000" w:fill="FFFFFF"/>
      <w:spacing w:before="100" w:beforeAutospacing="1" w:after="100" w:afterAutospacing="1"/>
      <w:jc w:val="center"/>
    </w:pPr>
    <w:rPr>
      <w:sz w:val="18"/>
      <w:szCs w:val="18"/>
    </w:rPr>
  </w:style>
  <w:style w:type="paragraph" w:customStyle="1" w:styleId="xl197">
    <w:name w:val="xl197"/>
    <w:basedOn w:val="a"/>
    <w:pPr>
      <w:pBdr>
        <w:left w:val="single" w:sz="4" w:space="0" w:color="auto"/>
        <w:bottom w:val="single" w:sz="8" w:space="0" w:color="auto"/>
      </w:pBdr>
      <w:shd w:val="clear" w:color="000000" w:fill="FFFFFF"/>
      <w:spacing w:before="100" w:beforeAutospacing="1" w:after="100" w:afterAutospacing="1"/>
      <w:jc w:val="center"/>
    </w:pPr>
    <w:rPr>
      <w:sz w:val="18"/>
      <w:szCs w:val="18"/>
    </w:rPr>
  </w:style>
  <w:style w:type="paragraph" w:customStyle="1" w:styleId="xl198">
    <w:name w:val="xl198"/>
    <w:basedOn w:val="a"/>
    <w:pPr>
      <w:pBdr>
        <w:right w:val="single" w:sz="4" w:space="0" w:color="auto"/>
      </w:pBdr>
      <w:shd w:val="clear" w:color="000000" w:fill="FFFFFF"/>
      <w:spacing w:before="100" w:beforeAutospacing="1" w:after="100" w:afterAutospacing="1"/>
      <w:jc w:val="center"/>
    </w:pPr>
    <w:rPr>
      <w:sz w:val="18"/>
      <w:szCs w:val="18"/>
    </w:rPr>
  </w:style>
  <w:style w:type="paragraph" w:customStyle="1" w:styleId="xl199">
    <w:name w:val="xl199"/>
    <w:basedOn w:val="a"/>
    <w:pPr>
      <w:pBdr>
        <w:bottom w:val="single" w:sz="8"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200">
    <w:name w:val="xl200"/>
    <w:basedOn w:val="a"/>
    <w:pPr>
      <w:spacing w:before="100" w:beforeAutospacing="1" w:after="100" w:afterAutospacing="1"/>
      <w:jc w:val="right"/>
    </w:pPr>
  </w:style>
  <w:style w:type="paragraph" w:customStyle="1" w:styleId="xl201">
    <w:name w:val="xl201"/>
    <w:basedOn w:val="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202">
    <w:name w:val="xl202"/>
    <w:basedOn w:val="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203">
    <w:name w:val="xl203"/>
    <w:basedOn w:val="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204">
    <w:name w:val="xl204"/>
    <w:basedOn w:val="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05">
    <w:name w:val="xl205"/>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06">
    <w:name w:val="xl206"/>
    <w:basedOn w:val="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18"/>
      <w:szCs w:val="18"/>
    </w:rPr>
  </w:style>
  <w:style w:type="paragraph" w:customStyle="1" w:styleId="xl207">
    <w:name w:val="xl207"/>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208">
    <w:name w:val="xl208"/>
    <w:basedOn w:val="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209">
    <w:name w:val="xl209"/>
    <w:basedOn w:val="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10">
    <w:name w:val="xl210"/>
    <w:basedOn w:val="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sz w:val="18"/>
      <w:szCs w:val="18"/>
    </w:rPr>
  </w:style>
  <w:style w:type="paragraph" w:customStyle="1" w:styleId="xl211">
    <w:name w:val="xl211"/>
    <w:basedOn w:val="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sz w:val="18"/>
      <w:szCs w:val="18"/>
    </w:rPr>
  </w:style>
  <w:style w:type="paragraph" w:customStyle="1" w:styleId="xl212">
    <w:name w:val="xl212"/>
    <w:basedOn w:val="a"/>
    <w:pPr>
      <w:pBdr>
        <w:top w:val="single" w:sz="8" w:space="0" w:color="auto"/>
        <w:bottom w:val="single" w:sz="8"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213">
    <w:name w:val="xl213"/>
    <w:basedOn w:val="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214">
    <w:name w:val="xl214"/>
    <w:basedOn w:val="a"/>
    <w:pPr>
      <w:pBdr>
        <w:top w:val="single" w:sz="8" w:space="0" w:color="auto"/>
        <w:left w:val="single" w:sz="4" w:space="0" w:color="auto"/>
        <w:bottom w:val="single" w:sz="8" w:space="0" w:color="auto"/>
      </w:pBdr>
      <w:shd w:val="clear" w:color="000000" w:fill="FFFFFF"/>
      <w:spacing w:before="100" w:beforeAutospacing="1" w:after="100" w:afterAutospacing="1"/>
      <w:jc w:val="center"/>
    </w:pPr>
    <w:rPr>
      <w:sz w:val="18"/>
      <w:szCs w:val="18"/>
    </w:rPr>
  </w:style>
  <w:style w:type="paragraph" w:customStyle="1" w:styleId="xl215">
    <w:name w:val="xl215"/>
    <w:basedOn w:val="a"/>
    <w:pPr>
      <w:pBdr>
        <w:top w:val="single" w:sz="8" w:space="0" w:color="auto"/>
        <w:bottom w:val="single" w:sz="8" w:space="0" w:color="auto"/>
        <w:right w:val="single" w:sz="4" w:space="0" w:color="auto"/>
      </w:pBdr>
      <w:shd w:val="clear" w:color="000000" w:fill="FFFFFF"/>
      <w:spacing w:before="100" w:beforeAutospacing="1" w:after="100" w:afterAutospacing="1"/>
      <w:jc w:val="center"/>
    </w:pPr>
    <w:rPr>
      <w:b/>
      <w:bCs/>
      <w:sz w:val="18"/>
      <w:szCs w:val="18"/>
    </w:rPr>
  </w:style>
  <w:style w:type="paragraph" w:customStyle="1" w:styleId="xl216">
    <w:name w:val="xl216"/>
    <w:basedOn w:val="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b/>
      <w:bCs/>
      <w:sz w:val="18"/>
      <w:szCs w:val="18"/>
    </w:rPr>
  </w:style>
  <w:style w:type="paragraph" w:customStyle="1" w:styleId="xl217">
    <w:name w:val="xl217"/>
    <w:basedOn w:val="a"/>
    <w:pPr>
      <w:pBdr>
        <w:top w:val="single" w:sz="8" w:space="0" w:color="auto"/>
        <w:left w:val="single" w:sz="4" w:space="0" w:color="auto"/>
        <w:bottom w:val="single" w:sz="8" w:space="0" w:color="auto"/>
      </w:pBdr>
      <w:shd w:val="clear" w:color="000000" w:fill="FFFFFF"/>
      <w:spacing w:before="100" w:beforeAutospacing="1" w:after="100" w:afterAutospacing="1"/>
      <w:jc w:val="center"/>
    </w:pPr>
    <w:rPr>
      <w:b/>
      <w:bCs/>
      <w:sz w:val="18"/>
      <w:szCs w:val="18"/>
    </w:rPr>
  </w:style>
  <w:style w:type="paragraph" w:customStyle="1" w:styleId="xl218">
    <w:name w:val="xl218"/>
    <w:basedOn w:val="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b/>
      <w:bCs/>
      <w:sz w:val="18"/>
      <w:szCs w:val="18"/>
    </w:rPr>
  </w:style>
  <w:style w:type="paragraph" w:customStyle="1" w:styleId="xl219">
    <w:name w:val="xl219"/>
    <w:basedOn w:val="a"/>
    <w:pPr>
      <w:shd w:val="clear" w:color="000000" w:fill="FFFFFF"/>
      <w:spacing w:before="100" w:beforeAutospacing="1" w:after="100" w:afterAutospacing="1"/>
      <w:jc w:val="center"/>
    </w:pPr>
    <w:rPr>
      <w:rFonts w:ascii="Arial" w:hAnsi="Arial" w:cs="Arial"/>
      <w:b/>
      <w:bCs/>
    </w:rPr>
  </w:style>
  <w:style w:type="paragraph" w:customStyle="1" w:styleId="xl220">
    <w:name w:val="xl220"/>
    <w:basedOn w:val="a"/>
    <w:pPr>
      <w:pBdr>
        <w:bottom w:val="single" w:sz="4" w:space="0" w:color="auto"/>
      </w:pBdr>
      <w:shd w:val="clear" w:color="000000" w:fill="FFFFFF"/>
      <w:spacing w:before="100" w:beforeAutospacing="1" w:after="100" w:afterAutospacing="1"/>
      <w:jc w:val="center"/>
    </w:pPr>
    <w:rPr>
      <w:rFonts w:ascii="Arial" w:hAnsi="Arial" w:cs="Arial"/>
    </w:rPr>
  </w:style>
  <w:style w:type="paragraph" w:customStyle="1" w:styleId="xl221">
    <w:name w:val="xl221"/>
    <w:basedOn w:val="a"/>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color w:val="000000"/>
      <w:sz w:val="18"/>
      <w:szCs w:val="18"/>
    </w:rPr>
  </w:style>
  <w:style w:type="paragraph" w:customStyle="1" w:styleId="xl222">
    <w:name w:val="xl222"/>
    <w:basedOn w:val="a"/>
    <w:pPr>
      <w:pBdr>
        <w:top w:val="single" w:sz="4" w:space="0" w:color="auto"/>
        <w:bottom w:val="single" w:sz="4" w:space="0" w:color="auto"/>
      </w:pBdr>
      <w:shd w:val="clear" w:color="000000" w:fill="FFFFFF"/>
      <w:spacing w:before="100" w:beforeAutospacing="1" w:after="100" w:afterAutospacing="1"/>
    </w:pPr>
    <w:rPr>
      <w:rFonts w:ascii="Arial" w:hAnsi="Arial" w:cs="Arial"/>
      <w:b/>
      <w:bCs/>
      <w:color w:val="000000"/>
      <w:sz w:val="18"/>
      <w:szCs w:val="18"/>
    </w:rPr>
  </w:style>
  <w:style w:type="paragraph" w:customStyle="1" w:styleId="xl223">
    <w:name w:val="xl223"/>
    <w:basedOn w:val="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sz w:val="18"/>
      <w:szCs w:val="18"/>
    </w:rPr>
  </w:style>
  <w:style w:type="paragraph" w:customStyle="1" w:styleId="xl224">
    <w:name w:val="xl224"/>
    <w:basedOn w:val="a"/>
    <w:pPr>
      <w:pBdr>
        <w:top w:val="single" w:sz="4" w:space="0" w:color="auto"/>
      </w:pBdr>
      <w:shd w:val="clear" w:color="000000" w:fill="FFFFFF"/>
      <w:spacing w:before="100" w:beforeAutospacing="1" w:after="100" w:afterAutospacing="1"/>
      <w:jc w:val="center"/>
    </w:pPr>
    <w:rPr>
      <w:rFonts w:ascii="Arial" w:hAnsi="Arial" w:cs="Arial"/>
      <w:color w:val="000000"/>
      <w:sz w:val="18"/>
      <w:szCs w:val="18"/>
    </w:rPr>
  </w:style>
  <w:style w:type="paragraph" w:customStyle="1" w:styleId="xl225">
    <w:name w:val="xl225"/>
    <w:basedOn w:val="a"/>
    <w:pPr>
      <w:pBdr>
        <w:top w:val="single" w:sz="8" w:space="0" w:color="auto"/>
        <w:left w:val="single" w:sz="4" w:space="0" w:color="auto"/>
        <w:bottom w:val="single" w:sz="4" w:space="0" w:color="auto"/>
      </w:pBdr>
      <w:shd w:val="clear" w:color="000000" w:fill="FFFFFF"/>
      <w:spacing w:before="100" w:beforeAutospacing="1" w:after="100" w:afterAutospacing="1"/>
    </w:pPr>
    <w:rPr>
      <w:rFonts w:ascii="Arial" w:hAnsi="Arial" w:cs="Arial"/>
      <w:b/>
      <w:bCs/>
      <w:color w:val="000000"/>
      <w:sz w:val="18"/>
      <w:szCs w:val="18"/>
    </w:rPr>
  </w:style>
  <w:style w:type="paragraph" w:customStyle="1" w:styleId="xl226">
    <w:name w:val="xl226"/>
    <w:basedOn w:val="a"/>
    <w:pPr>
      <w:pBdr>
        <w:top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sz w:val="18"/>
      <w:szCs w:val="18"/>
    </w:rPr>
  </w:style>
  <w:style w:type="paragraph" w:customStyle="1" w:styleId="xl227">
    <w:name w:val="xl227"/>
    <w:basedOn w:val="a"/>
    <w:pPr>
      <w:pBdr>
        <w:top w:val="single" w:sz="8" w:space="0" w:color="auto"/>
        <w:lef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28">
    <w:name w:val="xl228"/>
    <w:basedOn w:val="a"/>
    <w:pPr>
      <w:pBdr>
        <w:top w:val="single" w:sz="8"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29">
    <w:name w:val="xl229"/>
    <w:basedOn w:val="a"/>
    <w:pPr>
      <w:pBdr>
        <w:left w:val="single" w:sz="4" w:space="0" w:color="auto"/>
        <w:bottom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30">
    <w:name w:val="xl230"/>
    <w:basedOn w:val="a"/>
    <w:pPr>
      <w:pBdr>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31">
    <w:name w:val="xl231"/>
    <w:basedOn w:val="a"/>
    <w:pPr>
      <w:pBdr>
        <w:top w:val="single" w:sz="8" w:space="0" w:color="auto"/>
        <w:left w:val="single" w:sz="8" w:space="0" w:color="auto"/>
        <w:right w:val="single" w:sz="8" w:space="0" w:color="auto"/>
      </w:pBdr>
      <w:shd w:val="clear" w:color="000000" w:fill="FFFFFF"/>
      <w:spacing w:before="100" w:beforeAutospacing="1" w:after="100" w:afterAutospacing="1"/>
      <w:jc w:val="center"/>
    </w:pPr>
    <w:rPr>
      <w:b/>
      <w:bCs/>
      <w:sz w:val="18"/>
      <w:szCs w:val="18"/>
    </w:rPr>
  </w:style>
  <w:style w:type="paragraph" w:customStyle="1" w:styleId="xl232">
    <w:name w:val="xl232"/>
    <w:basedOn w:val="a"/>
    <w:pPr>
      <w:pBdr>
        <w:left w:val="single" w:sz="8" w:space="0" w:color="auto"/>
        <w:right w:val="single" w:sz="8" w:space="0" w:color="auto"/>
      </w:pBdr>
      <w:shd w:val="clear" w:color="000000" w:fill="FFFFFF"/>
      <w:spacing w:before="100" w:beforeAutospacing="1" w:after="100" w:afterAutospacing="1"/>
    </w:pPr>
    <w:rPr>
      <w:b/>
      <w:bCs/>
      <w:sz w:val="18"/>
      <w:szCs w:val="18"/>
    </w:rPr>
  </w:style>
  <w:style w:type="paragraph" w:customStyle="1" w:styleId="xl233">
    <w:name w:val="xl233"/>
    <w:basedOn w:val="a"/>
    <w:pPr>
      <w:pBdr>
        <w:left w:val="single" w:sz="8" w:space="0" w:color="auto"/>
        <w:bottom w:val="single" w:sz="8" w:space="0" w:color="auto"/>
        <w:right w:val="single" w:sz="8" w:space="0" w:color="auto"/>
      </w:pBdr>
      <w:shd w:val="clear" w:color="000000" w:fill="FFFFFF"/>
      <w:spacing w:before="100" w:beforeAutospacing="1" w:after="100" w:afterAutospacing="1"/>
    </w:pPr>
    <w:rPr>
      <w:b/>
      <w:bCs/>
      <w:sz w:val="18"/>
      <w:szCs w:val="18"/>
    </w:rPr>
  </w:style>
  <w:style w:type="paragraph" w:customStyle="1" w:styleId="xl234">
    <w:name w:val="xl234"/>
    <w:basedOn w:val="a"/>
    <w:pPr>
      <w:pBdr>
        <w:left w:val="single" w:sz="4" w:space="0" w:color="auto"/>
        <w:right w:val="single" w:sz="8" w:space="0" w:color="auto"/>
      </w:pBdr>
      <w:shd w:val="clear" w:color="000000" w:fill="FFFFFF"/>
      <w:spacing w:before="100" w:beforeAutospacing="1" w:after="100" w:afterAutospacing="1"/>
      <w:jc w:val="center"/>
    </w:pPr>
    <w:rPr>
      <w:sz w:val="18"/>
      <w:szCs w:val="18"/>
    </w:rPr>
  </w:style>
  <w:style w:type="paragraph" w:customStyle="1" w:styleId="xl235">
    <w:name w:val="xl235"/>
    <w:basedOn w:val="a"/>
    <w:pPr>
      <w:pBdr>
        <w:left w:val="single" w:sz="4" w:space="0" w:color="auto"/>
        <w:bottom w:val="single" w:sz="8" w:space="0" w:color="auto"/>
        <w:right w:val="single" w:sz="8" w:space="0" w:color="auto"/>
      </w:pBdr>
      <w:shd w:val="clear" w:color="000000" w:fill="FFFFFF"/>
      <w:spacing w:before="100" w:beforeAutospacing="1" w:after="100" w:afterAutospacing="1"/>
      <w:jc w:val="center"/>
    </w:pPr>
    <w:rPr>
      <w:sz w:val="18"/>
      <w:szCs w:val="18"/>
    </w:rPr>
  </w:style>
  <w:style w:type="paragraph" w:customStyle="1" w:styleId="aff0">
    <w:name w:val="Обычный + по ширине"/>
    <w:basedOn w:val="a"/>
    <w:pPr>
      <w:jc w:val="both"/>
    </w:pPr>
  </w:style>
  <w:style w:type="character" w:customStyle="1" w:styleId="ConsPlusNormal0">
    <w:name w:val="ConsPlusNormal Знак"/>
    <w:link w:val="ConsPlusNormal"/>
    <w:rPr>
      <w:rFonts w:ascii="Arial" w:hAnsi="Arial" w:cs="Arial"/>
    </w:rPr>
  </w:style>
  <w:style w:type="paragraph" w:customStyle="1" w:styleId="xl65">
    <w:name w:val="xl65"/>
    <w:basedOn w:val="a"/>
    <w:pPr>
      <w:spacing w:before="100" w:beforeAutospacing="1" w:after="100" w:afterAutospacing="1"/>
      <w:jc w:val="center"/>
    </w:pPr>
  </w:style>
  <w:style w:type="character" w:customStyle="1" w:styleId="26">
    <w:name w:val="Основной текст (2)_"/>
    <w:link w:val="27"/>
    <w:rPr>
      <w:sz w:val="19"/>
      <w:szCs w:val="19"/>
      <w:shd w:val="clear" w:color="auto" w:fill="FFFFFF"/>
    </w:rPr>
  </w:style>
  <w:style w:type="paragraph" w:customStyle="1" w:styleId="27">
    <w:name w:val="Основной текст (2)"/>
    <w:basedOn w:val="a"/>
    <w:link w:val="26"/>
    <w:pPr>
      <w:shd w:val="clear" w:color="auto" w:fill="FFFFFF"/>
      <w:spacing w:before="240" w:line="0" w:lineRule="atLeast"/>
    </w:pPr>
    <w:rPr>
      <w:sz w:val="19"/>
      <w:szCs w:val="19"/>
    </w:rPr>
  </w:style>
  <w:style w:type="paragraph" w:styleId="aff1">
    <w:name w:val="Body Text Indent"/>
    <w:basedOn w:val="a"/>
    <w:link w:val="aff2"/>
    <w:semiHidden/>
    <w:pPr>
      <w:spacing w:line="360" w:lineRule="auto"/>
      <w:ind w:firstLine="567"/>
      <w:jc w:val="both"/>
    </w:pPr>
    <w:rPr>
      <w:b/>
      <w:szCs w:val="20"/>
    </w:rPr>
  </w:style>
  <w:style w:type="character" w:customStyle="1" w:styleId="aff2">
    <w:name w:val="Основной текст с отступом Знак"/>
    <w:basedOn w:val="a0"/>
    <w:link w:val="aff1"/>
    <w:semiHidden/>
    <w:rPr>
      <w:b/>
      <w:sz w:val="24"/>
      <w:szCs w:val="20"/>
    </w:rPr>
  </w:style>
  <w:style w:type="paragraph" w:customStyle="1" w:styleId="43">
    <w:name w:val="Основной текст4"/>
    <w:basedOn w:val="a"/>
    <w:pPr>
      <w:shd w:val="clear" w:color="auto" w:fill="FFFFFF"/>
      <w:spacing w:before="60" w:line="0" w:lineRule="atLeast"/>
      <w:ind w:hanging="800"/>
    </w:pPr>
    <w:rPr>
      <w:color w:val="000000"/>
      <w:sz w:val="22"/>
      <w:szCs w:val="22"/>
    </w:rPr>
  </w:style>
  <w:style w:type="paragraph" w:styleId="aff3">
    <w:name w:val="Block Text"/>
    <w:basedOn w:val="a"/>
    <w:pPr>
      <w:ind w:left="709" w:right="283" w:firstLine="567"/>
      <w:jc w:val="both"/>
    </w:pPr>
    <w:rPr>
      <w:bCs/>
      <w:szCs w:val="20"/>
    </w:rPr>
  </w:style>
  <w:style w:type="character" w:customStyle="1" w:styleId="aff4">
    <w:name w:val="Основной текст_"/>
    <w:link w:val="13"/>
    <w:rPr>
      <w:sz w:val="28"/>
      <w:szCs w:val="28"/>
      <w:shd w:val="clear" w:color="auto" w:fill="FFFFFF"/>
    </w:rPr>
  </w:style>
  <w:style w:type="paragraph" w:customStyle="1" w:styleId="13">
    <w:name w:val="Основной текст1"/>
    <w:basedOn w:val="a"/>
    <w:link w:val="aff4"/>
    <w:pPr>
      <w:shd w:val="clear" w:color="auto" w:fill="FFFFFF"/>
      <w:spacing w:before="360" w:line="320" w:lineRule="exact"/>
    </w:pPr>
    <w:rPr>
      <w:sz w:val="28"/>
      <w:szCs w:val="28"/>
    </w:rPr>
  </w:style>
  <w:style w:type="character" w:customStyle="1" w:styleId="10pt">
    <w:name w:val="Основной текст + 10 pt"/>
    <w:rPr>
      <w:rFonts w:ascii="Arial Narrow" w:eastAsia="Arial Narrow" w:hAnsi="Arial Narrow" w:cs="Arial Narrow"/>
      <w:b w:val="0"/>
      <w:bCs w:val="0"/>
      <w:i w:val="0"/>
      <w:iCs w:val="0"/>
      <w:smallCaps w:val="0"/>
      <w:strike w:val="0"/>
      <w:spacing w:val="0"/>
      <w:sz w:val="20"/>
      <w:szCs w:val="20"/>
      <w:shd w:val="clear" w:color="auto" w:fill="FFFFFF"/>
    </w:rPr>
  </w:style>
  <w:style w:type="paragraph" w:customStyle="1" w:styleId="28">
    <w:name w:val="Основной текст2"/>
    <w:basedOn w:val="a"/>
    <w:pPr>
      <w:shd w:val="clear" w:color="auto" w:fill="FFFFFF"/>
      <w:spacing w:line="302" w:lineRule="exact"/>
    </w:pPr>
    <w:rPr>
      <w:rFonts w:ascii="Arial Narrow" w:eastAsia="Arial Narrow" w:hAnsi="Arial Narrow" w:cs="Arial Narrow"/>
      <w:color w:val="000000"/>
      <w:sz w:val="22"/>
      <w:szCs w:val="22"/>
    </w:rPr>
  </w:style>
  <w:style w:type="paragraph" w:customStyle="1" w:styleId="aff5">
    <w:name w:val="Стиль"/>
    <w:pPr>
      <w:widowControl w:val="0"/>
    </w:pPr>
    <w:rPr>
      <w:rFonts w:ascii="Arial" w:eastAsiaTheme="minorEastAsia" w:hAnsi="Arial" w:cs="Arial"/>
      <w:sz w:val="24"/>
      <w:szCs w:val="24"/>
    </w:rPr>
  </w:style>
  <w:style w:type="paragraph" w:customStyle="1" w:styleId="Default">
    <w:name w:val="Default"/>
    <w:rPr>
      <w:rFonts w:eastAsiaTheme="minorHAnsi"/>
      <w:color w:val="000000"/>
      <w:sz w:val="24"/>
      <w:szCs w:val="24"/>
      <w:lang w:eastAsia="en-US"/>
    </w:rPr>
  </w:style>
  <w:style w:type="numbering" w:customStyle="1" w:styleId="14">
    <w:name w:val="Нет списка1"/>
    <w:next w:val="a2"/>
    <w:uiPriority w:val="99"/>
    <w:semiHidden/>
    <w:unhideWhenUsed/>
  </w:style>
  <w:style w:type="paragraph" w:customStyle="1" w:styleId="msonormal0">
    <w:name w:val="msonormal"/>
    <w:basedOn w:val="a"/>
    <w:pPr>
      <w:spacing w:before="100" w:beforeAutospacing="1" w:after="100" w:afterAutospacing="1"/>
    </w:pPr>
  </w:style>
  <w:style w:type="paragraph" w:customStyle="1" w:styleId="font5">
    <w:name w:val="font5"/>
    <w:basedOn w:val="a"/>
    <w:pPr>
      <w:spacing w:before="100" w:beforeAutospacing="1" w:after="100" w:afterAutospacing="1"/>
    </w:pPr>
    <w:rPr>
      <w:rFonts w:ascii="Arial" w:hAnsi="Arial" w:cs="Arial"/>
      <w:b/>
      <w:bCs/>
      <w:sz w:val="20"/>
      <w:szCs w:val="20"/>
    </w:rPr>
  </w:style>
  <w:style w:type="paragraph" w:customStyle="1" w:styleId="font6">
    <w:name w:val="font6"/>
    <w:basedOn w:val="a"/>
    <w:pPr>
      <w:spacing w:before="100" w:beforeAutospacing="1" w:after="100" w:afterAutospacing="1"/>
    </w:pPr>
    <w:rPr>
      <w:rFonts w:ascii="Tahoma" w:hAnsi="Tahoma" w:cs="Tahoma"/>
      <w:color w:val="000000"/>
      <w:sz w:val="18"/>
      <w:szCs w:val="18"/>
    </w:rPr>
  </w:style>
  <w:style w:type="paragraph" w:customStyle="1" w:styleId="font7">
    <w:name w:val="font7"/>
    <w:basedOn w:val="a"/>
    <w:pPr>
      <w:spacing w:before="100" w:beforeAutospacing="1" w:after="100" w:afterAutospacing="1"/>
    </w:pPr>
    <w:rPr>
      <w:rFonts w:ascii="Tahoma" w:hAnsi="Tahoma" w:cs="Tahoma"/>
      <w:b/>
      <w:bCs/>
      <w:color w:val="000000"/>
      <w:sz w:val="18"/>
      <w:szCs w:val="18"/>
    </w:rPr>
  </w:style>
  <w:style w:type="paragraph" w:styleId="aff6">
    <w:name w:val="Body Text"/>
    <w:basedOn w:val="a"/>
    <w:link w:val="aff7"/>
    <w:uiPriority w:val="99"/>
    <w:semiHidden/>
    <w:unhideWhenUsed/>
    <w:pPr>
      <w:spacing w:after="120"/>
    </w:pPr>
  </w:style>
  <w:style w:type="character" w:customStyle="1" w:styleId="aff7">
    <w:name w:val="Основной текст Знак"/>
    <w:basedOn w:val="a0"/>
    <w:link w:val="aff6"/>
    <w:uiPriority w:val="99"/>
    <w:semiHidden/>
    <w:rPr>
      <w:sz w:val="24"/>
      <w:szCs w:val="24"/>
    </w:rPr>
  </w:style>
  <w:style w:type="character" w:styleId="aff8">
    <w:name w:val="annotation reference"/>
    <w:basedOn w:val="a0"/>
    <w:uiPriority w:val="99"/>
    <w:semiHidden/>
    <w:unhideWhenUsed/>
    <w:rPr>
      <w:sz w:val="16"/>
      <w:szCs w:val="16"/>
    </w:rPr>
  </w:style>
  <w:style w:type="paragraph" w:styleId="aff9">
    <w:name w:val="annotation text"/>
    <w:basedOn w:val="a"/>
    <w:link w:val="affa"/>
    <w:uiPriority w:val="99"/>
    <w:semiHidden/>
    <w:unhideWhenUsed/>
    <w:rPr>
      <w:sz w:val="20"/>
      <w:szCs w:val="20"/>
    </w:rPr>
  </w:style>
  <w:style w:type="character" w:customStyle="1" w:styleId="affa">
    <w:name w:val="Текст примечания Знак"/>
    <w:basedOn w:val="a0"/>
    <w:link w:val="aff9"/>
    <w:uiPriority w:val="99"/>
    <w:semiHidden/>
    <w:rPr>
      <w:sz w:val="20"/>
      <w:szCs w:val="20"/>
    </w:rPr>
  </w:style>
  <w:style w:type="paragraph" w:styleId="affb">
    <w:name w:val="annotation subject"/>
    <w:basedOn w:val="aff9"/>
    <w:next w:val="aff9"/>
    <w:link w:val="affc"/>
    <w:uiPriority w:val="99"/>
    <w:semiHidden/>
    <w:unhideWhenUsed/>
    <w:rPr>
      <w:b/>
      <w:bCs/>
    </w:rPr>
  </w:style>
  <w:style w:type="character" w:customStyle="1" w:styleId="affc">
    <w:name w:val="Тема примечания Знак"/>
    <w:basedOn w:val="affa"/>
    <w:link w:val="affb"/>
    <w:uiPriority w:val="99"/>
    <w:semiHidden/>
    <w:rPr>
      <w:b/>
      <w:bCs/>
      <w:sz w:val="20"/>
      <w:szCs w:val="20"/>
    </w:rPr>
  </w:style>
  <w:style w:type="character" w:customStyle="1" w:styleId="15">
    <w:name w:val="Неразрешенное упоминание1"/>
    <w:basedOn w:val="a0"/>
    <w:uiPriority w:val="99"/>
    <w:semiHidden/>
    <w:unhideWhenUsed/>
    <w:rPr>
      <w:color w:val="605E5C"/>
      <w:shd w:val="clear" w:color="auto" w:fill="E1DFDD"/>
    </w:rPr>
  </w:style>
  <w:style w:type="table" w:customStyle="1" w:styleId="16">
    <w:name w:val="Сетка таблицы1"/>
    <w:basedOn w:val="a1"/>
    <w:next w:val="ac"/>
    <w:uiPriority w:val="39"/>
    <w:locked/>
    <w:rsid w:val="0057304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5323435">
      <w:bodyDiv w:val="1"/>
      <w:marLeft w:val="0"/>
      <w:marRight w:val="0"/>
      <w:marTop w:val="0"/>
      <w:marBottom w:val="0"/>
      <w:divBdr>
        <w:top w:val="none" w:sz="0" w:space="0" w:color="auto"/>
        <w:left w:val="none" w:sz="0" w:space="0" w:color="auto"/>
        <w:bottom w:val="none" w:sz="0" w:space="0" w:color="auto"/>
        <w:right w:val="none" w:sz="0" w:space="0" w:color="auto"/>
      </w:divBdr>
    </w:div>
    <w:div w:id="107586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consultantplus://offline/ref=426B066FD292F8C23E857047566BDF967E4F772F76FE521DE45B5478FA9473104B6A47AD0CD63CF23FA801C83E632497A7C75CE3F1667F63m7s0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3450E812-5921-4AFC-BD9A-383DAADFC212}">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33</Pages>
  <Words>12175</Words>
  <Characters>69404</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81417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Sharmanova_UA</dc:creator>
  <cp:keywords/>
  <dc:description/>
  <cp:lastModifiedBy>Ващенкова Ольга Сергеевна</cp:lastModifiedBy>
  <cp:revision>164</cp:revision>
  <cp:lastPrinted>2024-12-20T11:02:00Z</cp:lastPrinted>
  <dcterms:created xsi:type="dcterms:W3CDTF">2023-10-10T09:02:00Z</dcterms:created>
  <dcterms:modified xsi:type="dcterms:W3CDTF">2025-01-15T11:37:00Z</dcterms:modified>
</cp:coreProperties>
</file>