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79" w:rsidRPr="006D05BD" w:rsidRDefault="000128C3" w:rsidP="000128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05BD">
        <w:rPr>
          <w:rFonts w:ascii="Times New Roman" w:hAnsi="Times New Roman" w:cs="Times New Roman"/>
          <w:b/>
          <w:sz w:val="32"/>
          <w:szCs w:val="32"/>
        </w:rPr>
        <w:t>Методические рекомендации</w:t>
      </w:r>
    </w:p>
    <w:p w:rsidR="00376899" w:rsidRPr="00D80136" w:rsidRDefault="00376899" w:rsidP="00425B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136">
        <w:rPr>
          <w:rFonts w:ascii="Times New Roman" w:hAnsi="Times New Roman" w:cs="Times New Roman"/>
          <w:sz w:val="28"/>
          <w:szCs w:val="28"/>
        </w:rPr>
        <w:t xml:space="preserve">Для районов Смоленского региона, в которых </w:t>
      </w:r>
      <w:r w:rsidR="00542F68" w:rsidRPr="00D80136">
        <w:rPr>
          <w:rFonts w:ascii="Times New Roman" w:hAnsi="Times New Roman" w:cs="Times New Roman"/>
          <w:sz w:val="28"/>
          <w:szCs w:val="28"/>
        </w:rPr>
        <w:t>органы местного самоуправления и муниципальные учреждения самостоятельно размещают извещения о проведении закупки (</w:t>
      </w:r>
      <w:r w:rsidR="00D80136" w:rsidRPr="00D80136">
        <w:rPr>
          <w:rFonts w:ascii="Times New Roman" w:hAnsi="Times New Roman" w:cs="Times New Roman"/>
          <w:sz w:val="28"/>
          <w:szCs w:val="28"/>
        </w:rPr>
        <w:t>так как</w:t>
      </w:r>
      <w:r w:rsidR="00542F68" w:rsidRPr="00D80136">
        <w:rPr>
          <w:rFonts w:ascii="Times New Roman" w:hAnsi="Times New Roman" w:cs="Times New Roman"/>
          <w:sz w:val="28"/>
          <w:szCs w:val="28"/>
        </w:rPr>
        <w:t xml:space="preserve"> отсутствует уполномоченный орган осуществляющий размещение заказа (далее –УО))</w:t>
      </w:r>
      <w:r w:rsidRPr="00D80136">
        <w:rPr>
          <w:rFonts w:ascii="Times New Roman" w:hAnsi="Times New Roman" w:cs="Times New Roman"/>
          <w:sz w:val="28"/>
          <w:szCs w:val="28"/>
        </w:rPr>
        <w:t>:</w:t>
      </w:r>
    </w:p>
    <w:p w:rsidR="00055778" w:rsidRDefault="00055778" w:rsidP="00425B7D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Гагаринский район Смоленской области;</w:t>
      </w:r>
    </w:p>
    <w:p w:rsidR="00425B7D" w:rsidRDefault="00425B7D" w:rsidP="00425B7D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Дорогобужского района Смоленской области;</w:t>
      </w:r>
    </w:p>
    <w:p w:rsidR="00376899" w:rsidRDefault="00CF03CA" w:rsidP="00425B7D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80136">
        <w:rPr>
          <w:sz w:val="28"/>
          <w:szCs w:val="28"/>
        </w:rPr>
        <w:t xml:space="preserve">Духовщинского района </w:t>
      </w:r>
      <w:r w:rsidR="00716B13" w:rsidRPr="00D80136">
        <w:rPr>
          <w:sz w:val="28"/>
          <w:szCs w:val="28"/>
        </w:rPr>
        <w:t>Смоленской области</w:t>
      </w:r>
      <w:r w:rsidR="00376899" w:rsidRPr="00D80136">
        <w:rPr>
          <w:sz w:val="28"/>
          <w:szCs w:val="28"/>
        </w:rPr>
        <w:t>;</w:t>
      </w:r>
      <w:r w:rsidR="0000029D" w:rsidRPr="00D80136">
        <w:rPr>
          <w:sz w:val="28"/>
          <w:szCs w:val="28"/>
        </w:rPr>
        <w:t xml:space="preserve"> </w:t>
      </w:r>
    </w:p>
    <w:p w:rsidR="00055778" w:rsidRDefault="00055778" w:rsidP="00425B7D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район Смоленской области;</w:t>
      </w:r>
    </w:p>
    <w:p w:rsidR="00055778" w:rsidRPr="00D80136" w:rsidRDefault="00055778" w:rsidP="00425B7D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Монастырщинский</w:t>
      </w:r>
      <w:proofErr w:type="spellEnd"/>
      <w:r>
        <w:rPr>
          <w:sz w:val="28"/>
          <w:szCs w:val="28"/>
        </w:rPr>
        <w:t xml:space="preserve"> район Смоленской области;</w:t>
      </w:r>
    </w:p>
    <w:p w:rsidR="00376899" w:rsidRPr="00D80136" w:rsidRDefault="0000029D" w:rsidP="0037689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80136">
        <w:rPr>
          <w:sz w:val="28"/>
          <w:szCs w:val="28"/>
        </w:rPr>
        <w:t>Саф</w:t>
      </w:r>
      <w:r w:rsidR="00E97B8A" w:rsidRPr="00D80136">
        <w:rPr>
          <w:sz w:val="28"/>
          <w:szCs w:val="28"/>
        </w:rPr>
        <w:t>о</w:t>
      </w:r>
      <w:r w:rsidRPr="00D80136">
        <w:rPr>
          <w:sz w:val="28"/>
          <w:szCs w:val="28"/>
        </w:rPr>
        <w:t>новского</w:t>
      </w:r>
      <w:proofErr w:type="spellEnd"/>
      <w:r w:rsidRPr="00D80136">
        <w:rPr>
          <w:sz w:val="28"/>
          <w:szCs w:val="28"/>
        </w:rPr>
        <w:t xml:space="preserve"> </w:t>
      </w:r>
      <w:r w:rsidR="008042CB" w:rsidRPr="00D80136">
        <w:rPr>
          <w:sz w:val="28"/>
          <w:szCs w:val="28"/>
        </w:rPr>
        <w:t>района Смоленской области</w:t>
      </w:r>
      <w:r w:rsidR="00376899" w:rsidRPr="00D80136">
        <w:rPr>
          <w:sz w:val="28"/>
          <w:szCs w:val="28"/>
        </w:rPr>
        <w:t>;</w:t>
      </w:r>
    </w:p>
    <w:p w:rsidR="00376899" w:rsidRPr="00D80136" w:rsidRDefault="0000029D" w:rsidP="0037689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80136">
        <w:rPr>
          <w:sz w:val="28"/>
          <w:szCs w:val="28"/>
        </w:rPr>
        <w:t xml:space="preserve">Смоленского </w:t>
      </w:r>
      <w:r w:rsidR="008042CB" w:rsidRPr="00D80136">
        <w:rPr>
          <w:sz w:val="28"/>
          <w:szCs w:val="28"/>
        </w:rPr>
        <w:t>района Смоленской области</w:t>
      </w:r>
      <w:r w:rsidR="00376899" w:rsidRPr="00D80136">
        <w:rPr>
          <w:sz w:val="28"/>
          <w:szCs w:val="28"/>
        </w:rPr>
        <w:t>;</w:t>
      </w:r>
    </w:p>
    <w:p w:rsidR="00376899" w:rsidRPr="00D80136" w:rsidRDefault="009341C9" w:rsidP="0037689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80136">
        <w:rPr>
          <w:sz w:val="28"/>
          <w:szCs w:val="28"/>
        </w:rPr>
        <w:t>Темкинского</w:t>
      </w:r>
      <w:proofErr w:type="spellEnd"/>
      <w:r w:rsidRPr="00D80136">
        <w:rPr>
          <w:sz w:val="28"/>
          <w:szCs w:val="28"/>
        </w:rPr>
        <w:t xml:space="preserve"> </w:t>
      </w:r>
      <w:r w:rsidR="008042CB" w:rsidRPr="00D80136">
        <w:rPr>
          <w:sz w:val="28"/>
          <w:szCs w:val="28"/>
        </w:rPr>
        <w:t>района Смоленской области</w:t>
      </w:r>
      <w:r w:rsidR="00376899" w:rsidRPr="00D80136">
        <w:rPr>
          <w:sz w:val="28"/>
          <w:szCs w:val="28"/>
        </w:rPr>
        <w:t>;</w:t>
      </w:r>
      <w:r w:rsidRPr="00D80136">
        <w:rPr>
          <w:sz w:val="28"/>
          <w:szCs w:val="28"/>
        </w:rPr>
        <w:t xml:space="preserve"> </w:t>
      </w:r>
    </w:p>
    <w:p w:rsidR="00376899" w:rsidRPr="00D80136" w:rsidRDefault="009341C9" w:rsidP="0037689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80136">
        <w:rPr>
          <w:sz w:val="28"/>
          <w:szCs w:val="28"/>
        </w:rPr>
        <w:t>Хиславичского</w:t>
      </w:r>
      <w:proofErr w:type="spellEnd"/>
      <w:r w:rsidRPr="00D80136">
        <w:rPr>
          <w:sz w:val="28"/>
          <w:szCs w:val="28"/>
        </w:rPr>
        <w:t xml:space="preserve"> </w:t>
      </w:r>
      <w:r w:rsidR="008042CB" w:rsidRPr="00D80136">
        <w:rPr>
          <w:sz w:val="28"/>
          <w:szCs w:val="28"/>
        </w:rPr>
        <w:t>района Смоленской области</w:t>
      </w:r>
      <w:r w:rsidR="00376899" w:rsidRPr="00D80136">
        <w:rPr>
          <w:sz w:val="28"/>
          <w:szCs w:val="28"/>
        </w:rPr>
        <w:t>;</w:t>
      </w:r>
      <w:r w:rsidR="005E3B7F" w:rsidRPr="00D80136">
        <w:rPr>
          <w:sz w:val="28"/>
          <w:szCs w:val="28"/>
        </w:rPr>
        <w:t xml:space="preserve"> </w:t>
      </w:r>
    </w:p>
    <w:p w:rsidR="00376899" w:rsidRPr="00D80136" w:rsidRDefault="005E3B7F" w:rsidP="0037689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80136">
        <w:rPr>
          <w:sz w:val="28"/>
          <w:szCs w:val="28"/>
        </w:rPr>
        <w:t>Шумячского</w:t>
      </w:r>
      <w:proofErr w:type="spellEnd"/>
      <w:r w:rsidR="0043781B" w:rsidRPr="00D80136">
        <w:rPr>
          <w:sz w:val="28"/>
          <w:szCs w:val="28"/>
        </w:rPr>
        <w:t xml:space="preserve"> района Смоленской области</w:t>
      </w:r>
      <w:r w:rsidR="00376899" w:rsidRPr="00D80136">
        <w:rPr>
          <w:sz w:val="28"/>
          <w:szCs w:val="28"/>
        </w:rPr>
        <w:t>;</w:t>
      </w:r>
    </w:p>
    <w:p w:rsidR="00542F68" w:rsidRPr="006D05BD" w:rsidRDefault="00542F68" w:rsidP="006D05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D05BD">
        <w:rPr>
          <w:rFonts w:ascii="Times New Roman" w:hAnsi="Times New Roman" w:cs="Times New Roman"/>
          <w:b/>
          <w:sz w:val="32"/>
          <w:szCs w:val="32"/>
        </w:rPr>
        <w:t xml:space="preserve">Отличительной особенностью </w:t>
      </w:r>
      <w:r w:rsidR="00D80136" w:rsidRPr="006D05BD">
        <w:rPr>
          <w:rFonts w:ascii="Times New Roman" w:hAnsi="Times New Roman" w:cs="Times New Roman"/>
          <w:b/>
          <w:sz w:val="32"/>
          <w:szCs w:val="32"/>
        </w:rPr>
        <w:t xml:space="preserve">в работе АИС ГЗ </w:t>
      </w:r>
      <w:r w:rsidRPr="006D05BD">
        <w:rPr>
          <w:rFonts w:ascii="Times New Roman" w:hAnsi="Times New Roman" w:cs="Times New Roman"/>
          <w:b/>
          <w:sz w:val="32"/>
          <w:szCs w:val="32"/>
        </w:rPr>
        <w:t>буд</w:t>
      </w:r>
      <w:r w:rsidR="00C95AC3">
        <w:rPr>
          <w:rFonts w:ascii="Times New Roman" w:hAnsi="Times New Roman" w:cs="Times New Roman"/>
          <w:b/>
          <w:sz w:val="32"/>
          <w:szCs w:val="32"/>
        </w:rPr>
        <w:t>у</w:t>
      </w:r>
      <w:r w:rsidRPr="006D05BD">
        <w:rPr>
          <w:rFonts w:ascii="Times New Roman" w:hAnsi="Times New Roman" w:cs="Times New Roman"/>
          <w:b/>
          <w:sz w:val="32"/>
          <w:szCs w:val="32"/>
        </w:rPr>
        <w:t>т:</w:t>
      </w:r>
    </w:p>
    <w:p w:rsidR="001F2633" w:rsidRPr="001F2633" w:rsidRDefault="00542F68" w:rsidP="001F2633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1F2633">
        <w:rPr>
          <w:sz w:val="28"/>
          <w:szCs w:val="28"/>
        </w:rPr>
        <w:t xml:space="preserve">Выбор маршрута движения </w:t>
      </w:r>
      <w:r w:rsidR="006D05BD" w:rsidRPr="001F2633">
        <w:rPr>
          <w:sz w:val="28"/>
          <w:szCs w:val="28"/>
        </w:rPr>
        <w:t>для</w:t>
      </w:r>
      <w:r w:rsidRPr="001F2633">
        <w:rPr>
          <w:sz w:val="28"/>
          <w:szCs w:val="28"/>
        </w:rPr>
        <w:t xml:space="preserve"> документ</w:t>
      </w:r>
      <w:r w:rsidR="006D05BD" w:rsidRPr="001F2633">
        <w:rPr>
          <w:sz w:val="28"/>
          <w:szCs w:val="28"/>
        </w:rPr>
        <w:t>а</w:t>
      </w:r>
      <w:r w:rsidRPr="001F2633">
        <w:rPr>
          <w:sz w:val="28"/>
          <w:szCs w:val="28"/>
        </w:rPr>
        <w:t xml:space="preserve"> «Заявка на </w:t>
      </w:r>
      <w:proofErr w:type="gramStart"/>
      <w:r w:rsidRPr="001F2633">
        <w:rPr>
          <w:sz w:val="28"/>
          <w:szCs w:val="28"/>
        </w:rPr>
        <w:t>закупку»  -</w:t>
      </w:r>
      <w:proofErr w:type="gramEnd"/>
      <w:r w:rsidRPr="001F2633">
        <w:rPr>
          <w:sz w:val="28"/>
          <w:szCs w:val="28"/>
        </w:rPr>
        <w:t xml:space="preserve"> маршрут </w:t>
      </w:r>
      <w:r w:rsidRPr="001F2633">
        <w:rPr>
          <w:color w:val="C00000"/>
          <w:sz w:val="28"/>
          <w:szCs w:val="28"/>
        </w:rPr>
        <w:t xml:space="preserve"> «Для МО без УО Согласование Заявки на закупку»</w:t>
      </w:r>
      <w:r w:rsidR="00C95AC3" w:rsidRPr="001F2633">
        <w:rPr>
          <w:sz w:val="28"/>
          <w:szCs w:val="28"/>
        </w:rPr>
        <w:t xml:space="preserve"> </w:t>
      </w:r>
      <w:r w:rsidR="00C95AC3" w:rsidRPr="00036330">
        <w:rPr>
          <w:sz w:val="20"/>
          <w:szCs w:val="20"/>
        </w:rPr>
        <w:t>(Путь маршрута</w:t>
      </w:r>
      <w:r w:rsidR="00036330" w:rsidRPr="00036330">
        <w:rPr>
          <w:sz w:val="20"/>
          <w:szCs w:val="20"/>
        </w:rPr>
        <w:t xml:space="preserve"> </w:t>
      </w:r>
      <w:r w:rsidR="00036330" w:rsidRPr="00036330">
        <w:rPr>
          <w:noProof/>
          <w:sz w:val="20"/>
          <w:szCs w:val="20"/>
          <w:lang w:eastAsia="ru-RU"/>
        </w:rPr>
        <w:drawing>
          <wp:inline distT="0" distB="0" distL="0" distR="0" wp14:anchorId="79207F32" wp14:editId="1B880058">
            <wp:extent cx="209550" cy="200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5AC3" w:rsidRPr="00036330">
        <w:rPr>
          <w:sz w:val="20"/>
          <w:szCs w:val="20"/>
        </w:rPr>
        <w:t xml:space="preserve">: </w:t>
      </w:r>
      <w:r w:rsidR="00036330" w:rsidRPr="00036330">
        <w:rPr>
          <w:sz w:val="20"/>
          <w:szCs w:val="20"/>
        </w:rPr>
        <w:t>С</w:t>
      </w:r>
      <w:r w:rsidR="00C95AC3" w:rsidRPr="00036330">
        <w:rPr>
          <w:sz w:val="20"/>
          <w:szCs w:val="20"/>
        </w:rPr>
        <w:t xml:space="preserve">оздание нового→ </w:t>
      </w:r>
      <w:r w:rsidR="00036330" w:rsidRPr="00036330">
        <w:rPr>
          <w:sz w:val="20"/>
          <w:szCs w:val="20"/>
        </w:rPr>
        <w:t>Н</w:t>
      </w:r>
      <w:r w:rsidR="00C95AC3" w:rsidRPr="00036330">
        <w:rPr>
          <w:sz w:val="20"/>
          <w:szCs w:val="20"/>
        </w:rPr>
        <w:t xml:space="preserve">а </w:t>
      </w:r>
      <w:r w:rsidR="00036330" w:rsidRPr="00036330">
        <w:rPr>
          <w:sz w:val="20"/>
          <w:szCs w:val="20"/>
        </w:rPr>
        <w:t>согласование→ «Заявк</w:t>
      </w:r>
      <w:r w:rsidR="00036330">
        <w:rPr>
          <w:sz w:val="20"/>
          <w:szCs w:val="20"/>
        </w:rPr>
        <w:t>а</w:t>
      </w:r>
      <w:r w:rsidR="00036330" w:rsidRPr="00036330">
        <w:rPr>
          <w:sz w:val="20"/>
          <w:szCs w:val="20"/>
        </w:rPr>
        <w:t xml:space="preserve"> на закупку» переходит в </w:t>
      </w:r>
      <w:r w:rsidR="00036330">
        <w:rPr>
          <w:sz w:val="20"/>
          <w:szCs w:val="20"/>
        </w:rPr>
        <w:t>фильтр</w:t>
      </w:r>
      <w:r w:rsidR="00036330" w:rsidRPr="00036330">
        <w:rPr>
          <w:sz w:val="20"/>
          <w:szCs w:val="20"/>
        </w:rPr>
        <w:t xml:space="preserve"> «Согласовано»</w:t>
      </w:r>
      <w:r w:rsidR="00036330">
        <w:rPr>
          <w:sz w:val="20"/>
          <w:szCs w:val="20"/>
        </w:rPr>
        <w:t>. А</w:t>
      </w:r>
      <w:r w:rsidR="00036330" w:rsidRPr="00036330">
        <w:rPr>
          <w:sz w:val="20"/>
          <w:szCs w:val="20"/>
        </w:rPr>
        <w:t>налитический признак у документа становится «Принято к исполнению»</w:t>
      </w:r>
      <w:r w:rsidR="00F14EFB">
        <w:rPr>
          <w:sz w:val="20"/>
          <w:szCs w:val="20"/>
        </w:rPr>
        <w:t>. В дальнейшем из</w:t>
      </w:r>
      <w:r w:rsidR="00F14EFB" w:rsidRPr="00036330">
        <w:rPr>
          <w:sz w:val="20"/>
          <w:szCs w:val="20"/>
        </w:rPr>
        <w:t xml:space="preserve"> </w:t>
      </w:r>
      <w:r w:rsidR="00F14EFB">
        <w:rPr>
          <w:sz w:val="20"/>
          <w:szCs w:val="20"/>
        </w:rPr>
        <w:t>«Заявки на закупку» формируется извещение)</w:t>
      </w:r>
      <w:r w:rsidR="001F2633">
        <w:rPr>
          <w:sz w:val="20"/>
          <w:szCs w:val="20"/>
        </w:rPr>
        <w:t>.</w:t>
      </w:r>
    </w:p>
    <w:p w:rsidR="006D05BD" w:rsidRPr="006D05BD" w:rsidRDefault="006D05BD" w:rsidP="006D05BD">
      <w:pPr>
        <w:pStyle w:val="a3"/>
        <w:numPr>
          <w:ilvl w:val="0"/>
          <w:numId w:val="1"/>
        </w:numPr>
        <w:jc w:val="both"/>
        <w:rPr>
          <w:color w:val="5B9BD5" w:themeColor="accent1"/>
          <w:sz w:val="28"/>
          <w:szCs w:val="28"/>
        </w:rPr>
      </w:pPr>
      <w:r>
        <w:rPr>
          <w:sz w:val="28"/>
          <w:szCs w:val="28"/>
        </w:rPr>
        <w:t>Набор фильтров документа «Заявка на закупку» (Рисунок 1)</w:t>
      </w:r>
    </w:p>
    <w:p w:rsidR="006D05BD" w:rsidRDefault="006D05BD" w:rsidP="006D05BD">
      <w:pPr>
        <w:pStyle w:val="a3"/>
        <w:ind w:left="1069"/>
        <w:jc w:val="both"/>
        <w:rPr>
          <w:color w:val="5B9BD5" w:themeColor="accen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0E05CC" wp14:editId="17D43BBD">
            <wp:extent cx="2209800" cy="123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5BD" w:rsidRPr="00F14EFB" w:rsidRDefault="006D05BD" w:rsidP="00F14EFB">
      <w:pPr>
        <w:pStyle w:val="a3"/>
        <w:ind w:left="1069"/>
        <w:jc w:val="both"/>
        <w:rPr>
          <w:sz w:val="20"/>
          <w:szCs w:val="20"/>
        </w:rPr>
      </w:pPr>
      <w:r w:rsidRPr="00F14EFB">
        <w:rPr>
          <w:sz w:val="20"/>
          <w:szCs w:val="20"/>
        </w:rPr>
        <w:t>Рисунок 1. Папка «Заявка на закупку» с вариантами входящих в нее фильтров</w:t>
      </w:r>
      <w:r w:rsidR="001F2633" w:rsidRPr="00F14EFB">
        <w:rPr>
          <w:sz w:val="20"/>
          <w:szCs w:val="20"/>
        </w:rPr>
        <w:t>.</w:t>
      </w:r>
    </w:p>
    <w:p w:rsidR="0051564F" w:rsidRPr="00036330" w:rsidRDefault="00542F68" w:rsidP="00D80136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D80136">
        <w:rPr>
          <w:sz w:val="28"/>
          <w:szCs w:val="28"/>
        </w:rPr>
        <w:t xml:space="preserve">Выбор маршрута движения в документе «Извещение» - </w:t>
      </w:r>
      <w:r w:rsidRPr="00A01FD3">
        <w:rPr>
          <w:sz w:val="28"/>
          <w:szCs w:val="28"/>
        </w:rPr>
        <w:t>маршрут</w:t>
      </w:r>
      <w:r w:rsidRPr="00A01FD3">
        <w:rPr>
          <w:color w:val="C00000"/>
          <w:sz w:val="28"/>
          <w:szCs w:val="28"/>
        </w:rPr>
        <w:t xml:space="preserve"> «Извещение без УО»</w:t>
      </w:r>
      <w:r w:rsidR="00C95AC3">
        <w:rPr>
          <w:color w:val="C00000"/>
          <w:sz w:val="28"/>
          <w:szCs w:val="28"/>
        </w:rPr>
        <w:t xml:space="preserve"> </w:t>
      </w:r>
      <w:r w:rsidR="00C95AC3" w:rsidRPr="00036330">
        <w:rPr>
          <w:sz w:val="20"/>
          <w:szCs w:val="20"/>
        </w:rPr>
        <w:t xml:space="preserve">(Путь </w:t>
      </w:r>
      <w:proofErr w:type="gramStart"/>
      <w:r w:rsidR="00C95AC3" w:rsidRPr="00036330">
        <w:rPr>
          <w:sz w:val="20"/>
          <w:szCs w:val="20"/>
        </w:rPr>
        <w:t>маршрута</w:t>
      </w:r>
      <w:r w:rsidR="00036330" w:rsidRPr="00036330">
        <w:rPr>
          <w:sz w:val="20"/>
          <w:szCs w:val="20"/>
        </w:rPr>
        <w:t xml:space="preserve"> </w:t>
      </w:r>
      <w:r w:rsidR="00036330" w:rsidRPr="00036330">
        <w:rPr>
          <w:noProof/>
          <w:sz w:val="20"/>
          <w:szCs w:val="20"/>
          <w:lang w:eastAsia="ru-RU"/>
        </w:rPr>
        <w:drawing>
          <wp:inline distT="0" distB="0" distL="0" distR="0" wp14:anchorId="0E4D938F" wp14:editId="6B043BE1">
            <wp:extent cx="209550" cy="200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5AC3" w:rsidRPr="00036330">
        <w:rPr>
          <w:sz w:val="20"/>
          <w:szCs w:val="20"/>
        </w:rPr>
        <w:t>:</w:t>
      </w:r>
      <w:proofErr w:type="gramEnd"/>
      <w:r w:rsidR="00C95AC3" w:rsidRPr="00036330">
        <w:rPr>
          <w:sz w:val="20"/>
          <w:szCs w:val="20"/>
        </w:rPr>
        <w:t xml:space="preserve"> </w:t>
      </w:r>
      <w:r w:rsidR="00036330" w:rsidRPr="00036330">
        <w:rPr>
          <w:sz w:val="20"/>
          <w:szCs w:val="20"/>
        </w:rPr>
        <w:t>С</w:t>
      </w:r>
      <w:r w:rsidR="00C95AC3" w:rsidRPr="00036330">
        <w:rPr>
          <w:sz w:val="20"/>
          <w:szCs w:val="20"/>
        </w:rPr>
        <w:t xml:space="preserve">оздание нового→ </w:t>
      </w:r>
      <w:r w:rsidR="00036330" w:rsidRPr="00036330">
        <w:rPr>
          <w:sz w:val="20"/>
          <w:szCs w:val="20"/>
        </w:rPr>
        <w:t>Н</w:t>
      </w:r>
      <w:r w:rsidR="00C95AC3" w:rsidRPr="00036330">
        <w:rPr>
          <w:sz w:val="20"/>
          <w:szCs w:val="20"/>
        </w:rPr>
        <w:t>а размещение)</w:t>
      </w:r>
      <w:r w:rsidR="00036330">
        <w:rPr>
          <w:sz w:val="20"/>
          <w:szCs w:val="20"/>
        </w:rPr>
        <w:t>.</w:t>
      </w:r>
    </w:p>
    <w:p w:rsidR="00D80136" w:rsidRDefault="00D80136" w:rsidP="00D801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80136">
        <w:rPr>
          <w:sz w:val="28"/>
          <w:szCs w:val="28"/>
        </w:rPr>
        <w:t>Извещения с различными способами определения поставщика создаются в единой папке «Извещени</w:t>
      </w:r>
      <w:r w:rsidR="007F0185">
        <w:rPr>
          <w:sz w:val="28"/>
          <w:szCs w:val="28"/>
        </w:rPr>
        <w:t>е</w:t>
      </w:r>
      <w:r w:rsidRPr="00D80136">
        <w:rPr>
          <w:sz w:val="28"/>
          <w:szCs w:val="28"/>
        </w:rPr>
        <w:t>»</w:t>
      </w:r>
      <w:r w:rsidR="00A01FD3">
        <w:rPr>
          <w:sz w:val="28"/>
          <w:szCs w:val="28"/>
        </w:rPr>
        <w:t xml:space="preserve"> (Рисунок 2)</w:t>
      </w:r>
      <w:r w:rsidR="006D05BD">
        <w:rPr>
          <w:sz w:val="28"/>
          <w:szCs w:val="28"/>
        </w:rPr>
        <w:t xml:space="preserve"> (П</w:t>
      </w:r>
      <w:r w:rsidR="00A01FD3">
        <w:rPr>
          <w:sz w:val="28"/>
          <w:szCs w:val="28"/>
        </w:rPr>
        <w:t xml:space="preserve">одробное описание </w:t>
      </w:r>
      <w:r w:rsidR="006D05BD">
        <w:rPr>
          <w:sz w:val="28"/>
          <w:szCs w:val="28"/>
        </w:rPr>
        <w:t>создани</w:t>
      </w:r>
      <w:r w:rsidR="00A01FD3">
        <w:rPr>
          <w:sz w:val="28"/>
          <w:szCs w:val="28"/>
        </w:rPr>
        <w:t>я</w:t>
      </w:r>
      <w:r w:rsidR="006D05BD">
        <w:rPr>
          <w:sz w:val="28"/>
          <w:szCs w:val="28"/>
        </w:rPr>
        <w:t xml:space="preserve"> извещени</w:t>
      </w:r>
      <w:r w:rsidR="00A01FD3">
        <w:rPr>
          <w:sz w:val="28"/>
          <w:szCs w:val="28"/>
        </w:rPr>
        <w:t>я</w:t>
      </w:r>
      <w:r w:rsidR="006D05BD">
        <w:rPr>
          <w:sz w:val="28"/>
          <w:szCs w:val="28"/>
        </w:rPr>
        <w:t xml:space="preserve"> см. </w:t>
      </w:r>
      <w:r w:rsidR="00A01FD3">
        <w:rPr>
          <w:sz w:val="28"/>
          <w:szCs w:val="28"/>
        </w:rPr>
        <w:t>в «</w:t>
      </w:r>
      <w:r w:rsidR="006D05BD">
        <w:rPr>
          <w:sz w:val="28"/>
          <w:szCs w:val="28"/>
        </w:rPr>
        <w:t>Полное руководство пользователей</w:t>
      </w:r>
      <w:r w:rsidR="00A01FD3">
        <w:rPr>
          <w:sz w:val="28"/>
          <w:szCs w:val="28"/>
        </w:rPr>
        <w:t>»</w:t>
      </w:r>
      <w:r w:rsidR="006D05BD">
        <w:rPr>
          <w:sz w:val="28"/>
          <w:szCs w:val="28"/>
        </w:rPr>
        <w:t>)</w:t>
      </w:r>
      <w:r w:rsidR="00A01FD3">
        <w:rPr>
          <w:sz w:val="28"/>
          <w:szCs w:val="28"/>
        </w:rPr>
        <w:t>.</w:t>
      </w:r>
    </w:p>
    <w:p w:rsidR="00A01FD3" w:rsidRDefault="00A01FD3" w:rsidP="00A01FD3">
      <w:pPr>
        <w:pStyle w:val="a3"/>
        <w:ind w:left="1069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C46E70A" wp14:editId="4ED48496">
            <wp:extent cx="2781300" cy="1838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D3" w:rsidRPr="00036330" w:rsidRDefault="00A01FD3" w:rsidP="00036330">
      <w:pPr>
        <w:pStyle w:val="a3"/>
        <w:ind w:left="1069"/>
        <w:jc w:val="both"/>
        <w:rPr>
          <w:sz w:val="20"/>
          <w:szCs w:val="20"/>
        </w:rPr>
      </w:pPr>
      <w:r w:rsidRPr="006D05BD">
        <w:rPr>
          <w:sz w:val="20"/>
          <w:szCs w:val="20"/>
        </w:rPr>
        <w:t xml:space="preserve">Рисунок </w:t>
      </w:r>
      <w:r w:rsidR="001F2633">
        <w:rPr>
          <w:sz w:val="20"/>
          <w:szCs w:val="20"/>
        </w:rPr>
        <w:t>2</w:t>
      </w:r>
      <w:r w:rsidRPr="006D05BD">
        <w:rPr>
          <w:sz w:val="20"/>
          <w:szCs w:val="20"/>
        </w:rPr>
        <w:t>. Папка «</w:t>
      </w:r>
      <w:r>
        <w:rPr>
          <w:sz w:val="20"/>
          <w:szCs w:val="20"/>
        </w:rPr>
        <w:t>Извещение</w:t>
      </w:r>
      <w:r w:rsidRPr="006D05BD">
        <w:rPr>
          <w:sz w:val="20"/>
          <w:szCs w:val="20"/>
        </w:rPr>
        <w:t>» с вариантами входящих в нее фильтров</w:t>
      </w:r>
      <w:r w:rsidR="001F2633">
        <w:rPr>
          <w:sz w:val="20"/>
          <w:szCs w:val="20"/>
        </w:rPr>
        <w:t>.</w:t>
      </w:r>
    </w:p>
    <w:sectPr w:rsidR="00A01FD3" w:rsidRPr="00036330" w:rsidSect="00A01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83ACE"/>
    <w:multiLevelType w:val="hybridMultilevel"/>
    <w:tmpl w:val="F718D67E"/>
    <w:lvl w:ilvl="0" w:tplc="506A5D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6E9203C"/>
    <w:multiLevelType w:val="hybridMultilevel"/>
    <w:tmpl w:val="96A6D854"/>
    <w:lvl w:ilvl="0" w:tplc="3AAE91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79"/>
    <w:rsid w:val="0000029D"/>
    <w:rsid w:val="000128C3"/>
    <w:rsid w:val="00036330"/>
    <w:rsid w:val="00055778"/>
    <w:rsid w:val="001D5CA3"/>
    <w:rsid w:val="001F2633"/>
    <w:rsid w:val="00376899"/>
    <w:rsid w:val="00425B7D"/>
    <w:rsid w:val="0043781B"/>
    <w:rsid w:val="0051564F"/>
    <w:rsid w:val="00542F68"/>
    <w:rsid w:val="005E3B7F"/>
    <w:rsid w:val="006D05BD"/>
    <w:rsid w:val="00716B13"/>
    <w:rsid w:val="007F0185"/>
    <w:rsid w:val="008042CB"/>
    <w:rsid w:val="008E5F79"/>
    <w:rsid w:val="009341C9"/>
    <w:rsid w:val="00A01FD3"/>
    <w:rsid w:val="00A663AB"/>
    <w:rsid w:val="00C95AC3"/>
    <w:rsid w:val="00CF03CA"/>
    <w:rsid w:val="00D80136"/>
    <w:rsid w:val="00E97B8A"/>
    <w:rsid w:val="00EE149A"/>
    <w:rsid w:val="00F1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A1F97-9110-4792-AA6D-532EF1C1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4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Светлана Ягмыровна</dc:creator>
  <cp:keywords/>
  <dc:description/>
  <cp:lastModifiedBy>Гуреева Анна Николаевна</cp:lastModifiedBy>
  <cp:revision>2</cp:revision>
  <dcterms:created xsi:type="dcterms:W3CDTF">2020-01-15T06:15:00Z</dcterms:created>
  <dcterms:modified xsi:type="dcterms:W3CDTF">2020-01-15T06:15:00Z</dcterms:modified>
</cp:coreProperties>
</file>