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9D" w:rsidRDefault="0092199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2199D" w:rsidRDefault="0092199D">
      <w:pPr>
        <w:pStyle w:val="ConsPlusNormal"/>
        <w:jc w:val="both"/>
        <w:outlineLvl w:val="0"/>
      </w:pPr>
    </w:p>
    <w:p w:rsidR="0092199D" w:rsidRDefault="009219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2199D" w:rsidRDefault="0092199D">
      <w:pPr>
        <w:pStyle w:val="ConsPlusTitle"/>
        <w:jc w:val="center"/>
      </w:pPr>
    </w:p>
    <w:p w:rsidR="0092199D" w:rsidRDefault="0092199D">
      <w:pPr>
        <w:pStyle w:val="ConsPlusTitle"/>
        <w:jc w:val="center"/>
      </w:pPr>
      <w:r>
        <w:t>РАСПОРЯЖЕНИЕ</w:t>
      </w:r>
    </w:p>
    <w:p w:rsidR="0092199D" w:rsidRDefault="0092199D">
      <w:pPr>
        <w:pStyle w:val="ConsPlusTitle"/>
        <w:jc w:val="center"/>
      </w:pPr>
      <w:r>
        <w:t>от 21 марта 2016 г. N 471-р</w:t>
      </w:r>
    </w:p>
    <w:p w:rsidR="0092199D" w:rsidRDefault="009219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19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5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6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7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8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2199D" w:rsidRDefault="0092199D">
      <w:pPr>
        <w:pStyle w:val="ConsPlusNormal"/>
        <w:jc w:val="center"/>
      </w:pPr>
    </w:p>
    <w:p w:rsidR="0092199D" w:rsidRDefault="0092199D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92199D" w:rsidRDefault="0092199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2199D" w:rsidRDefault="0092199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92199D" w:rsidRDefault="0092199D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right"/>
      </w:pPr>
      <w:r>
        <w:t>Председатель Правительства</w:t>
      </w:r>
    </w:p>
    <w:p w:rsidR="0092199D" w:rsidRDefault="0092199D">
      <w:pPr>
        <w:pStyle w:val="ConsPlusNormal"/>
        <w:jc w:val="right"/>
      </w:pPr>
      <w:r>
        <w:t>Российской Федерации</w:t>
      </w:r>
    </w:p>
    <w:p w:rsidR="0092199D" w:rsidRDefault="0092199D">
      <w:pPr>
        <w:pStyle w:val="ConsPlusNormal"/>
        <w:jc w:val="right"/>
      </w:pPr>
      <w:r>
        <w:t>Д.МЕДВЕДЕВ</w:t>
      </w: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right"/>
        <w:outlineLvl w:val="0"/>
      </w:pPr>
      <w:r>
        <w:t>Утвержден</w:t>
      </w:r>
    </w:p>
    <w:p w:rsidR="0092199D" w:rsidRDefault="0092199D">
      <w:pPr>
        <w:pStyle w:val="ConsPlusNormal"/>
        <w:jc w:val="right"/>
      </w:pPr>
      <w:r>
        <w:t>распоряжением Правительства</w:t>
      </w:r>
    </w:p>
    <w:p w:rsidR="0092199D" w:rsidRDefault="0092199D">
      <w:pPr>
        <w:pStyle w:val="ConsPlusNormal"/>
        <w:jc w:val="right"/>
      </w:pPr>
      <w:r>
        <w:t>Российской Федерации</w:t>
      </w:r>
    </w:p>
    <w:p w:rsidR="0092199D" w:rsidRDefault="0092199D">
      <w:pPr>
        <w:pStyle w:val="ConsPlusNormal"/>
        <w:jc w:val="right"/>
      </w:pPr>
      <w:r>
        <w:t>от 21 марта 2016 г. N 471-р</w:t>
      </w: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Title"/>
        <w:jc w:val="center"/>
      </w:pPr>
      <w:bookmarkStart w:id="0" w:name="P27"/>
      <w:bookmarkEnd w:id="0"/>
      <w:r>
        <w:t>ПЕРЕЧЕНЬ</w:t>
      </w:r>
    </w:p>
    <w:p w:rsidR="0092199D" w:rsidRDefault="0092199D">
      <w:pPr>
        <w:pStyle w:val="ConsPlusTitle"/>
        <w:jc w:val="center"/>
      </w:pPr>
      <w:r>
        <w:t>ТОВАРОВ, РАБОТ, УСЛУГ, В СЛУЧАЕ ОСУЩЕСТВЛЕНИЯ ЗАКУПОК</w:t>
      </w:r>
    </w:p>
    <w:p w:rsidR="0092199D" w:rsidRDefault="0092199D">
      <w:pPr>
        <w:pStyle w:val="ConsPlusTitle"/>
        <w:jc w:val="center"/>
      </w:pPr>
      <w:r>
        <w:t>КОТОРЫХ ЗАКАЗЧИК ОБЯЗАН ПРОВОДИТЬ АУКЦИОН В ЭЛЕКТРОННОЙ</w:t>
      </w:r>
    </w:p>
    <w:p w:rsidR="0092199D" w:rsidRDefault="0092199D">
      <w:pPr>
        <w:pStyle w:val="ConsPlusTitle"/>
        <w:jc w:val="center"/>
      </w:pPr>
      <w:r>
        <w:t>ФОРМЕ (ЭЛЕКТРОННЫЙ АУКЦИОН)</w:t>
      </w:r>
    </w:p>
    <w:p w:rsidR="0092199D" w:rsidRDefault="009219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19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2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92199D" w:rsidRDefault="00921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3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4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15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2199D" w:rsidRDefault="009219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92199D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</w:t>
            </w:r>
            <w:r>
              <w:lastRenderedPageBreak/>
              <w:t xml:space="preserve">деятельности ОК 034-2014 (КПЕС 2008) </w:t>
            </w:r>
            <w:hyperlink w:anchor="P16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01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17" w:history="1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03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Уголь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Нефть сырая и газ природный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Руды металлические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Продукция горнодобывающих производств прочая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10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Продукты пищевые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11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Напитки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Изделия табачные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14 </w:t>
            </w:r>
            <w:hyperlink w:anchor="P17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Одежда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Кожа и изделия из кожи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Бумага и изделия из бумаги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Продукция коксовых печей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Нефтепродукты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19" w:history="1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Металлы основные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24" w:history="1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Оборудование электрическое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29" w:history="1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31" w:history="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34" w:history="1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36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41.2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Здания и работы по возведению зданий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42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Сооружения и строительные работы в области гражданского строительства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43 </w:t>
            </w:r>
            <w:hyperlink w:anchor="P17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Работы строительные специализированные (кроме кода </w:t>
            </w:r>
            <w:hyperlink r:id="rId38" w:history="1">
              <w:r>
                <w:rPr>
                  <w:color w:val="0000FF"/>
                </w:rPr>
                <w:t>43.13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39" w:history="1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водного транспорта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44" w:history="1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46" w:history="1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47" w:history="1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56 </w:t>
            </w:r>
            <w:hyperlink w:anchor="P17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50" w:history="1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58 </w:t>
            </w:r>
            <w:hyperlink w:anchor="P17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издательские (кроме кодов </w:t>
            </w:r>
            <w:hyperlink r:id="rId52" w:history="1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телекоммуникационные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54" w:history="1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56" w:history="1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 xml:space="preserve">68 </w:t>
            </w:r>
            <w:hyperlink w:anchor="P17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57" w:history="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мытью окон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упаковыванию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2199D" w:rsidRDefault="0092199D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921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9D" w:rsidRDefault="0092199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9D" w:rsidRDefault="0092199D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58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ind w:firstLine="540"/>
        <w:jc w:val="both"/>
      </w:pPr>
      <w:r>
        <w:t>--------------------------------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1" w:name="P169"/>
      <w:bookmarkEnd w:id="1"/>
      <w:r>
        <w:t xml:space="preserve">&lt;1&gt; За исключением входящих в указанные коды </w:t>
      </w:r>
      <w:hyperlink r:id="rId62" w:history="1">
        <w:r>
          <w:rPr>
            <w:color w:val="0000FF"/>
          </w:rPr>
          <w:t>ОКПД2</w:t>
        </w:r>
      </w:hyperlink>
      <w: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63" w:history="1">
        <w:r>
          <w:rPr>
            <w:color w:val="0000FF"/>
          </w:rPr>
          <w:t>частью 2 статьи 56</w:t>
        </w:r>
      </w:hyperlink>
      <w:r>
        <w:t xml:space="preserve"> и </w:t>
      </w:r>
      <w:hyperlink r:id="rId64" w:history="1">
        <w:r>
          <w:rPr>
            <w:color w:val="0000FF"/>
          </w:rPr>
          <w:t>пунктом 1 части 2 статьи 57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2" w:name="P170"/>
      <w:bookmarkEnd w:id="2"/>
      <w:r>
        <w:t xml:space="preserve">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</w:t>
      </w:r>
      <w:r>
        <w:lastRenderedPageBreak/>
        <w:t xml:space="preserve">попечения родителей, специальных учебно-воспитательных учреждений закрытого типа для детей и подростков с </w:t>
      </w:r>
      <w:proofErr w:type="spellStart"/>
      <w:r>
        <w:t>девиантным</w:t>
      </w:r>
      <w:proofErr w:type="spellEnd"/>
      <w:r>
        <w:t xml:space="preserve">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3" w:name="P171"/>
      <w:bookmarkEnd w:id="3"/>
      <w:r>
        <w:t>&lt;3&gt; За исключением детской одежды.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&lt;4&gt; За исключением работ по строительству, реконструкции, капитальному ремонту особо опасных, технически сложных и уникальных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значения.</w:t>
      </w:r>
    </w:p>
    <w:p w:rsidR="0092199D" w:rsidRDefault="0092199D">
      <w:pPr>
        <w:pStyle w:val="ConsPlusNormal"/>
        <w:jc w:val="both"/>
      </w:pPr>
      <w:r>
        <w:t xml:space="preserve">(сноска в ред. </w:t>
      </w:r>
      <w:hyperlink r:id="rId65" w:history="1">
        <w:r>
          <w:rPr>
            <w:color w:val="0000FF"/>
          </w:rPr>
          <w:t>распоряжения</w:t>
        </w:r>
      </w:hyperlink>
      <w:r>
        <w:t xml:space="preserve"> Правительства РФ от 13.05.2016 N 890-р)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&lt;5&gt; За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6" w:name="P175"/>
      <w:bookmarkEnd w:id="6"/>
      <w:r>
        <w:t>&lt;6&gt; За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92199D" w:rsidRDefault="0092199D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&lt;7&gt; За исключением услуг по обмену жилого недвижимого имущества.</w:t>
      </w: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jc w:val="both"/>
      </w:pPr>
    </w:p>
    <w:p w:rsidR="0092199D" w:rsidRDefault="009219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4277" w:rsidRDefault="0092199D">
      <w:bookmarkStart w:id="8" w:name="_GoBack"/>
      <w:bookmarkEnd w:id="8"/>
    </w:p>
    <w:sectPr w:rsidR="00744277" w:rsidSect="00A0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9D"/>
    <w:rsid w:val="0092199D"/>
    <w:rsid w:val="00CA3B22"/>
    <w:rsid w:val="00E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4225-4126-4F3A-AB76-9C3CA105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9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E1E54F90C03975F8975F54DD8F04417ED82E37994B8C74E21D4C04B71872112AA2747C13EA31F3F24D67F7ACF220FF4E282590AA3F3C98k1k6L" TargetMode="External"/><Relationship Id="rId18" Type="http://schemas.openxmlformats.org/officeDocument/2006/relationships/hyperlink" Target="consultantplus://offline/ref=40E1E54F90C03975F8975F54DD8F04417FDB2C3B964B8C74E21D4C04B71872112AA2747C13E831F2F34D67F7ACF220FF4E282590AA3F3C98k1k6L" TargetMode="External"/><Relationship Id="rId26" Type="http://schemas.openxmlformats.org/officeDocument/2006/relationships/hyperlink" Target="consultantplus://offline/ref=40E1E54F90C03975F8975F54DD8F04417FDB2C3B964B8C74E21D4C04B71872112AA2747C12E232FBF84D67F7ACF220FF4E282590AA3F3C98k1k6L" TargetMode="External"/><Relationship Id="rId39" Type="http://schemas.openxmlformats.org/officeDocument/2006/relationships/hyperlink" Target="consultantplus://offline/ref=40E1E54F90C03975F8975F54DD8F04417FDB2C3B964B8C74E21D4C04B71872112AA2747C11E336FAF04D67F7ACF220FF4E282590AA3F3C98k1k6L" TargetMode="External"/><Relationship Id="rId21" Type="http://schemas.openxmlformats.org/officeDocument/2006/relationships/hyperlink" Target="consultantplus://offline/ref=40E1E54F90C03975F8975F54DD8F04417FDB2C3B964B8C74E21D4C04B71872112AA2747C12EF39F5F44D67F7ACF220FF4E282590AA3F3C98k1k6L" TargetMode="External"/><Relationship Id="rId34" Type="http://schemas.openxmlformats.org/officeDocument/2006/relationships/hyperlink" Target="consultantplus://offline/ref=40E1E54F90C03975F8975F54DD8F04417FDB2C3B964B8C74E21D4C04B71872112AA2747C11EF39F7F44D67F7ACF220FF4E282590AA3F3C98k1k6L" TargetMode="External"/><Relationship Id="rId42" Type="http://schemas.openxmlformats.org/officeDocument/2006/relationships/hyperlink" Target="consultantplus://offline/ref=40E1E54F90C03975F8975F54DD8F04417FDB2C3B964B8C74E21D4C04B71872112AA2747C11E338FAF84D67F7ACF220FF4E282590AA3F3C98k1k6L" TargetMode="External"/><Relationship Id="rId47" Type="http://schemas.openxmlformats.org/officeDocument/2006/relationships/hyperlink" Target="consultantplus://offline/ref=40E1E54F90C03975F8975F54DD8F04417FDB2C3B964B8C74E21D4C04B71872112AA2747C10EA37F7F24D67F7ACF220FF4E282590AA3F3C98k1k6L" TargetMode="External"/><Relationship Id="rId50" Type="http://schemas.openxmlformats.org/officeDocument/2006/relationships/hyperlink" Target="consultantplus://offline/ref=40E1E54F90C03975F8975F54DD8F04417FDB2C3B964B8C74E21D4C04B71872112AA2747C10EA37F4F64D67F7ACF220FF4E282590AA3F3C98k1k6L" TargetMode="External"/><Relationship Id="rId55" Type="http://schemas.openxmlformats.org/officeDocument/2006/relationships/hyperlink" Target="consultantplus://offline/ref=40E1E54F90C03975F8975F54DD8F04417FDB2C3B964B8C74E21D4C04B71872112AA2747C10E830F4F84D67F7ACF220FF4E282590AA3F3C98k1k6L" TargetMode="External"/><Relationship Id="rId63" Type="http://schemas.openxmlformats.org/officeDocument/2006/relationships/hyperlink" Target="consultantplus://offline/ref=40E1E54F90C03975F8975F54DD8F04417FDC2F31994D8C74E21D4C04B71872112AA2747C13EB39FAF34D67F7ACF220FF4E282590AA3F3C98k1k6L" TargetMode="External"/><Relationship Id="rId7" Type="http://schemas.openxmlformats.org/officeDocument/2006/relationships/hyperlink" Target="consultantplus://offline/ref=40E1E54F90C03975F8975F54DD8F04417ED12D3A984E8C74E21D4C04B71872112AA2747C13EA31F3F24D67F7ACF220FF4E282590AA3F3C98k1k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E1E54F90C03975F8975F54DD8F04417FDB2C3B964B8C74E21D4C04B718721138A22C7012ED2FF3F35831A6EAkAk7L" TargetMode="External"/><Relationship Id="rId29" Type="http://schemas.openxmlformats.org/officeDocument/2006/relationships/hyperlink" Target="consultantplus://offline/ref=40E1E54F90C03975F8975F54DD8F04417FDB2C3B964B8C74E21D4C04B71872112AA2747C11EB36FAF24D67F7ACF220FF4E282590AA3F3C98k1k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E1E54F90C03975F8975F54DD8F04417ED82E37994B8C74E21D4C04B71872112AA2747C13EA31F3F24D67F7ACF220FF4E282590AA3F3C98k1k6L" TargetMode="External"/><Relationship Id="rId11" Type="http://schemas.openxmlformats.org/officeDocument/2006/relationships/hyperlink" Target="consultantplus://offline/ref=40E1E54F90C03975F8975F54DD8F04417DDF2534944A8C74E21D4C04B718721138A22C7012ED2FF3F35831A6EAkAk7L" TargetMode="External"/><Relationship Id="rId24" Type="http://schemas.openxmlformats.org/officeDocument/2006/relationships/hyperlink" Target="consultantplus://offline/ref=40E1E54F90C03975F8975F54DD8F04417FDB2C3B964B8C74E21D4C04B71872112AA2747C12E230F3F04D67F7ACF220FF4E282590AA3F3C98k1k6L" TargetMode="External"/><Relationship Id="rId32" Type="http://schemas.openxmlformats.org/officeDocument/2006/relationships/hyperlink" Target="consultantplus://offline/ref=40E1E54F90C03975F8975F54DD8F04417FDB2C3B964B8C74E21D4C04B71872112AA2747C11EE35F1F44D67F7ACF220FF4E282590AA3F3C98k1k6L" TargetMode="External"/><Relationship Id="rId37" Type="http://schemas.openxmlformats.org/officeDocument/2006/relationships/hyperlink" Target="consultantplus://offline/ref=40E1E54F90C03975F8975F54DD8F04417FDA2B3496498C74E21D4C04B71872112AA2747C13EA31F3F64D67F7ACF220FF4E282590AA3F3C98k1k6L" TargetMode="External"/><Relationship Id="rId40" Type="http://schemas.openxmlformats.org/officeDocument/2006/relationships/hyperlink" Target="consultantplus://offline/ref=40E1E54F90C03975F8975F54DD8F04417FDB2C3B964B8C74E21D4C04B71872112AA2747C11E339F5F04D67F7ACF220FF4E282590AA3F3C98k1k6L" TargetMode="External"/><Relationship Id="rId45" Type="http://schemas.openxmlformats.org/officeDocument/2006/relationships/hyperlink" Target="consultantplus://offline/ref=40E1E54F90C03975F8975F54DD8F04417FDB2C3B964B8C74E21D4C04B71872112AA2747C10EA32F6F84D67F7ACF220FF4E282590AA3F3C98k1k6L" TargetMode="External"/><Relationship Id="rId53" Type="http://schemas.openxmlformats.org/officeDocument/2006/relationships/hyperlink" Target="consultantplus://offline/ref=40E1E54F90C03975F8975F54DD8F04417FDB2C3B964B8C74E21D4C04B71872112AA2747C10EA38FAF44D67F7ACF220FF4E282590AA3F3C98k1k6L" TargetMode="External"/><Relationship Id="rId58" Type="http://schemas.openxmlformats.org/officeDocument/2006/relationships/hyperlink" Target="consultantplus://offline/ref=40E1E54F90C03975F8975F54DD8F04417FDB2C3B964B8C74E21D4C04B71872112AA2747C10EE39F0F54D67F7ACF220FF4E282590AA3F3C98k1k6L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40E1E54F90C03975F8975F54DD8F04417DD12A3B92448C74E21D4C04B71872112AA2747C13EA31F3F24D67F7ACF220FF4E282590AA3F3C98k1k6L" TargetMode="External"/><Relationship Id="rId15" Type="http://schemas.openxmlformats.org/officeDocument/2006/relationships/hyperlink" Target="consultantplus://offline/ref=40E1E54F90C03975F8975F54DD8F04417FDA2B3496498C74E21D4C04B71872112AA2747C13EA31F3F24D67F7ACF220FF4E282590AA3F3C98k1k6L" TargetMode="External"/><Relationship Id="rId23" Type="http://schemas.openxmlformats.org/officeDocument/2006/relationships/hyperlink" Target="consultantplus://offline/ref=40E1E54F90C03975F8975F54DD8F04417FDB2C3B964B8C74E21D4C04B71872112AA2747C12EF38F2F04D67F7ACF220FF4E282590AA3F3C98k1k6L" TargetMode="External"/><Relationship Id="rId28" Type="http://schemas.openxmlformats.org/officeDocument/2006/relationships/hyperlink" Target="consultantplus://offline/ref=40E1E54F90C03975F8975F54DD8F04417FDA2B3496498C74E21D4C04B71872112AA2747C13EA31F3F54D67F7ACF220FF4E282590AA3F3C98k1k6L" TargetMode="External"/><Relationship Id="rId36" Type="http://schemas.openxmlformats.org/officeDocument/2006/relationships/hyperlink" Target="consultantplus://offline/ref=40E1E54F90C03975F8975F54DD8F04417FDB2C3B964B8C74E21D4C04B71872112AA2747C11EF39F4F64D67F7ACF220FF4E282590AA3F3C98k1k6L" TargetMode="External"/><Relationship Id="rId49" Type="http://schemas.openxmlformats.org/officeDocument/2006/relationships/hyperlink" Target="consultantplus://offline/ref=40E1E54F90C03975F8975F54DD8F04417ED82E37994B8C74E21D4C04B71872112AA2747C13EA31F3F24D67F7ACF220FF4E282590AA3F3C98k1k6L" TargetMode="External"/><Relationship Id="rId57" Type="http://schemas.openxmlformats.org/officeDocument/2006/relationships/hyperlink" Target="consultantplus://offline/ref=40E1E54F90C03975F8975F54DD8F04417FDB2C3B964B8C74E21D4C04B71872112AA2747C10E832F7F24D67F7ACF220FF4E282590AA3F3C98k1k6L" TargetMode="External"/><Relationship Id="rId61" Type="http://schemas.openxmlformats.org/officeDocument/2006/relationships/hyperlink" Target="consultantplus://offline/ref=40E1E54F90C03975F8975F54DD8F04417FDB2C3B964B8C74E21D4C04B71872112AA2747C10EE39FAF54D67F7ACF220FF4E282590AA3F3C98k1k6L" TargetMode="External"/><Relationship Id="rId10" Type="http://schemas.openxmlformats.org/officeDocument/2006/relationships/hyperlink" Target="consultantplus://offline/ref=40E1E54F90C03975F8975F54DD8F04417DDF253595498C74E21D4C04B718721138A22C7012ED2FF3F35831A6EAkAk7L" TargetMode="External"/><Relationship Id="rId19" Type="http://schemas.openxmlformats.org/officeDocument/2006/relationships/hyperlink" Target="consultantplus://offline/ref=40E1E54F90C03975F8975F54DD8F04417FDB2C3B964B8C74E21D4C04B71872112AA2747C12EF37F7F84D67F7ACF220FF4E282590AA3F3C98k1k6L" TargetMode="External"/><Relationship Id="rId31" Type="http://schemas.openxmlformats.org/officeDocument/2006/relationships/hyperlink" Target="consultantplus://offline/ref=40E1E54F90C03975F8975F54DD8F04417FDB2C3B964B8C74E21D4C04B71872112AA2747C11E938F4F64D67F7ACF220FF4E282590AA3F3C98k1k6L" TargetMode="External"/><Relationship Id="rId44" Type="http://schemas.openxmlformats.org/officeDocument/2006/relationships/hyperlink" Target="consultantplus://offline/ref=40E1E54F90C03975F8975F54DD8F04417FDB2C3B964B8C74E21D4C04B71872112AA2747C10EA32F1F04D67F7ACF220FF4E282590AA3F3C98k1k6L" TargetMode="External"/><Relationship Id="rId52" Type="http://schemas.openxmlformats.org/officeDocument/2006/relationships/hyperlink" Target="consultantplus://offline/ref=40E1E54F90C03975F8975F54DD8F04417FDB2C3B964B8C74E21D4C04B71872112AA2747C10EA38F4F64D67F7ACF220FF4E282590AA3F3C98k1k6L" TargetMode="External"/><Relationship Id="rId60" Type="http://schemas.openxmlformats.org/officeDocument/2006/relationships/hyperlink" Target="consultantplus://offline/ref=40E1E54F90C03975F8975F54DD8F04417FDB2C3B964B8C74E21D4C04B71872112AA2747C10EE39FBF74D67F7ACF220FF4E282590AA3F3C98k1k6L" TargetMode="External"/><Relationship Id="rId65" Type="http://schemas.openxmlformats.org/officeDocument/2006/relationships/hyperlink" Target="consultantplus://offline/ref=40E1E54F90C03975F8975F54DD8F04417DD12A3B92448C74E21D4C04B71872112AA2747C13EA31F3F24D67F7ACF220FF4E282590AA3F3C98k1k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0E1E54F90C03975F8975F54DD8F04417FDC2F31994D8C74E21D4C04B71872112AA2747C13EB36F7F84D67F7ACF220FF4E282590AA3F3C98k1k6L" TargetMode="External"/><Relationship Id="rId14" Type="http://schemas.openxmlformats.org/officeDocument/2006/relationships/hyperlink" Target="consultantplus://offline/ref=40E1E54F90C03975F8975F54DD8F04417ED12D3A984E8C74E21D4C04B71872112AA2747C13EA31F3F24D67F7ACF220FF4E282590AA3F3C98k1k6L" TargetMode="External"/><Relationship Id="rId22" Type="http://schemas.openxmlformats.org/officeDocument/2006/relationships/hyperlink" Target="consultantplus://offline/ref=40E1E54F90C03975F8975F54DD8F04417FDB2C3B964B8C74E21D4C04B71872112AA2747C12EF38F3F44D67F7ACF220FF4E282590AA3F3C98k1k6L" TargetMode="External"/><Relationship Id="rId27" Type="http://schemas.openxmlformats.org/officeDocument/2006/relationships/hyperlink" Target="consultantplus://offline/ref=40E1E54F90C03975F8975F54DD8F04417FDB2C3B964B8C74E21D4C04B71872112AA2747C12E230FAF04D67F7ACF220FF4E282590AA3F3C98k1k6L" TargetMode="External"/><Relationship Id="rId30" Type="http://schemas.openxmlformats.org/officeDocument/2006/relationships/hyperlink" Target="consultantplus://offline/ref=40E1E54F90C03975F8975F54DD8F04417FDB2C3B964B8C74E21D4C04B71872112AA2747C11E935F7F84D67F7ACF220FF4E282590AA3F3C98k1k6L" TargetMode="External"/><Relationship Id="rId35" Type="http://schemas.openxmlformats.org/officeDocument/2006/relationships/hyperlink" Target="consultantplus://offline/ref=40E1E54F90C03975F8975F54DD8F04417FDB2C3B964B8C74E21D4C04B71872112AA2747C11EF39F7F64D67F7ACF220FF4E282590AA3F3C98k1k6L" TargetMode="External"/><Relationship Id="rId43" Type="http://schemas.openxmlformats.org/officeDocument/2006/relationships/hyperlink" Target="consultantplus://offline/ref=40E1E54F90C03975F8975F54DD8F04417ED12D3A984E8C74E21D4C04B71872112AA2747C13EA31F3F24D67F7ACF220FF4E282590AA3F3C98k1k6L" TargetMode="External"/><Relationship Id="rId48" Type="http://schemas.openxmlformats.org/officeDocument/2006/relationships/hyperlink" Target="consultantplus://offline/ref=40E1E54F90C03975F8975F54DD8F04417FDB2C3B964B8C74E21D4C04B71872112AA2747C10EA37F5F84D67F7ACF220FF4E282590AA3F3C98k1k6L" TargetMode="External"/><Relationship Id="rId56" Type="http://schemas.openxmlformats.org/officeDocument/2006/relationships/hyperlink" Target="consultantplus://offline/ref=40E1E54F90C03975F8975F54DD8F04417FDB2C3B964B8C74E21D4C04B71872112AA2747C10E830F0F04D67F7ACF220FF4E282590AA3F3C98k1k6L" TargetMode="External"/><Relationship Id="rId64" Type="http://schemas.openxmlformats.org/officeDocument/2006/relationships/hyperlink" Target="consultantplus://offline/ref=40E1E54F90C03975F8975F54DD8F04417FDC2F31994D8C74E21D4C04B71872112AA2747C13EA36F1F64D67F7ACF220FF4E282590AA3F3C98k1k6L" TargetMode="External"/><Relationship Id="rId8" Type="http://schemas.openxmlformats.org/officeDocument/2006/relationships/hyperlink" Target="consultantplus://offline/ref=40E1E54F90C03975F8975F54DD8F04417FDA2B3496498C74E21D4C04B71872112AA2747C13EA31F3F24D67F7ACF220FF4E282590AA3F3C98k1k6L" TargetMode="External"/><Relationship Id="rId51" Type="http://schemas.openxmlformats.org/officeDocument/2006/relationships/hyperlink" Target="consultantplus://offline/ref=40E1E54F90C03975F8975F54DD8F04417FDB2C3B964B8C74E21D4C04B71872112AA2747C10EA36F7F04D67F7ACF220FF4E282590AA3F3C98k1k6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0E1E54F90C03975F8975F54DD8F04417DD12A3B92448C74E21D4C04B71872112AA2747C13EA31F3F24D67F7ACF220FF4E282590AA3F3C98k1k6L" TargetMode="External"/><Relationship Id="rId17" Type="http://schemas.openxmlformats.org/officeDocument/2006/relationships/hyperlink" Target="consultantplus://offline/ref=40E1E54F90C03975F8975F54DD8F04417FDB2C3B964B8C74E21D4C04B71872112AA2747C13EB33F1F34D67F7ACF220FF4E282590AA3F3C98k1k6L" TargetMode="External"/><Relationship Id="rId25" Type="http://schemas.openxmlformats.org/officeDocument/2006/relationships/hyperlink" Target="consultantplus://offline/ref=40E1E54F90C03975F8975F54DD8F04417FDB2C3B964B8C74E21D4C04B71872112AA2747C12E232FBF64D67F7ACF220FF4E282590AA3F3C98k1k6L" TargetMode="External"/><Relationship Id="rId33" Type="http://schemas.openxmlformats.org/officeDocument/2006/relationships/hyperlink" Target="consultantplus://offline/ref=40E1E54F90C03975F8975F54DD8F04417FDB2C3B964B8C74E21D4C04B71872112AA2747C11EE37F0F84D67F7ACF220FF4E282590AA3F3C98k1k6L" TargetMode="External"/><Relationship Id="rId38" Type="http://schemas.openxmlformats.org/officeDocument/2006/relationships/hyperlink" Target="consultantplus://offline/ref=40E1E54F90C03975F8975F54DD8F04417FDB2C3B964B8C74E21D4C04B71872112AA2747C11ED34FAF34D67F7ACF220FF4E282590AA3F3C98k1k6L" TargetMode="External"/><Relationship Id="rId46" Type="http://schemas.openxmlformats.org/officeDocument/2006/relationships/hyperlink" Target="consultantplus://offline/ref=40E1E54F90C03975F8975F54DD8F04417FDB2C3B964B8C74E21D4C04B71872112AA2747C10EA34FBF84D67F7ACF220FF4E282590AA3F3C98k1k6L" TargetMode="External"/><Relationship Id="rId59" Type="http://schemas.openxmlformats.org/officeDocument/2006/relationships/hyperlink" Target="consultantplus://offline/ref=40E1E54F90C03975F8975F54DD8F04417FDB2C3B964B8C74E21D4C04B71872112AA2747C10EE39F6F94D67F7ACF220FF4E282590AA3F3C98k1k6L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40E1E54F90C03975F8975F54DD8F04417FDB2C3B964B8C74E21D4C04B71872112AA2747C12EF37F6F24D67F7ACF220FF4E282590AA3F3C98k1k6L" TargetMode="External"/><Relationship Id="rId41" Type="http://schemas.openxmlformats.org/officeDocument/2006/relationships/hyperlink" Target="consultantplus://offline/ref=40E1E54F90C03975F8975F54DD8F04417FDB2C3B964B8C74E21D4C04B71872112AA2747C11E339FAF44D67F7ACF220FF4E282590AA3F3C98k1k6L" TargetMode="External"/><Relationship Id="rId54" Type="http://schemas.openxmlformats.org/officeDocument/2006/relationships/hyperlink" Target="consultantplus://offline/ref=40E1E54F90C03975F8975F54DD8F04417FDB2C3B964B8C74E21D4C04B71872112AA2747C10E830F2F84D67F7ACF220FF4E282590AA3F3C98k1k6L" TargetMode="External"/><Relationship Id="rId62" Type="http://schemas.openxmlformats.org/officeDocument/2006/relationships/hyperlink" Target="consultantplus://offline/ref=40E1E54F90C03975F8975F54DD8F04417FDB2C3B964B8C74E21D4C04B718721138A22C7012ED2FF3F35831A6EAkAk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Фирсина Олеся Валерьевна</dc:creator>
  <cp:keywords/>
  <dc:description/>
  <cp:lastModifiedBy>Фирсина Олеся Валерьевна</cp:lastModifiedBy>
  <cp:revision>1</cp:revision>
  <cp:lastPrinted>2020-02-17T11:36:00Z</cp:lastPrinted>
  <dcterms:created xsi:type="dcterms:W3CDTF">2020-02-17T11:36:00Z</dcterms:created>
  <dcterms:modified xsi:type="dcterms:W3CDTF">2020-02-17T11:36:00Z</dcterms:modified>
</cp:coreProperties>
</file>