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Сычевского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"_Toc176181991"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_Toc176181991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2" w:anchor="_Toc17618199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_Toc176181992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3" w:anchor="_Toc17618199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_Toc176181993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4" w:anchor="_Toc176181994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_Toc176181994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5" w:anchor="_Toc176181995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_Toc176181995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6" w:anchor="_Toc176181996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_Toc176181996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7" w:anchor="_Toc17618199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_Toc176181997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8" w:anchor="_Toc17618199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_Toc176181998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999" w:anchor="_Toc176181999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_Toc176181999 \h </w:instrText>
            </w:r>
            <w:r/>
            <w:r>
              <w:fldChar w:fldCharType="separate"/>
              <w:t xml:space="preserve">22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1991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1992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документы,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</w:t>
      </w:r>
      <w:r>
        <w:rPr>
          <w:rFonts w:ascii="Times New Roman" w:hAnsi="Times New Roman" w:cs="Times New Roman"/>
          <w:sz w:val="28"/>
          <w:szCs w:val="28"/>
        </w:rPr>
        <w:t xml:space="preserve">цию о всех заключенных контрактах, отправленных в реестр.</w:t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1993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1994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0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</w:t>
      </w:r>
      <w:r>
        <w:rPr>
          <w:rFonts w:ascii="Times New Roman" w:hAnsi="Times New Roman" w:cs="Times New Roman"/>
          <w:sz w:val="28"/>
          <w:szCs w:val="28"/>
        </w:rPr>
        <w:t xml:space="preserve">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Выб</w:t>
      </w:r>
      <w:r>
        <w:rPr>
          <w:rFonts w:ascii="Times New Roman" w:hAnsi="Times New Roman" w:cs="Times New Roman"/>
          <w:sz w:val="28"/>
          <w:szCs w:val="28"/>
        </w:rPr>
        <w:t xml:space="preserve">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 н</w:t>
      </w:r>
      <w:r>
        <w:rPr>
          <w:rFonts w:ascii="Times New Roman" w:hAnsi="Times New Roman" w:cs="Times New Roman"/>
          <w:sz w:val="28"/>
          <w:szCs w:val="28"/>
        </w:rPr>
        <w:t xml:space="preserve">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И</w:t>
      </w:r>
      <w:r>
        <w:rPr>
          <w:rFonts w:ascii="Times New Roman" w:hAnsi="Times New Roman" w:cs="Times New Roman"/>
          <w:i/>
          <w:sz w:val="28"/>
          <w:szCs w:val="28"/>
        </w:rPr>
        <w:t xml:space="preserve">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</w:t>
      </w:r>
      <w:r>
        <w:rPr>
          <w:rFonts w:ascii="Times New Roman" w:hAnsi="Times New Roman" w:cs="Times New Roman"/>
          <w:sz w:val="28"/>
          <w:szCs w:val="28"/>
        </w:rPr>
        <w:t xml:space="preserve">электронная почта.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357759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</w:t>
      </w:r>
      <w:r>
        <w:rPr>
          <w:rFonts w:ascii="Times New Roman" w:hAnsi="Times New Roman" w:cs="Times New Roman"/>
          <w:sz w:val="28"/>
          <w:szCs w:val="28"/>
        </w:rPr>
        <w:t xml:space="preserve">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</w:t>
      </w:r>
      <w:r>
        <w:rPr>
          <w:rFonts w:ascii="Times New Roman" w:hAnsi="Times New Roman" w:cs="Times New Roman"/>
          <w:sz w:val="28"/>
          <w:szCs w:val="28"/>
        </w:rPr>
        <w:t xml:space="preserve">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</w:t>
      </w:r>
      <w:r>
        <w:rPr>
          <w:rFonts w:ascii="Times New Roman" w:hAnsi="Times New Roman" w:cs="Times New Roman"/>
          <w:sz w:val="28"/>
          <w:szCs w:val="28"/>
        </w:rPr>
        <w:t xml:space="preserve">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</w:t>
      </w:r>
      <w:r>
        <w:rPr>
          <w:rFonts w:ascii="Times New Roman" w:hAnsi="Times New Roman" w:cs="Times New Roman"/>
          <w:sz w:val="28"/>
          <w:szCs w:val="28"/>
        </w:rPr>
        <w:t xml:space="preserve">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1995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</w:t>
      </w:r>
      <w:r>
        <w:rPr>
          <w:rFonts w:ascii="Times New Roman" w:hAnsi="Times New Roman" w:cs="Times New Roman"/>
          <w:sz w:val="28"/>
          <w:szCs w:val="28"/>
        </w:rPr>
        <w:t xml:space="preserve">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5" cy="240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</w:t>
      </w:r>
      <w:r>
        <w:rPr>
          <w:rFonts w:ascii="Times New Roman" w:hAnsi="Times New Roman" w:cs="Times New Roman"/>
          <w:sz w:val="28"/>
          <w:szCs w:val="28"/>
        </w:rPr>
        <w:t xml:space="preserve">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«Малые закупки».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1996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</w:t>
      </w:r>
      <w:r>
        <w:rPr>
          <w:rFonts w:ascii="Times New Roman" w:hAnsi="Times New Roman" w:cs="Times New Roman"/>
          <w:sz w:val="28"/>
          <w:szCs w:val="28"/>
        </w:rPr>
        <w:t xml:space="preserve">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может посмотреть количество заявивших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протокол п</w:t>
      </w:r>
      <w:r>
        <w:rPr>
          <w:rFonts w:ascii="Times New Roman" w:hAnsi="Times New Roman" w:cs="Times New Roman"/>
          <w:sz w:val="28"/>
          <w:szCs w:val="28"/>
        </w:rPr>
        <w:t xml:space="preserve">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9686" cy="273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</w:t>
      </w:r>
      <w:r>
        <w:rPr>
          <w:rFonts w:ascii="Times New Roman" w:hAnsi="Times New Roman" w:cs="Times New Roman"/>
          <w:sz w:val="28"/>
          <w:szCs w:val="28"/>
        </w:rPr>
        <w:t xml:space="preserve">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86010" cy="3330516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086009" cy="3330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00.5pt;height:262.2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</w:t>
      </w:r>
      <w:r>
        <w:rPr>
          <w:rFonts w:ascii="Times New Roman" w:hAnsi="Times New Roman" w:cs="Times New Roman"/>
          <w:sz w:val="28"/>
          <w:szCs w:val="28"/>
        </w:rPr>
        <w:t xml:space="preserve">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</w:t>
      </w:r>
      <w:r>
        <w:rPr>
          <w:rFonts w:ascii="Times New Roman" w:hAnsi="Times New Roman" w:cs="Times New Roman"/>
          <w:sz w:val="28"/>
          <w:szCs w:val="28"/>
        </w:rPr>
        <w:t xml:space="preserve">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</w:t>
      </w:r>
      <w:r>
        <w:rPr>
          <w:rFonts w:ascii="Times New Roman" w:hAnsi="Times New Roman" w:cs="Times New Roman"/>
          <w:sz w:val="28"/>
          <w:szCs w:val="28"/>
        </w:rPr>
        <w:t xml:space="preserve">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</w:t>
      </w:r>
      <w:r>
        <w:rPr>
          <w:rFonts w:ascii="Times New Roman" w:hAnsi="Times New Roman" w:cs="Times New Roman"/>
          <w:sz w:val="28"/>
          <w:szCs w:val="28"/>
        </w:rPr>
        <w:t xml:space="preserve">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</w:t>
      </w:r>
      <w:r>
        <w:rPr>
          <w:rFonts w:ascii="Times New Roman" w:hAnsi="Times New Roman" w:cs="Times New Roman"/>
          <w:sz w:val="28"/>
          <w:szCs w:val="28"/>
        </w:rPr>
        <w:t xml:space="preserve">е поданные заявки, то закупка признается несостоявшейся, Извещение переходит в фильтр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</w:t>
      </w:r>
      <w:r>
        <w:rPr>
          <w:rFonts w:ascii="Times New Roman" w:hAnsi="Times New Roman" w:cs="Times New Roman"/>
          <w:sz w:val="28"/>
          <w:szCs w:val="28"/>
        </w:rPr>
        <w:t xml:space="preserve">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</w:t>
      </w:r>
      <w:r>
        <w:rPr>
          <w:rFonts w:ascii="Times New Roman" w:hAnsi="Times New Roman" w:cs="Times New Roman"/>
          <w:sz w:val="28"/>
          <w:szCs w:val="28"/>
        </w:rPr>
        <w:t xml:space="preserve">и могут быть изменены. Для этого необходимо создать новое Извещение в соответствии с настоящей инструкцией.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1997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1998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pStyle w:val="653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1999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</w:t>
      </w:r>
      <w:r>
        <w:rPr>
          <w:b/>
          <w:color w:val="auto"/>
          <w:sz w:val="28"/>
          <w:szCs w:val="28"/>
          <w:u w:val="single"/>
        </w:rPr>
        <w:t xml:space="preserve">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</w:t>
      </w:r>
      <w:r>
        <w:rPr>
          <w:sz w:val="28"/>
          <w:szCs w:val="28"/>
        </w:rPr>
        <w:t xml:space="preserve">не заполнить документ и сохранить, приложить проект договора. Выделить необходимый документ и отправить Малую закупку по маршруту. При отправке по маршруту система автоматически проведет проверку суммы и, если она не превышает 10 000 руб., документ перейде</w:t>
      </w:r>
      <w:r>
        <w:rPr>
          <w:sz w:val="28"/>
          <w:szCs w:val="28"/>
        </w:rPr>
        <w:t xml:space="preserve">т в фильтр «Согласованно».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10 000 руб., то система предложит вам отправить документ на согласование в Финансовое управление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</w:t>
      </w:r>
      <w:r>
        <w:rPr>
          <w:sz w:val="28"/>
          <w:szCs w:val="28"/>
        </w:rPr>
        <w:t xml:space="preserve">огласования документ перейдет в фильтр «Согласованно». В данном фильтре удалите приложенный проект договора и прикрепите скан-копию подписанного договора.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</w:t>
      </w:r>
      <w:r>
        <w:rPr>
          <w:rFonts w:ascii="Times New Roman" w:hAnsi="Times New Roman" w:cs="Times New Roman"/>
          <w:b/>
          <w:sz w:val="28"/>
          <w:szCs w:val="28"/>
        </w:rPr>
        <w:t xml:space="preserve">л во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</w:t>
      </w:r>
      <w:r>
        <w:rPr>
          <w:b/>
          <w:i/>
          <w:color w:val="1F3864" w:themeColor="accent5" w:themeShade="80"/>
          <w:sz w:val="28"/>
          <w:szCs w:val="28"/>
        </w:rPr>
        <w:t xml:space="preserve"> в срок не позднее 3 рабочих дней со дня получения согласования </w:t>
      </w:r>
      <w:r>
        <w:rPr>
          <w:b/>
          <w:i/>
          <w:color w:val="000000" w:themeColor="text1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согласование, он отобразиться в фильтре «На доработке». Такой документ следует доработать в соответствии с комментариями </w:t>
      </w:r>
      <w:r>
        <w:rPr>
          <w:sz w:val="28"/>
          <w:szCs w:val="28"/>
        </w:rPr>
        <w:t xml:space="preserve">согласующего органа или удалить, обратившись в тех. поддержку (если документ не соответствует перечню исключений). </w:t>
      </w:r>
      <w:r/>
    </w:p>
    <w:p>
      <w:pPr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1"/>
  </w:num>
  <w:num w:numId="5">
    <w:abstractNumId w:val="14"/>
  </w:num>
  <w:num w:numId="6">
    <w:abstractNumId w:val="9"/>
  </w:num>
  <w:num w:numId="7">
    <w:abstractNumId w:val="13"/>
  </w:num>
  <w:num w:numId="8">
    <w:abstractNumId w:val="8"/>
  </w:num>
  <w:num w:numId="9">
    <w:abstractNumId w:val="0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  <w:num w:numId="14">
    <w:abstractNumId w:val="2"/>
  </w:num>
  <w:num w:numId="15">
    <w:abstractNumId w:val="4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15</cp:revision>
  <dcterms:created xsi:type="dcterms:W3CDTF">2023-03-09T11:29:00Z</dcterms:created>
  <dcterms:modified xsi:type="dcterms:W3CDTF">2024-09-16T07:42:14Z</dcterms:modified>
</cp:coreProperties>
</file>